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B012" w14:textId="2CFD0F7A" w:rsidR="002E6BAE" w:rsidRDefault="008E37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  <w:szCs w:val="28"/>
        </w:rPr>
        <w:t xml:space="preserve">Zarządzenia nr </w:t>
      </w:r>
      <w:r w:rsidR="00E7435D">
        <w:rPr>
          <w:rFonts w:ascii="Times New Roman" w:hAnsi="Times New Roman" w:cs="Arial"/>
          <w:b/>
          <w:sz w:val="28"/>
          <w:szCs w:val="28"/>
        </w:rPr>
        <w:t>203/A/11</w:t>
      </w:r>
      <w:r>
        <w:rPr>
          <w:rFonts w:ascii="Times New Roman" w:hAnsi="Times New Roman" w:cs="Arial"/>
          <w:b/>
          <w:sz w:val="28"/>
          <w:szCs w:val="28"/>
        </w:rPr>
        <w:t>/2020</w:t>
      </w:r>
    </w:p>
    <w:p w14:paraId="7BC94A8C" w14:textId="77777777" w:rsidR="002E6BAE" w:rsidRDefault="008E37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  <w:szCs w:val="28"/>
        </w:rPr>
        <w:t>Burmistrza Miasta Sanoka</w:t>
      </w:r>
    </w:p>
    <w:p w14:paraId="743DDCE9" w14:textId="322229E5" w:rsidR="002E6BAE" w:rsidRDefault="00B72A0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  <w:szCs w:val="28"/>
        </w:rPr>
        <w:t>z dnia 24 listopad</w:t>
      </w:r>
      <w:r w:rsidR="00274F4F">
        <w:rPr>
          <w:rFonts w:ascii="Times New Roman" w:hAnsi="Times New Roman" w:cs="Arial"/>
          <w:b/>
          <w:sz w:val="28"/>
          <w:szCs w:val="28"/>
        </w:rPr>
        <w:t>a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  <w:r w:rsidR="008E3712">
        <w:rPr>
          <w:rFonts w:ascii="Times New Roman" w:hAnsi="Times New Roman" w:cs="Arial"/>
          <w:b/>
          <w:sz w:val="28"/>
          <w:szCs w:val="28"/>
        </w:rPr>
        <w:t>2020 r.</w:t>
      </w:r>
    </w:p>
    <w:p w14:paraId="0450C0D2" w14:textId="77777777" w:rsidR="002E6BAE" w:rsidRDefault="002E6BAE">
      <w:pPr>
        <w:spacing w:after="0"/>
        <w:rPr>
          <w:rFonts w:ascii="Times New Roman" w:hAnsi="Times New Roman" w:cs="Arial"/>
          <w:b/>
          <w:sz w:val="26"/>
          <w:szCs w:val="26"/>
        </w:rPr>
      </w:pPr>
    </w:p>
    <w:p w14:paraId="2901FA9A" w14:textId="7D7E4BD0" w:rsidR="002E6BAE" w:rsidRDefault="00274F4F" w:rsidP="0034518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 sprawie określenia stanowisk</w:t>
      </w:r>
      <w:r w:rsidR="003F3B0D">
        <w:rPr>
          <w:rFonts w:ascii="Times New Roman" w:hAnsi="Times New Roman" w:cs="Arial"/>
          <w:b/>
        </w:rPr>
        <w:t>,</w:t>
      </w:r>
      <w:r>
        <w:rPr>
          <w:rFonts w:ascii="Times New Roman" w:hAnsi="Times New Roman" w:cs="Arial"/>
          <w:b/>
        </w:rPr>
        <w:t xml:space="preserve"> których zajmowanie </w:t>
      </w:r>
      <w:r w:rsidR="008E3712">
        <w:rPr>
          <w:rFonts w:ascii="Times New Roman" w:hAnsi="Times New Roman" w:cs="Arial"/>
          <w:b/>
        </w:rPr>
        <w:t>może łączyć się dostęp do informacji niejawnych.</w:t>
      </w:r>
    </w:p>
    <w:p w14:paraId="4BF7B645" w14:textId="77777777" w:rsidR="002E6BAE" w:rsidRDefault="002E6BAE" w:rsidP="00345184">
      <w:pPr>
        <w:spacing w:after="0" w:line="360" w:lineRule="auto"/>
        <w:rPr>
          <w:rFonts w:ascii="Times New Roman" w:hAnsi="Times New Roman" w:cs="Arial"/>
          <w:b/>
        </w:rPr>
      </w:pPr>
    </w:p>
    <w:p w14:paraId="775380F4" w14:textId="77777777" w:rsidR="0025187D" w:rsidRDefault="00B72A0A" w:rsidP="00274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A">
        <w:rPr>
          <w:rFonts w:ascii="Times New Roman" w:hAnsi="Times New Roman" w:cs="Times New Roman"/>
          <w:sz w:val="24"/>
          <w:szCs w:val="24"/>
        </w:rPr>
        <w:t>Na podstawie</w:t>
      </w:r>
      <w:r w:rsidR="00274F4F">
        <w:rPr>
          <w:rFonts w:ascii="Times New Roman" w:hAnsi="Times New Roman" w:cs="Times New Roman"/>
          <w:sz w:val="24"/>
          <w:szCs w:val="24"/>
        </w:rPr>
        <w:t xml:space="preserve"> art. 33 ust. 3 ustawy z dnia 8 marca 1990 r. o samorządzie gminnym (Dz.U. </w:t>
      </w:r>
    </w:p>
    <w:p w14:paraId="7918441D" w14:textId="5986F81E" w:rsidR="002E6BAE" w:rsidRPr="00B72A0A" w:rsidRDefault="00274F4F" w:rsidP="00274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2020 r. poz. 713)  oraz art. 15 ust. 1 pkt 8 </w:t>
      </w:r>
      <w:r w:rsidR="00B72A0A">
        <w:rPr>
          <w:rFonts w:ascii="Times New Roman" w:hAnsi="Times New Roman" w:cs="Times New Roman"/>
          <w:sz w:val="24"/>
          <w:szCs w:val="24"/>
        </w:rPr>
        <w:t xml:space="preserve">ustawy z dnia 5 sierpnia </w:t>
      </w:r>
      <w:r w:rsidR="008E3712" w:rsidRPr="00B72A0A">
        <w:rPr>
          <w:rFonts w:ascii="Times New Roman" w:hAnsi="Times New Roman" w:cs="Times New Roman"/>
          <w:sz w:val="24"/>
          <w:szCs w:val="24"/>
        </w:rPr>
        <w:t>2010 r. o ochronie informacji niejawnych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8E3712" w:rsidRPr="00B72A0A">
        <w:rPr>
          <w:rFonts w:ascii="Times New Roman" w:hAnsi="Times New Roman" w:cs="Times New Roman"/>
          <w:sz w:val="24"/>
          <w:szCs w:val="24"/>
        </w:rPr>
        <w:t xml:space="preserve"> 2019r. poz. 742)</w:t>
      </w:r>
    </w:p>
    <w:p w14:paraId="32F9FE94" w14:textId="77777777" w:rsidR="002E6BAE" w:rsidRPr="00B72A0A" w:rsidRDefault="008E3712" w:rsidP="0034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0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A38D66C" w14:textId="4BA113B8" w:rsidR="00B07E06" w:rsidRDefault="00636176" w:rsidP="00B07E0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06">
        <w:rPr>
          <w:rFonts w:ascii="Times New Roman" w:hAnsi="Times New Roman" w:cs="Times New Roman"/>
          <w:sz w:val="24"/>
          <w:szCs w:val="24"/>
        </w:rPr>
        <w:t xml:space="preserve">Określa się w Urzędzie Miasta Sanoka, stanowiska, których zajmowanie może łączyć się z dostępem do informacji niejawnych, oznaczonych klauzulą „zastrzeżone” </w:t>
      </w:r>
      <w:r w:rsidR="00274F4F" w:rsidRPr="00B07E06">
        <w:rPr>
          <w:rFonts w:ascii="Times New Roman" w:hAnsi="Times New Roman" w:cs="Times New Roman"/>
          <w:sz w:val="24"/>
          <w:szCs w:val="24"/>
        </w:rPr>
        <w:t xml:space="preserve">oraz </w:t>
      </w:r>
      <w:r w:rsidR="003F3B0D">
        <w:rPr>
          <w:rFonts w:ascii="Times New Roman" w:hAnsi="Times New Roman" w:cs="Times New Roman"/>
          <w:sz w:val="24"/>
          <w:szCs w:val="24"/>
        </w:rPr>
        <w:t>klauzulą</w:t>
      </w:r>
      <w:r w:rsidRPr="00B07E06">
        <w:rPr>
          <w:rFonts w:ascii="Times New Roman" w:hAnsi="Times New Roman" w:cs="Times New Roman"/>
          <w:sz w:val="24"/>
          <w:szCs w:val="24"/>
        </w:rPr>
        <w:t xml:space="preserve"> „poufne”</w:t>
      </w:r>
    </w:p>
    <w:p w14:paraId="1C322CDF" w14:textId="14B3A10A" w:rsidR="00636176" w:rsidRPr="00B07E06" w:rsidRDefault="00636176" w:rsidP="00B07E0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06">
        <w:rPr>
          <w:rFonts w:ascii="Times New Roman" w:hAnsi="Times New Roman" w:cs="Times New Roman"/>
          <w:sz w:val="24"/>
          <w:szCs w:val="24"/>
        </w:rPr>
        <w:t xml:space="preserve">Wykaz </w:t>
      </w:r>
      <w:r w:rsidR="00B07E06">
        <w:rPr>
          <w:rFonts w:ascii="Times New Roman" w:hAnsi="Times New Roman" w:cs="Times New Roman"/>
          <w:sz w:val="24"/>
          <w:szCs w:val="24"/>
        </w:rPr>
        <w:t xml:space="preserve">stanowisk, o których mowa w ust.1 </w:t>
      </w:r>
      <w:r w:rsidRPr="00B07E06">
        <w:rPr>
          <w:rFonts w:ascii="Times New Roman" w:hAnsi="Times New Roman" w:cs="Times New Roman"/>
          <w:sz w:val="24"/>
          <w:szCs w:val="24"/>
        </w:rPr>
        <w:t>stanowi załącznik do niniejszego zarządzenia.</w:t>
      </w:r>
    </w:p>
    <w:p w14:paraId="68843288" w14:textId="08FCB07C" w:rsidR="00636176" w:rsidRPr="00B72A0A" w:rsidRDefault="00B07E06" w:rsidP="0034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778DCEE" w14:textId="7F50CFC5" w:rsidR="00B07E06" w:rsidRPr="003F3B0D" w:rsidRDefault="00636176" w:rsidP="003F3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0D">
        <w:rPr>
          <w:rFonts w:ascii="Times New Roman" w:hAnsi="Times New Roman" w:cs="Times New Roman"/>
          <w:sz w:val="24"/>
          <w:szCs w:val="24"/>
        </w:rPr>
        <w:t xml:space="preserve">Aktualny wykaz </w:t>
      </w:r>
      <w:r w:rsidR="00B07E06" w:rsidRPr="003F3B0D">
        <w:rPr>
          <w:rFonts w:ascii="Times New Roman" w:hAnsi="Times New Roman" w:cs="Times New Roman"/>
          <w:sz w:val="24"/>
          <w:szCs w:val="24"/>
        </w:rPr>
        <w:t xml:space="preserve">osób zatrudnionych w Urzędzie Miasta Sanoka, oraz </w:t>
      </w:r>
      <w:r w:rsidR="003F3B0D">
        <w:rPr>
          <w:rFonts w:ascii="Times New Roman" w:hAnsi="Times New Roman" w:cs="Times New Roman"/>
          <w:sz w:val="24"/>
          <w:szCs w:val="24"/>
        </w:rPr>
        <w:t xml:space="preserve">osób </w:t>
      </w:r>
      <w:r w:rsidR="00B07E06" w:rsidRPr="003F3B0D">
        <w:rPr>
          <w:rFonts w:ascii="Times New Roman" w:hAnsi="Times New Roman" w:cs="Times New Roman"/>
          <w:sz w:val="24"/>
          <w:szCs w:val="24"/>
        </w:rPr>
        <w:t>wykonujących czynności zlecone, które posiadają uprawnienia do dostępu do informacji niejawnych prowadzi pełnomocnik ds. ochrony informacji niejawnych.</w:t>
      </w:r>
    </w:p>
    <w:p w14:paraId="074D7DF4" w14:textId="77777777" w:rsidR="00B07E06" w:rsidRDefault="00B07E06" w:rsidP="0034518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21A22" w14:textId="013A7D8C" w:rsidR="00BB6346" w:rsidRPr="00B72A0A" w:rsidRDefault="00B07E06" w:rsidP="0034518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4084DCCD" w14:textId="00D63CBC" w:rsidR="00BB6346" w:rsidRPr="00B72A0A" w:rsidRDefault="00BB6346" w:rsidP="0034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A">
        <w:rPr>
          <w:rFonts w:ascii="Times New Roman" w:hAnsi="Times New Roman" w:cs="Times New Roman"/>
          <w:sz w:val="24"/>
          <w:szCs w:val="24"/>
        </w:rPr>
        <w:t xml:space="preserve">Dopuszczenie do pracy </w:t>
      </w:r>
      <w:r w:rsidR="000C492E" w:rsidRPr="00B72A0A">
        <w:rPr>
          <w:rFonts w:ascii="Times New Roman" w:hAnsi="Times New Roman" w:cs="Times New Roman"/>
          <w:sz w:val="24"/>
          <w:szCs w:val="24"/>
        </w:rPr>
        <w:t>na stanowiskach</w:t>
      </w:r>
      <w:r w:rsidRPr="00B72A0A">
        <w:rPr>
          <w:rFonts w:ascii="Times New Roman" w:hAnsi="Times New Roman" w:cs="Times New Roman"/>
          <w:sz w:val="24"/>
          <w:szCs w:val="24"/>
        </w:rPr>
        <w:t xml:space="preserve"> </w:t>
      </w:r>
      <w:r w:rsidR="00B07E06">
        <w:rPr>
          <w:rFonts w:ascii="Times New Roman" w:hAnsi="Times New Roman" w:cs="Times New Roman"/>
          <w:sz w:val="24"/>
          <w:szCs w:val="24"/>
        </w:rPr>
        <w:t xml:space="preserve">określonych w załączniku do zarządzenia </w:t>
      </w:r>
      <w:r w:rsidR="000C492E" w:rsidRPr="00B72A0A">
        <w:rPr>
          <w:rFonts w:ascii="Times New Roman" w:hAnsi="Times New Roman" w:cs="Times New Roman"/>
          <w:sz w:val="24"/>
          <w:szCs w:val="24"/>
        </w:rPr>
        <w:t>a</w:t>
      </w:r>
      <w:r w:rsidR="00B07E06">
        <w:rPr>
          <w:rFonts w:ascii="Times New Roman" w:hAnsi="Times New Roman" w:cs="Times New Roman"/>
          <w:sz w:val="24"/>
          <w:szCs w:val="24"/>
        </w:rPr>
        <w:t>l</w:t>
      </w:r>
      <w:r w:rsidR="000C492E" w:rsidRPr="00B72A0A">
        <w:rPr>
          <w:rFonts w:ascii="Times New Roman" w:hAnsi="Times New Roman" w:cs="Times New Roman"/>
          <w:sz w:val="24"/>
          <w:szCs w:val="24"/>
        </w:rPr>
        <w:t xml:space="preserve">bo </w:t>
      </w:r>
      <w:r w:rsidR="003F3B0D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0C492E" w:rsidRPr="00B72A0A">
        <w:rPr>
          <w:rFonts w:ascii="Times New Roman" w:hAnsi="Times New Roman" w:cs="Times New Roman"/>
          <w:sz w:val="24"/>
          <w:szCs w:val="24"/>
        </w:rPr>
        <w:t>związanych z dostępem do informacji niejawnych o klauzuli „poufne” może nastąpić po spełnieniu poniższych warunków łącznie:</w:t>
      </w:r>
    </w:p>
    <w:p w14:paraId="137CBFE9" w14:textId="560311DA" w:rsidR="000C492E" w:rsidRPr="00B72A0A" w:rsidRDefault="000C492E" w:rsidP="003451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A">
        <w:rPr>
          <w:rFonts w:ascii="Times New Roman" w:hAnsi="Times New Roman" w:cs="Times New Roman"/>
          <w:sz w:val="24"/>
          <w:szCs w:val="24"/>
        </w:rPr>
        <w:t>uzyskanie poświadczenia bezpieczeństwa</w:t>
      </w:r>
      <w:r w:rsidR="003F3B0D">
        <w:rPr>
          <w:rFonts w:ascii="Times New Roman" w:hAnsi="Times New Roman" w:cs="Times New Roman"/>
          <w:sz w:val="24"/>
          <w:szCs w:val="24"/>
        </w:rPr>
        <w:t xml:space="preserve">, </w:t>
      </w:r>
      <w:r w:rsidRPr="00B72A0A">
        <w:rPr>
          <w:rFonts w:ascii="Times New Roman" w:hAnsi="Times New Roman" w:cs="Times New Roman"/>
          <w:sz w:val="24"/>
          <w:szCs w:val="24"/>
        </w:rPr>
        <w:t>po przeprowadzeniu postepowania sprawdzającego.</w:t>
      </w:r>
    </w:p>
    <w:p w14:paraId="442A085A" w14:textId="363CA119" w:rsidR="000C492E" w:rsidRPr="00B72A0A" w:rsidRDefault="003F3B0D" w:rsidP="003451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07E06">
        <w:rPr>
          <w:rFonts w:ascii="Times New Roman" w:hAnsi="Times New Roman" w:cs="Times New Roman"/>
          <w:sz w:val="24"/>
          <w:szCs w:val="24"/>
        </w:rPr>
        <w:t>dbycie szkolenia</w:t>
      </w:r>
      <w:r w:rsidR="000C492E" w:rsidRPr="00B72A0A">
        <w:rPr>
          <w:rFonts w:ascii="Times New Roman" w:hAnsi="Times New Roman" w:cs="Times New Roman"/>
          <w:sz w:val="24"/>
          <w:szCs w:val="24"/>
        </w:rPr>
        <w:t xml:space="preserve"> ochrony informacji niejawnych.</w:t>
      </w:r>
    </w:p>
    <w:p w14:paraId="275EA030" w14:textId="5EBD4AB7" w:rsidR="000C492E" w:rsidRPr="00B72A0A" w:rsidRDefault="003F3B0D" w:rsidP="003451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C492E" w:rsidRPr="00B72A0A">
        <w:rPr>
          <w:rFonts w:ascii="Times New Roman" w:hAnsi="Times New Roman" w:cs="Times New Roman"/>
          <w:sz w:val="24"/>
          <w:szCs w:val="24"/>
        </w:rPr>
        <w:t>p</w:t>
      </w:r>
      <w:r w:rsidR="00B07E06">
        <w:rPr>
          <w:rFonts w:ascii="Times New Roman" w:hAnsi="Times New Roman" w:cs="Times New Roman"/>
          <w:sz w:val="24"/>
          <w:szCs w:val="24"/>
        </w:rPr>
        <w:t>ełnieniu zasady „</w:t>
      </w:r>
      <w:proofErr w:type="spellStart"/>
      <w:r w:rsidR="00B07E0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B07E06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B07E0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B07E06">
        <w:rPr>
          <w:rFonts w:ascii="Times New Roman" w:hAnsi="Times New Roman" w:cs="Times New Roman"/>
          <w:sz w:val="24"/>
          <w:szCs w:val="24"/>
        </w:rPr>
        <w:t>”</w:t>
      </w:r>
      <w:r w:rsidR="000C492E" w:rsidRPr="00B72A0A">
        <w:rPr>
          <w:rFonts w:ascii="Times New Roman" w:hAnsi="Times New Roman" w:cs="Times New Roman"/>
          <w:sz w:val="24"/>
          <w:szCs w:val="24"/>
        </w:rPr>
        <w:t>.</w:t>
      </w:r>
    </w:p>
    <w:p w14:paraId="35705531" w14:textId="77777777" w:rsidR="00B72A0A" w:rsidRDefault="00B72A0A" w:rsidP="0034518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889D6" w14:textId="23292FEB" w:rsidR="00884426" w:rsidRPr="00B72A0A" w:rsidRDefault="00B72A0A" w:rsidP="0034518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0A">
        <w:rPr>
          <w:rFonts w:ascii="Times New Roman" w:hAnsi="Times New Roman" w:cs="Times New Roman"/>
          <w:b/>
          <w:sz w:val="24"/>
          <w:szCs w:val="24"/>
        </w:rPr>
        <w:t>§</w:t>
      </w:r>
      <w:r w:rsidR="00B07E0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2DFB623" w14:textId="4CE0D221" w:rsidR="00B72A0A" w:rsidRDefault="00B72A0A" w:rsidP="0034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2A0A">
        <w:rPr>
          <w:rFonts w:ascii="Times New Roman" w:hAnsi="Times New Roman" w:cs="Times New Roman"/>
          <w:sz w:val="24"/>
          <w:szCs w:val="24"/>
        </w:rPr>
        <w:t>asada ograniczonego dostępu</w:t>
      </w:r>
      <w:r w:rsidR="00B07E06">
        <w:rPr>
          <w:rFonts w:ascii="Times New Roman" w:hAnsi="Times New Roman" w:cs="Times New Roman"/>
          <w:sz w:val="24"/>
          <w:szCs w:val="24"/>
        </w:rPr>
        <w:t xml:space="preserve"> </w:t>
      </w:r>
      <w:r w:rsidR="00B07E06" w:rsidRPr="00B07E06">
        <w:rPr>
          <w:rFonts w:ascii="Times New Roman" w:hAnsi="Times New Roman" w:cs="Times New Roman"/>
          <w:sz w:val="24"/>
          <w:szCs w:val="24"/>
        </w:rPr>
        <w:t>(tzw. zasada „</w:t>
      </w:r>
      <w:proofErr w:type="spellStart"/>
      <w:r w:rsidR="00B07E06" w:rsidRPr="00B07E0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B07E06" w:rsidRPr="00B07E06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B07E06" w:rsidRPr="00B07E0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B07E06" w:rsidRPr="00B07E06">
        <w:rPr>
          <w:rFonts w:ascii="Times New Roman" w:hAnsi="Times New Roman" w:cs="Times New Roman"/>
          <w:sz w:val="24"/>
          <w:szCs w:val="24"/>
        </w:rPr>
        <w:t>”)</w:t>
      </w:r>
      <w:r w:rsidR="003F3B0D">
        <w:rPr>
          <w:rFonts w:ascii="Times New Roman" w:hAnsi="Times New Roman" w:cs="Times New Roman"/>
          <w:sz w:val="24"/>
          <w:szCs w:val="24"/>
        </w:rPr>
        <w:t xml:space="preserve"> - </w:t>
      </w:r>
      <w:r w:rsidRPr="00B72A0A">
        <w:rPr>
          <w:rFonts w:ascii="Times New Roman" w:hAnsi="Times New Roman" w:cs="Times New Roman"/>
          <w:sz w:val="24"/>
          <w:szCs w:val="24"/>
        </w:rPr>
        <w:t>informacje niejawne mogą być udostępnione wyłącznie osobie dającej rękojmię zachowania tajemnicy i tylko w zakresie niezbędnym do wykonywania przez nią pracy na zajmowanym stanowisku</w:t>
      </w:r>
      <w:r w:rsidR="00B07E06">
        <w:rPr>
          <w:rFonts w:ascii="Times New Roman" w:hAnsi="Times New Roman" w:cs="Times New Roman"/>
          <w:sz w:val="24"/>
          <w:szCs w:val="24"/>
        </w:rPr>
        <w:t xml:space="preserve">. </w:t>
      </w:r>
      <w:r w:rsidRPr="00B72A0A">
        <w:rPr>
          <w:rFonts w:ascii="Times New Roman" w:hAnsi="Times New Roman" w:cs="Times New Roman"/>
          <w:sz w:val="24"/>
          <w:szCs w:val="24"/>
        </w:rPr>
        <w:t xml:space="preserve">Stosowanie tej </w:t>
      </w:r>
      <w:r w:rsidRPr="00B72A0A">
        <w:rPr>
          <w:rFonts w:ascii="Times New Roman" w:hAnsi="Times New Roman" w:cs="Times New Roman"/>
          <w:sz w:val="24"/>
          <w:szCs w:val="24"/>
        </w:rPr>
        <w:lastRenderedPageBreak/>
        <w:t xml:space="preserve">zasady ma zapewnić, że dostęp do informacji niejawnych jest determinowany zakresem obowiązków danego pracownika, co ogranicza do minimum liczbę osób, które zapoznają się </w:t>
      </w:r>
    </w:p>
    <w:p w14:paraId="24343D46" w14:textId="6E133E7F" w:rsidR="00B72A0A" w:rsidRDefault="00B72A0A" w:rsidP="0034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A">
        <w:rPr>
          <w:rFonts w:ascii="Times New Roman" w:hAnsi="Times New Roman" w:cs="Times New Roman"/>
          <w:sz w:val="24"/>
          <w:szCs w:val="24"/>
        </w:rPr>
        <w:t xml:space="preserve">z </w:t>
      </w:r>
      <w:r w:rsidR="00B07E06">
        <w:rPr>
          <w:rFonts w:ascii="Times New Roman" w:hAnsi="Times New Roman" w:cs="Times New Roman"/>
          <w:sz w:val="24"/>
          <w:szCs w:val="24"/>
        </w:rPr>
        <w:t>wytycznymi</w:t>
      </w:r>
      <w:r w:rsidRPr="00B72A0A">
        <w:rPr>
          <w:rFonts w:ascii="Times New Roman" w:hAnsi="Times New Roman" w:cs="Times New Roman"/>
          <w:sz w:val="24"/>
          <w:szCs w:val="24"/>
        </w:rPr>
        <w:t>.</w:t>
      </w:r>
    </w:p>
    <w:p w14:paraId="03915573" w14:textId="77777777" w:rsidR="00345184" w:rsidRPr="00B72A0A" w:rsidRDefault="00345184" w:rsidP="0034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599C" w14:textId="1A053A68" w:rsidR="00B72A0A" w:rsidRPr="00345184" w:rsidRDefault="00B07E06" w:rsidP="004644C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7DEC93A8" w14:textId="65D96A2D" w:rsidR="00884426" w:rsidRPr="00B72A0A" w:rsidRDefault="003F3B0D" w:rsidP="00464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</w:t>
      </w:r>
      <w:r w:rsidR="00884426" w:rsidRPr="00B72A0A">
        <w:rPr>
          <w:rFonts w:ascii="Times New Roman" w:hAnsi="Times New Roman" w:cs="Times New Roman"/>
          <w:sz w:val="24"/>
          <w:szCs w:val="24"/>
        </w:rPr>
        <w:t xml:space="preserve"> która nie posiada poświadczenia bezpieczeństwa może zostać dopuszczona do pracy na stanowisku albo wykonywać </w:t>
      </w:r>
      <w:r w:rsidR="00B81CA1">
        <w:rPr>
          <w:rFonts w:ascii="Times New Roman" w:hAnsi="Times New Roman" w:cs="Times New Roman"/>
          <w:sz w:val="24"/>
          <w:szCs w:val="24"/>
        </w:rPr>
        <w:t>czynności zlecone związane</w:t>
      </w:r>
      <w:r w:rsidR="00884426" w:rsidRPr="00B72A0A">
        <w:rPr>
          <w:rFonts w:ascii="Times New Roman" w:hAnsi="Times New Roman" w:cs="Times New Roman"/>
          <w:sz w:val="24"/>
          <w:szCs w:val="24"/>
        </w:rPr>
        <w:t xml:space="preserve"> z dostępem do informacji niejawnych o klauzul</w:t>
      </w:r>
      <w:r w:rsidR="0025187D">
        <w:rPr>
          <w:rFonts w:ascii="Times New Roman" w:hAnsi="Times New Roman" w:cs="Times New Roman"/>
          <w:sz w:val="24"/>
          <w:szCs w:val="24"/>
        </w:rPr>
        <w:t>i</w:t>
      </w:r>
      <w:r w:rsidR="00884426" w:rsidRPr="00B72A0A">
        <w:rPr>
          <w:rFonts w:ascii="Times New Roman" w:hAnsi="Times New Roman" w:cs="Times New Roman"/>
          <w:sz w:val="24"/>
          <w:szCs w:val="24"/>
        </w:rPr>
        <w:t xml:space="preserve"> „zastrzeżone” po spełnieniu </w:t>
      </w:r>
      <w:r w:rsidR="00B81CA1">
        <w:rPr>
          <w:rFonts w:ascii="Times New Roman" w:hAnsi="Times New Roman" w:cs="Times New Roman"/>
          <w:sz w:val="24"/>
          <w:szCs w:val="24"/>
        </w:rPr>
        <w:t>łącznie następujących warunków</w:t>
      </w:r>
      <w:r w:rsidR="00884426" w:rsidRPr="00B72A0A">
        <w:rPr>
          <w:rFonts w:ascii="Times New Roman" w:hAnsi="Times New Roman" w:cs="Times New Roman"/>
          <w:sz w:val="24"/>
          <w:szCs w:val="24"/>
        </w:rPr>
        <w:t>:</w:t>
      </w:r>
    </w:p>
    <w:p w14:paraId="524DA477" w14:textId="08095311" w:rsidR="00884426" w:rsidRPr="00B72A0A" w:rsidRDefault="00884426" w:rsidP="004644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A">
        <w:rPr>
          <w:rFonts w:ascii="Times New Roman" w:hAnsi="Times New Roman" w:cs="Times New Roman"/>
          <w:sz w:val="24"/>
          <w:szCs w:val="24"/>
        </w:rPr>
        <w:t>przeszkolenie w zakresie informacji niejawnych.</w:t>
      </w:r>
    </w:p>
    <w:p w14:paraId="3889FCE8" w14:textId="50529578" w:rsidR="00884426" w:rsidRPr="00B72A0A" w:rsidRDefault="00884426" w:rsidP="004644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A">
        <w:rPr>
          <w:rFonts w:ascii="Times New Roman" w:hAnsi="Times New Roman" w:cs="Times New Roman"/>
          <w:sz w:val="24"/>
          <w:szCs w:val="24"/>
        </w:rPr>
        <w:t>uzyskanie pisemnego upoważnienia przez kierownika jednostki organizacyjnej.</w:t>
      </w:r>
    </w:p>
    <w:p w14:paraId="0B3D0BCA" w14:textId="56ABE43A" w:rsidR="00884426" w:rsidRPr="00B72A0A" w:rsidRDefault="00AA05A3" w:rsidP="004644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4426" w:rsidRPr="00B72A0A">
        <w:rPr>
          <w:rFonts w:ascii="Times New Roman" w:hAnsi="Times New Roman" w:cs="Times New Roman"/>
          <w:sz w:val="24"/>
          <w:szCs w:val="24"/>
        </w:rPr>
        <w:t>pełnienie zasady „</w:t>
      </w:r>
      <w:proofErr w:type="spellStart"/>
      <w:r w:rsidR="00884426" w:rsidRPr="00B72A0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884426" w:rsidRPr="00B72A0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884426" w:rsidRPr="00B72A0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884426" w:rsidRPr="00B72A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3306BA" w14:textId="77777777" w:rsidR="00884426" w:rsidRPr="00B72A0A" w:rsidRDefault="00884426" w:rsidP="004644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7C0BC" w14:textId="4EC3F84A" w:rsidR="00BB6346" w:rsidRPr="00B72A0A" w:rsidRDefault="0025187D" w:rsidP="004644C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1A29E3B1" w14:textId="010F95C8" w:rsidR="004644CC" w:rsidRDefault="004644CC" w:rsidP="00464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C">
        <w:rPr>
          <w:rFonts w:ascii="Times New Roman" w:hAnsi="Times New Roman" w:cs="Times New Roman"/>
          <w:sz w:val="24"/>
          <w:szCs w:val="24"/>
        </w:rPr>
        <w:t>Traci moc Zarządzenie Nr</w:t>
      </w:r>
      <w:r>
        <w:rPr>
          <w:rFonts w:ascii="Times New Roman" w:hAnsi="Times New Roman" w:cs="Times New Roman"/>
          <w:sz w:val="24"/>
          <w:szCs w:val="24"/>
        </w:rPr>
        <w:t xml:space="preserve"> 63/2011 Burmistrza Miasta Sanoka z dnia 19 maja 2011r. w sprawie wprowadzenia „Planu ochrony informacji niejawnych w Urzędzie Miasta w Sanoku”</w:t>
      </w:r>
    </w:p>
    <w:p w14:paraId="4DF1C81C" w14:textId="77777777" w:rsidR="004644CC" w:rsidRDefault="004644CC" w:rsidP="004644C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FF0E" w14:textId="4D8BF0F7" w:rsidR="004644CC" w:rsidRDefault="004644CC" w:rsidP="004644C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CC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B835E90" w14:textId="77777777" w:rsidR="004644CC" w:rsidRDefault="004644CC" w:rsidP="004644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64F66" w14:textId="67D3A84C" w:rsidR="004644CC" w:rsidRPr="00B72A0A" w:rsidRDefault="004644CC" w:rsidP="00464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C">
        <w:rPr>
          <w:rFonts w:ascii="Times New Roman" w:hAnsi="Times New Roman" w:cs="Times New Roman"/>
          <w:sz w:val="24"/>
          <w:szCs w:val="24"/>
        </w:rPr>
        <w:t>Zarządzenie wychodzi w życie z dniem podpisania.</w:t>
      </w:r>
    </w:p>
    <w:p w14:paraId="00C08D85" w14:textId="77777777" w:rsidR="0044191A" w:rsidRPr="00B72A0A" w:rsidRDefault="0044191A" w:rsidP="004644CC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0C8E8B2" w14:textId="77777777" w:rsidR="0044191A" w:rsidRDefault="0044191A" w:rsidP="003D38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E2E35" w14:textId="77777777" w:rsidR="0025187D" w:rsidRDefault="0025187D" w:rsidP="00345184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57423D6" w14:textId="785C61EC" w:rsidR="003D3870" w:rsidRDefault="003D3870" w:rsidP="003D3870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538F6A16" w14:textId="77777777" w:rsidR="003D3870" w:rsidRDefault="003D3870" w:rsidP="003D3870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3FE5A150" w14:textId="77777777" w:rsidR="003D3870" w:rsidRDefault="003D3870" w:rsidP="003D3870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676A534D" w14:textId="77777777" w:rsidR="003D3870" w:rsidRDefault="003D3870" w:rsidP="003D3870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Tomasz Matuszewski </w:t>
      </w:r>
    </w:p>
    <w:p w14:paraId="750A979F" w14:textId="77777777" w:rsidR="003D3870" w:rsidRDefault="003D3870" w:rsidP="003D3870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23F6DFC" w14:textId="77777777" w:rsidR="0025187D" w:rsidRDefault="0025187D" w:rsidP="00345184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66B485E" w14:textId="77777777" w:rsidR="0025187D" w:rsidRPr="00B72A0A" w:rsidRDefault="0025187D" w:rsidP="00345184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693C31C" w14:textId="77777777" w:rsidR="0044191A" w:rsidRPr="00B72A0A" w:rsidRDefault="0044191A" w:rsidP="00345184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DB11032" w14:textId="77777777" w:rsidR="0044191A" w:rsidRPr="00B72A0A" w:rsidRDefault="0044191A" w:rsidP="0044191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CC70DEE" w14:textId="77777777" w:rsidR="0044191A" w:rsidRPr="00B72A0A" w:rsidRDefault="0044191A" w:rsidP="0044191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991E3CC" w14:textId="77777777" w:rsidR="0044191A" w:rsidRPr="00B72A0A" w:rsidRDefault="0044191A" w:rsidP="004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D0ACF" w14:textId="77777777" w:rsidR="0044191A" w:rsidRPr="00B72A0A" w:rsidRDefault="0044191A" w:rsidP="004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49138" w14:textId="77777777" w:rsidR="0044191A" w:rsidRPr="00B72A0A" w:rsidRDefault="0044191A" w:rsidP="004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41273" w14:textId="77777777" w:rsidR="0044191A" w:rsidRPr="00B72A0A" w:rsidRDefault="0044191A" w:rsidP="004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4780E" w14:textId="77777777" w:rsidR="0044191A" w:rsidRPr="00B72A0A" w:rsidRDefault="0044191A" w:rsidP="004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6A516" w14:textId="77777777" w:rsidR="0025187D" w:rsidRPr="00B72A0A" w:rsidRDefault="0025187D" w:rsidP="0044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DF53D" w14:textId="113537A1" w:rsidR="0044191A" w:rsidRPr="00B72A0A" w:rsidRDefault="0044191A" w:rsidP="0044191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A0A">
        <w:rPr>
          <w:rFonts w:ascii="Times New Roman" w:hAnsi="Times New Roman" w:cs="Times New Roman"/>
          <w:b/>
          <w:sz w:val="24"/>
          <w:szCs w:val="24"/>
        </w:rPr>
        <w:t xml:space="preserve">Załącznik  </w:t>
      </w:r>
    </w:p>
    <w:p w14:paraId="7CC2C0B4" w14:textId="11009C68" w:rsidR="0044191A" w:rsidRDefault="00AA05A3" w:rsidP="0044191A">
      <w:pPr>
        <w:spacing w:after="0" w:line="360" w:lineRule="auto"/>
        <w:ind w:left="3540" w:firstLine="708"/>
        <w:jc w:val="right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d</w:t>
      </w:r>
      <w:r w:rsidR="00E355B7">
        <w:rPr>
          <w:rFonts w:ascii="Times New Roman" w:hAnsi="Times New Roman" w:cs="Arial"/>
          <w:b/>
        </w:rPr>
        <w:t xml:space="preserve">o </w:t>
      </w:r>
      <w:r w:rsidR="0044191A">
        <w:rPr>
          <w:rFonts w:ascii="Times New Roman" w:hAnsi="Times New Roman" w:cs="Arial"/>
          <w:b/>
        </w:rPr>
        <w:t xml:space="preserve">Zarządzenia </w:t>
      </w:r>
      <w:r w:rsidR="00457A60">
        <w:rPr>
          <w:rFonts w:ascii="Times New Roman" w:hAnsi="Times New Roman" w:cs="Arial"/>
          <w:b/>
        </w:rPr>
        <w:t>Burmistrza</w:t>
      </w:r>
      <w:r w:rsidR="0044191A">
        <w:rPr>
          <w:rFonts w:ascii="Times New Roman" w:hAnsi="Times New Roman" w:cs="Arial"/>
          <w:b/>
        </w:rPr>
        <w:t xml:space="preserve"> Miasta  </w:t>
      </w:r>
      <w:r w:rsidR="00457A60">
        <w:rPr>
          <w:rFonts w:ascii="Times New Roman" w:hAnsi="Times New Roman" w:cs="Arial"/>
          <w:b/>
        </w:rPr>
        <w:t xml:space="preserve">Sanoka </w:t>
      </w:r>
    </w:p>
    <w:p w14:paraId="43E983FB" w14:textId="41A3C945" w:rsidR="00457A60" w:rsidRDefault="00B72A0A" w:rsidP="0044191A">
      <w:pPr>
        <w:spacing w:after="0" w:line="360" w:lineRule="auto"/>
        <w:ind w:left="3540" w:firstLine="708"/>
        <w:jc w:val="right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z dnia 24 listopada </w:t>
      </w:r>
      <w:r w:rsidR="00457A60">
        <w:rPr>
          <w:rFonts w:ascii="Times New Roman" w:hAnsi="Times New Roman" w:cs="Arial"/>
          <w:b/>
        </w:rPr>
        <w:t>2020r.</w:t>
      </w:r>
    </w:p>
    <w:p w14:paraId="5667C521" w14:textId="77777777" w:rsidR="0044191A" w:rsidRDefault="0044191A" w:rsidP="0044191A">
      <w:pPr>
        <w:spacing w:after="0" w:line="360" w:lineRule="auto"/>
        <w:ind w:left="3540" w:firstLine="708"/>
        <w:rPr>
          <w:rFonts w:ascii="Times New Roman" w:hAnsi="Times New Roman" w:cs="Arial"/>
          <w:b/>
        </w:rPr>
      </w:pPr>
    </w:p>
    <w:p w14:paraId="3F9CA8AD" w14:textId="4DC98306" w:rsidR="002E6BAE" w:rsidRPr="0025187D" w:rsidRDefault="0025187D" w:rsidP="0025187D">
      <w:pPr>
        <w:spacing w:after="0" w:line="360" w:lineRule="auto"/>
        <w:rPr>
          <w:rFonts w:ascii="Times New Roman" w:hAnsi="Times New Roman" w:cs="Arial"/>
          <w:b/>
          <w:sz w:val="24"/>
          <w:szCs w:val="24"/>
        </w:rPr>
      </w:pPr>
      <w:r w:rsidRPr="0025187D">
        <w:rPr>
          <w:rFonts w:ascii="Times New Roman" w:hAnsi="Times New Roman" w:cs="Arial"/>
          <w:sz w:val="24"/>
          <w:szCs w:val="24"/>
        </w:rPr>
        <w:t>Wykaz stanowisk</w:t>
      </w:r>
      <w:r w:rsidR="00E355B7">
        <w:rPr>
          <w:rFonts w:ascii="Times New Roman" w:hAnsi="Times New Roman" w:cs="Arial"/>
          <w:sz w:val="24"/>
          <w:szCs w:val="24"/>
        </w:rPr>
        <w:t xml:space="preserve">, </w:t>
      </w:r>
      <w:r w:rsidRPr="0025187D">
        <w:rPr>
          <w:rFonts w:ascii="Times New Roman" w:hAnsi="Times New Roman" w:cs="Arial"/>
          <w:sz w:val="24"/>
          <w:szCs w:val="24"/>
        </w:rPr>
        <w:t xml:space="preserve">których zajmowanie może </w:t>
      </w:r>
      <w:r w:rsidR="008E3712" w:rsidRPr="0025187D">
        <w:rPr>
          <w:rFonts w:ascii="Times New Roman" w:hAnsi="Times New Roman" w:cs="Arial"/>
          <w:sz w:val="24"/>
          <w:szCs w:val="24"/>
        </w:rPr>
        <w:t xml:space="preserve">łączyć się dostęp do </w:t>
      </w:r>
      <w:r w:rsidRPr="0025187D">
        <w:rPr>
          <w:rFonts w:ascii="Times New Roman" w:hAnsi="Times New Roman" w:cs="Arial"/>
          <w:sz w:val="24"/>
          <w:szCs w:val="24"/>
        </w:rPr>
        <w:t>informacji niejawnych:</w:t>
      </w:r>
    </w:p>
    <w:p w14:paraId="77FFC0BF" w14:textId="317CD431" w:rsidR="002E6BAE" w:rsidRPr="0025187D" w:rsidRDefault="00E355B7" w:rsidP="0025187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</w:t>
      </w:r>
      <w:r w:rsidR="008E3712" w:rsidRPr="0025187D">
        <w:rPr>
          <w:rFonts w:ascii="Times New Roman" w:hAnsi="Times New Roman" w:cs="Arial"/>
          <w:sz w:val="24"/>
          <w:szCs w:val="24"/>
        </w:rPr>
        <w:t>znaczonych klauzulą „zastrzeżone</w:t>
      </w:r>
      <w:r w:rsidR="0025187D" w:rsidRPr="0025187D">
        <w:rPr>
          <w:rFonts w:ascii="Times New Roman" w:hAnsi="Times New Roman" w:cs="Arial"/>
          <w:sz w:val="24"/>
          <w:szCs w:val="24"/>
        </w:rPr>
        <w:t>”</w:t>
      </w:r>
      <w:r w:rsidR="008E3712" w:rsidRPr="0025187D">
        <w:rPr>
          <w:rFonts w:ascii="Times New Roman" w:hAnsi="Times New Roman" w:cs="Arial"/>
          <w:sz w:val="24"/>
          <w:szCs w:val="24"/>
        </w:rPr>
        <w:t>:</w:t>
      </w:r>
    </w:p>
    <w:p w14:paraId="29925FAA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Zastępca Burmistrza</w:t>
      </w:r>
    </w:p>
    <w:p w14:paraId="6F6CD565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Sekretarz Miasta</w:t>
      </w:r>
    </w:p>
    <w:p w14:paraId="3D437F53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Naczelnik Wydziału Spraw Obywatelskich,</w:t>
      </w:r>
    </w:p>
    <w:p w14:paraId="617861E6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Naczelnik Wydziału Gospodarki Komunalnej i Ochrony Środowiska,</w:t>
      </w:r>
    </w:p>
    <w:p w14:paraId="6250B115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Inspektor Wydziału Gospodarki Przestrzennej,</w:t>
      </w:r>
    </w:p>
    <w:p w14:paraId="4CA66E7C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Inspektor Wydziału Spraw Społecznych i Obywatelskich,</w:t>
      </w:r>
    </w:p>
    <w:p w14:paraId="27E96E8E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Inspektor Wydziału Edukacji, Kultury i Turystyki,</w:t>
      </w:r>
    </w:p>
    <w:p w14:paraId="4142F974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 xml:space="preserve">- Inspektor Wydziału Gospodarki Komunalnej i Ochrony Środowiska, </w:t>
      </w:r>
    </w:p>
    <w:p w14:paraId="4168B600" w14:textId="77777777" w:rsidR="002E6BAE" w:rsidRPr="00B72A0A" w:rsidRDefault="008E3712" w:rsidP="00B72A0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Inspektor Referat Księgowości Budżetowej,</w:t>
      </w:r>
    </w:p>
    <w:p w14:paraId="10962663" w14:textId="77777777" w:rsidR="00457A60" w:rsidRDefault="008E3712" w:rsidP="00B72A0A">
      <w:pPr>
        <w:pStyle w:val="Akapitzlist"/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>- Podinspektor Wydziału Organizacyjnego i Kadr.</w:t>
      </w:r>
    </w:p>
    <w:p w14:paraId="0B848923" w14:textId="77777777" w:rsidR="0025187D" w:rsidRDefault="0025187D" w:rsidP="00B72A0A">
      <w:pPr>
        <w:pStyle w:val="Akapitzlist"/>
        <w:spacing w:after="0" w:line="360" w:lineRule="auto"/>
        <w:rPr>
          <w:rFonts w:ascii="Times New Roman" w:hAnsi="Times New Roman" w:cs="Arial"/>
          <w:sz w:val="24"/>
          <w:szCs w:val="24"/>
        </w:rPr>
      </w:pPr>
    </w:p>
    <w:p w14:paraId="6756C616" w14:textId="34749FC6" w:rsidR="002E6BAE" w:rsidRPr="0025187D" w:rsidRDefault="00E355B7" w:rsidP="0025187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</w:t>
      </w:r>
      <w:r w:rsidR="008E3712" w:rsidRPr="0025187D">
        <w:rPr>
          <w:rFonts w:ascii="Times New Roman" w:hAnsi="Times New Roman" w:cs="Arial"/>
          <w:sz w:val="24"/>
          <w:szCs w:val="24"/>
        </w:rPr>
        <w:t>znaczonych klauzulą ,,poufne”:</w:t>
      </w:r>
    </w:p>
    <w:p w14:paraId="06FA2658" w14:textId="77777777" w:rsidR="002E6BAE" w:rsidRPr="00B72A0A" w:rsidRDefault="002E6BAE" w:rsidP="00B72A0A">
      <w:pPr>
        <w:pStyle w:val="Akapitzlist"/>
        <w:spacing w:after="0" w:line="360" w:lineRule="auto"/>
        <w:ind w:left="502"/>
        <w:rPr>
          <w:rFonts w:ascii="Times New Roman" w:hAnsi="Times New Roman" w:cs="Arial"/>
          <w:sz w:val="24"/>
          <w:szCs w:val="24"/>
        </w:rPr>
      </w:pPr>
    </w:p>
    <w:p w14:paraId="459DA41B" w14:textId="77777777" w:rsidR="002E6BAE" w:rsidRPr="00B72A0A" w:rsidRDefault="008E3712" w:rsidP="00B72A0A">
      <w:pPr>
        <w:pStyle w:val="Akapitzlist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 xml:space="preserve">    - Burmistrz Miasta Sanoka</w:t>
      </w:r>
    </w:p>
    <w:p w14:paraId="4BAD8B1B" w14:textId="77777777" w:rsidR="002E6BAE" w:rsidRPr="00B72A0A" w:rsidRDefault="008E3712" w:rsidP="00B72A0A">
      <w:pPr>
        <w:pStyle w:val="Akapitzlist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 xml:space="preserve">    - Podinspektor d/s. Obronnych</w:t>
      </w:r>
    </w:p>
    <w:p w14:paraId="5BBE68D8" w14:textId="77777777" w:rsidR="002E6BAE" w:rsidRPr="00B72A0A" w:rsidRDefault="008E3712" w:rsidP="00B72A0A">
      <w:pPr>
        <w:pStyle w:val="Akapitzlist"/>
        <w:spacing w:after="0" w:line="360" w:lineRule="auto"/>
        <w:ind w:left="502"/>
        <w:rPr>
          <w:rFonts w:ascii="Times New Roman" w:hAnsi="Times New Roman" w:cs="Arial"/>
          <w:sz w:val="24"/>
          <w:szCs w:val="24"/>
        </w:rPr>
      </w:pPr>
      <w:r w:rsidRPr="00B72A0A">
        <w:rPr>
          <w:rFonts w:ascii="Times New Roman" w:hAnsi="Times New Roman" w:cs="Arial"/>
          <w:sz w:val="24"/>
          <w:szCs w:val="24"/>
        </w:rPr>
        <w:t xml:space="preserve">    - Specjalista ds. OC i ZK</w:t>
      </w:r>
    </w:p>
    <w:p w14:paraId="4FD4F113" w14:textId="77777777" w:rsidR="00457A60" w:rsidRPr="00B72A0A" w:rsidRDefault="00457A60" w:rsidP="00B72A0A">
      <w:pPr>
        <w:pStyle w:val="Akapitzlist"/>
        <w:spacing w:after="0" w:line="360" w:lineRule="auto"/>
        <w:ind w:left="502"/>
        <w:rPr>
          <w:rFonts w:ascii="Times New Roman" w:hAnsi="Times New Roman" w:cs="Arial"/>
          <w:sz w:val="24"/>
          <w:szCs w:val="24"/>
        </w:rPr>
      </w:pPr>
    </w:p>
    <w:p w14:paraId="5145B664" w14:textId="77777777" w:rsidR="00E1367B" w:rsidRPr="0025187D" w:rsidRDefault="00E1367B" w:rsidP="00251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F65DA9" w14:textId="77777777" w:rsidR="00884426" w:rsidRPr="00B72A0A" w:rsidRDefault="00884426" w:rsidP="00B72A0A">
      <w:pPr>
        <w:pStyle w:val="Akapitzlist"/>
        <w:spacing w:after="0" w:line="360" w:lineRule="auto"/>
        <w:ind w:left="0"/>
        <w:rPr>
          <w:rFonts w:ascii="Times New Roman" w:hAnsi="Times New Roman" w:cs="Arial"/>
          <w:sz w:val="24"/>
          <w:szCs w:val="24"/>
        </w:rPr>
      </w:pPr>
    </w:p>
    <w:p w14:paraId="01CA0CFE" w14:textId="73D88157" w:rsidR="00691E22" w:rsidRDefault="003D3870" w:rsidP="00691E2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</w:t>
      </w:r>
      <w:r w:rsidR="00691E22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3F611E07" w14:textId="77777777" w:rsidR="00691E22" w:rsidRDefault="00691E22" w:rsidP="00691E2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0BC9BD67" w14:textId="77777777" w:rsidR="00691E22" w:rsidRDefault="00691E22" w:rsidP="00691E2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5573CE24" w14:textId="77777777" w:rsidR="00691E22" w:rsidRDefault="00691E22" w:rsidP="00691E2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Tomasz Matuszewski </w:t>
      </w:r>
    </w:p>
    <w:p w14:paraId="56B81DFB" w14:textId="77777777" w:rsidR="00691E22" w:rsidRDefault="00691E22" w:rsidP="00691E2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8741627" w14:textId="77777777" w:rsidR="00884426" w:rsidRDefault="00884426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sectPr w:rsidR="00884426">
      <w:pgSz w:w="11906" w:h="16838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BB5"/>
    <w:multiLevelType w:val="hybridMultilevel"/>
    <w:tmpl w:val="EFA8971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F90349C"/>
    <w:multiLevelType w:val="multilevel"/>
    <w:tmpl w:val="DE1A39A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A3BA9"/>
    <w:multiLevelType w:val="hybridMultilevel"/>
    <w:tmpl w:val="EFA8971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25A0B01"/>
    <w:multiLevelType w:val="multilevel"/>
    <w:tmpl w:val="B478D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1A6445"/>
    <w:multiLevelType w:val="multilevel"/>
    <w:tmpl w:val="DE1A39A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373E95"/>
    <w:multiLevelType w:val="hybridMultilevel"/>
    <w:tmpl w:val="CD4C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3A49"/>
    <w:multiLevelType w:val="hybridMultilevel"/>
    <w:tmpl w:val="E8D6E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7AE9"/>
    <w:multiLevelType w:val="hybridMultilevel"/>
    <w:tmpl w:val="7D127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4D1C"/>
    <w:multiLevelType w:val="hybridMultilevel"/>
    <w:tmpl w:val="716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426A3"/>
    <w:multiLevelType w:val="hybridMultilevel"/>
    <w:tmpl w:val="D4D4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7E2B"/>
    <w:multiLevelType w:val="hybridMultilevel"/>
    <w:tmpl w:val="F486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05A64"/>
    <w:multiLevelType w:val="hybridMultilevel"/>
    <w:tmpl w:val="FDF2C1E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D065AB0"/>
    <w:multiLevelType w:val="hybridMultilevel"/>
    <w:tmpl w:val="F06C2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AE"/>
    <w:rsid w:val="000C492E"/>
    <w:rsid w:val="0025187D"/>
    <w:rsid w:val="00274F4F"/>
    <w:rsid w:val="002E6BAE"/>
    <w:rsid w:val="00345184"/>
    <w:rsid w:val="003D3870"/>
    <w:rsid w:val="003F3B0D"/>
    <w:rsid w:val="0044191A"/>
    <w:rsid w:val="00457A60"/>
    <w:rsid w:val="004644CC"/>
    <w:rsid w:val="004D1ED9"/>
    <w:rsid w:val="004D4B11"/>
    <w:rsid w:val="00636176"/>
    <w:rsid w:val="00691E22"/>
    <w:rsid w:val="008342A2"/>
    <w:rsid w:val="00884426"/>
    <w:rsid w:val="008E3712"/>
    <w:rsid w:val="00A72A36"/>
    <w:rsid w:val="00AA05A3"/>
    <w:rsid w:val="00AA6ECF"/>
    <w:rsid w:val="00B07E06"/>
    <w:rsid w:val="00B72A0A"/>
    <w:rsid w:val="00B81CA1"/>
    <w:rsid w:val="00BB6346"/>
    <w:rsid w:val="00D05CBC"/>
    <w:rsid w:val="00E1367B"/>
    <w:rsid w:val="00E355B7"/>
    <w:rsid w:val="00E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C51B"/>
  <w15:docId w15:val="{4958BB53-90AE-4AF3-B1F9-4D7B32E5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32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E3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32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zorytekst">
    <w:name w:val="Wzory tekst"/>
    <w:basedOn w:val="Normalny"/>
    <w:rsid w:val="00691E22"/>
    <w:pPr>
      <w:widowControl w:val="0"/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691E22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UM Sanok</cp:lastModifiedBy>
  <cp:revision>4</cp:revision>
  <cp:lastPrinted>2020-12-16T07:14:00Z</cp:lastPrinted>
  <dcterms:created xsi:type="dcterms:W3CDTF">2020-12-15T14:24:00Z</dcterms:created>
  <dcterms:modified xsi:type="dcterms:W3CDTF">2020-12-16T07:26:00Z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