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A4" w:rsidRPr="00030741" w:rsidRDefault="00030741" w:rsidP="00030741">
      <w:pPr>
        <w:spacing w:after="0" w:line="240" w:lineRule="auto"/>
        <w:ind w:left="504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30741">
        <w:rPr>
          <w:rFonts w:ascii="Times New Roman" w:hAnsi="Times New Roman"/>
          <w:b/>
          <w:sz w:val="20"/>
          <w:szCs w:val="20"/>
        </w:rPr>
        <w:t>Załącznik Nr 1 do Uchwały Nr XXXVII/293/20</w:t>
      </w:r>
    </w:p>
    <w:p w:rsidR="00030741" w:rsidRPr="00030741" w:rsidRDefault="00030741" w:rsidP="00030741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sz w:val="20"/>
          <w:szCs w:val="20"/>
        </w:rPr>
      </w:pPr>
      <w:r w:rsidRPr="00030741">
        <w:rPr>
          <w:rFonts w:ascii="Times New Roman" w:hAnsi="Times New Roman"/>
          <w:b/>
          <w:sz w:val="20"/>
          <w:szCs w:val="20"/>
        </w:rPr>
        <w:t xml:space="preserve">     Rady Miasta Sanoka z dnia 17 grudnia 2020r.</w:t>
      </w:r>
    </w:p>
    <w:p w:rsidR="007C6AA4" w:rsidRDefault="007C6AA4" w:rsidP="000563CE">
      <w:pPr>
        <w:rPr>
          <w:rFonts w:ascii="Times New Roman" w:hAnsi="Times New Roman"/>
        </w:rPr>
      </w:pPr>
    </w:p>
    <w:p w:rsidR="00A64536" w:rsidRDefault="00A64536" w:rsidP="000563CE">
      <w:pPr>
        <w:rPr>
          <w:rFonts w:ascii="Times New Roman" w:hAnsi="Times New Roman"/>
        </w:rPr>
      </w:pPr>
    </w:p>
    <w:p w:rsidR="00A64536" w:rsidRPr="00030741" w:rsidRDefault="00A64536" w:rsidP="000563CE">
      <w:pPr>
        <w:rPr>
          <w:rFonts w:ascii="Times New Roman" w:hAnsi="Times New Roman"/>
        </w:rPr>
      </w:pPr>
    </w:p>
    <w:p w:rsidR="00D415E5" w:rsidRPr="00030741" w:rsidRDefault="006735C8" w:rsidP="007C6AA4">
      <w:pPr>
        <w:jc w:val="center"/>
        <w:rPr>
          <w:rFonts w:ascii="Times New Roman" w:hAnsi="Times New Roman"/>
          <w:b/>
          <w:sz w:val="32"/>
          <w:szCs w:val="32"/>
        </w:rPr>
      </w:pPr>
      <w:r w:rsidRPr="00030741">
        <w:rPr>
          <w:rFonts w:ascii="Times New Roman" w:hAnsi="Times New Roman"/>
          <w:b/>
          <w:sz w:val="32"/>
          <w:szCs w:val="32"/>
        </w:rPr>
        <w:t>CZĘŚĆ OPISOWA AGLOMERACJI SANOK</w:t>
      </w:r>
    </w:p>
    <w:p w:rsidR="00D531A7" w:rsidRPr="00030741" w:rsidRDefault="00D531A7" w:rsidP="00D531A7">
      <w:p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b/>
          <w:sz w:val="24"/>
          <w:szCs w:val="24"/>
        </w:rPr>
        <w:t xml:space="preserve"> o równoważnej liczbie mieszkańców  </w:t>
      </w:r>
      <w:r w:rsidR="00726D57" w:rsidRPr="00030741">
        <w:rPr>
          <w:rFonts w:ascii="Times New Roman" w:hAnsi="Times New Roman"/>
          <w:b/>
          <w:sz w:val="24"/>
          <w:szCs w:val="24"/>
        </w:rPr>
        <w:t>61 5</w:t>
      </w:r>
      <w:r w:rsidR="002A28BA" w:rsidRPr="00030741">
        <w:rPr>
          <w:rFonts w:ascii="Times New Roman" w:hAnsi="Times New Roman"/>
          <w:b/>
          <w:sz w:val="24"/>
          <w:szCs w:val="24"/>
        </w:rPr>
        <w:t>35</w:t>
      </w:r>
      <w:r w:rsidRPr="00030741">
        <w:rPr>
          <w:rFonts w:ascii="Times New Roman" w:hAnsi="Times New Roman"/>
          <w:b/>
          <w:sz w:val="24"/>
          <w:szCs w:val="24"/>
        </w:rPr>
        <w:t xml:space="preserve"> RLM z oczyszczalnią ścieków w miejscowości Trepcza w gminie Sanok. </w:t>
      </w:r>
    </w:p>
    <w:p w:rsidR="000563CE" w:rsidRPr="00030741" w:rsidRDefault="00771907" w:rsidP="00030741">
      <w:p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b/>
          <w:sz w:val="24"/>
          <w:szCs w:val="24"/>
        </w:rPr>
        <w:t>Aglomeracja Sanok obejmuje Sanok oraz miejscowości w Gminie Sanok:  Bykowce,  Czerteż, Falejówka, Jędruszkowce, Jurowce, Kostarowce, Markowce, Pakoszówka, Pisarowce, Płowce, Prusiek, Raczkowa, Sanoczek, Srogów Dolny, Srogów Górny, Strachocina, Stróże Małe, Tre</w:t>
      </w:r>
      <w:r w:rsidR="000632BE" w:rsidRPr="00030741">
        <w:rPr>
          <w:rFonts w:ascii="Times New Roman" w:hAnsi="Times New Roman"/>
          <w:b/>
          <w:sz w:val="24"/>
          <w:szCs w:val="24"/>
        </w:rPr>
        <w:t>pcza, Wujskie, Zabłotce i Załuż</w:t>
      </w:r>
      <w:r w:rsidR="003F7C3E" w:rsidRPr="00030741">
        <w:rPr>
          <w:rFonts w:ascii="Times New Roman" w:hAnsi="Times New Roman"/>
          <w:b/>
          <w:sz w:val="24"/>
          <w:szCs w:val="24"/>
        </w:rPr>
        <w:t>.</w:t>
      </w:r>
    </w:p>
    <w:p w:rsidR="009E46EC" w:rsidRPr="00030741" w:rsidRDefault="007C6AA4" w:rsidP="009E46EC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Podstawa wyznaczenia obszaru i granic aglomeracji</w:t>
      </w:r>
      <w:r w:rsidR="002F6C82" w:rsidRPr="00030741">
        <w:rPr>
          <w:rFonts w:ascii="Times New Roman" w:hAnsi="Times New Roman"/>
          <w:b/>
          <w:bCs/>
          <w:sz w:val="24"/>
          <w:szCs w:val="24"/>
        </w:rPr>
        <w:t>.</w:t>
      </w:r>
    </w:p>
    <w:p w:rsidR="00031E7A" w:rsidRPr="00030741" w:rsidRDefault="00EE26ED" w:rsidP="00031E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Studium Uwarunkowań i Kierunków Zagospodarowania Przestrzennego Miasta Sanoka </w:t>
      </w:r>
      <w:r w:rsidR="00031E7A" w:rsidRPr="00030741">
        <w:rPr>
          <w:rFonts w:ascii="Times New Roman" w:hAnsi="Times New Roman"/>
          <w:sz w:val="24"/>
          <w:szCs w:val="24"/>
        </w:rPr>
        <w:t>uchwalone U</w:t>
      </w:r>
      <w:r w:rsidRPr="00030741">
        <w:rPr>
          <w:rFonts w:ascii="Times New Roman" w:hAnsi="Times New Roman"/>
          <w:sz w:val="24"/>
          <w:szCs w:val="24"/>
        </w:rPr>
        <w:t>chwał</w:t>
      </w:r>
      <w:r w:rsidR="00031E7A" w:rsidRPr="00030741">
        <w:rPr>
          <w:rFonts w:ascii="Times New Roman" w:hAnsi="Times New Roman"/>
          <w:sz w:val="24"/>
          <w:szCs w:val="24"/>
        </w:rPr>
        <w:t>ą</w:t>
      </w:r>
      <w:r w:rsidRPr="00030741">
        <w:rPr>
          <w:rFonts w:ascii="Times New Roman" w:hAnsi="Times New Roman"/>
          <w:sz w:val="24"/>
          <w:szCs w:val="24"/>
        </w:rPr>
        <w:t xml:space="preserve"> Nr XVII/151/11</w:t>
      </w:r>
      <w:r w:rsidR="00031E7A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Rady Miasta Sanoka</w:t>
      </w:r>
      <w:r w:rsidR="00031E7A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z dnia 15 listopada 2011</w:t>
      </w:r>
      <w:r w:rsidR="00031E7A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r.</w:t>
      </w:r>
    </w:p>
    <w:p w:rsidR="00B82C92" w:rsidRPr="00030741" w:rsidRDefault="00EE26ED" w:rsidP="00031E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Studium Uwarunkowań i Kierunków Zagospodarowania Przestrzennego</w:t>
      </w:r>
      <w:r w:rsidR="00031E7A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Gminy Sanok</w:t>
      </w:r>
      <w:r w:rsidR="00031E7A" w:rsidRPr="00030741">
        <w:rPr>
          <w:rFonts w:ascii="Times New Roman" w:hAnsi="Times New Roman"/>
          <w:sz w:val="24"/>
          <w:szCs w:val="24"/>
        </w:rPr>
        <w:t xml:space="preserve"> uchwalone Uchwałą Nr XXXV / 227 / 98 Rady Gminy Sanok w dniu 16.06.1998 r</w:t>
      </w:r>
    </w:p>
    <w:p w:rsidR="00B82C92" w:rsidRPr="00030741" w:rsidRDefault="00031E7A" w:rsidP="00031E7A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Plany przestrzennego zagospodarowania przestrzennego Miasta Sanoka:</w:t>
      </w:r>
    </w:p>
    <w:p w:rsidR="00031E7A" w:rsidRPr="00030741" w:rsidRDefault="00031E7A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XXIV/ 185 /08  Rady  Miasta  Sanoka  z dnia 3 kwietnia 2008 r. w sprawie uchwalenia miejscowego planu zagospodarowania przestrzennego  "Jasna – I”</w:t>
      </w:r>
      <w:r w:rsidR="00462F94" w:rsidRPr="00030741">
        <w:rPr>
          <w:rFonts w:ascii="Times New Roman" w:hAnsi="Times New Roman"/>
          <w:sz w:val="24"/>
          <w:szCs w:val="24"/>
        </w:rPr>
        <w:t>,</w:t>
      </w:r>
    </w:p>
    <w:p w:rsidR="00031E7A" w:rsidRPr="00030741" w:rsidRDefault="00031E7A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 Nr LIX/ 572 /06  Rady  Miasta  Sanoka z dnia 27 lipca 2006 r. </w:t>
      </w:r>
      <w:r w:rsidR="00462F94" w:rsidRPr="00030741">
        <w:rPr>
          <w:rFonts w:ascii="Times New Roman" w:hAnsi="Times New Roman"/>
          <w:sz w:val="24"/>
          <w:szCs w:val="24"/>
        </w:rPr>
        <w:br/>
      </w:r>
      <w:r w:rsidRPr="00030741">
        <w:rPr>
          <w:rFonts w:ascii="Times New Roman" w:hAnsi="Times New Roman"/>
          <w:sz w:val="24"/>
          <w:szCs w:val="24"/>
        </w:rPr>
        <w:t xml:space="preserve">w sprawie uchwalenia miejscowego planu zagospodarowania przestrzennego p.n. "KONARSKIEGO - I" terenu położonego w dzielnicy Zatorze i Posada  </w:t>
      </w:r>
      <w:r w:rsidR="00462F94" w:rsidRPr="00030741">
        <w:rPr>
          <w:rFonts w:ascii="Times New Roman" w:hAnsi="Times New Roman"/>
          <w:sz w:val="24"/>
          <w:szCs w:val="24"/>
        </w:rPr>
        <w:t>w Sanoku,</w:t>
      </w:r>
    </w:p>
    <w:p w:rsidR="00031E7A" w:rsidRPr="00030741" w:rsidRDefault="00031E7A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</w:t>
      </w:r>
      <w:r w:rsidR="00C116E8" w:rsidRPr="00030741">
        <w:rPr>
          <w:rFonts w:ascii="Times New Roman" w:hAnsi="Times New Roman"/>
          <w:sz w:val="24"/>
          <w:szCs w:val="24"/>
        </w:rPr>
        <w:t xml:space="preserve"> Uchwała Nr  XXVII/ 201 /08  </w:t>
      </w:r>
      <w:r w:rsidR="00462F94" w:rsidRPr="00030741">
        <w:rPr>
          <w:rFonts w:ascii="Times New Roman" w:hAnsi="Times New Roman"/>
          <w:sz w:val="24"/>
          <w:szCs w:val="24"/>
        </w:rPr>
        <w:t xml:space="preserve">Rady  Miasta  Sanoka </w:t>
      </w:r>
      <w:r w:rsidR="00C116E8" w:rsidRPr="00030741">
        <w:rPr>
          <w:rFonts w:ascii="Times New Roman" w:hAnsi="Times New Roman"/>
          <w:sz w:val="24"/>
          <w:szCs w:val="24"/>
        </w:rPr>
        <w:t>z dnia 15 maja 2008 r. w sprawie uchwalenia miejscowego planu zagospodarowania przestrzennego terenu położonego w dzielnicy Śródmieście m. Sanok</w:t>
      </w:r>
      <w:r w:rsidR="00462F94" w:rsidRPr="00030741">
        <w:rPr>
          <w:rFonts w:ascii="Times New Roman" w:hAnsi="Times New Roman"/>
          <w:sz w:val="24"/>
          <w:szCs w:val="24"/>
        </w:rPr>
        <w:t>a, o nazwie "Gieli - I",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XXVII/ 200 /08  Rady  Miasta  Sanoka  z dnia  15 maja 2008 r. w sprawie uchwalenia miejscowego planu zagospodarowania przestrzennego p.n. "PŁOWIECKA I" terenu położonego w dzielnicy Zatorze w  Sanoku,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LIX/ 573 /06  Rady  Miasta  Sanoka  z dnia  27 lipca 2006 r. w sprawie uchwalenia miejscowego planu zagospodarowania przestrzennego p.n. "KRUCZA - I" terenu położonego w dzielnicy Dąbrówka w Sanoku,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 XXX/ 228 /08  Rady  Miasta  Sanoka  z dnia 29 lipca 2008 r. w sprawie uchwalenia miejscowego planu zagospodarowania przestrzennego terenu położonego w dzielnicy Posada m. Sanoka, o nazwie "Robotnicza - I",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 xml:space="preserve">- Uchwała Nr XXXIX/ 303 / 09 Rady  Miasta  Sanoka z dnia 29 stycznia 2009 r. w sprawie uchwalenia  Miejscowego Planu Zagospodarowania Przestrzennego „Błonie – I”  terenu położonego w dzielnicy Błonie m. Sanoka, 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LXII/ 460 /10 Rady  Miasta  Sanoka  z dnia 17 czerwca 2010 r. w sprawie uchwalenia  Miejscowego Planu Zagospodarowania Przestrzennego „Jagiellońska – I”  terenu położonego w dzielnicy Śródmieście m. Sanoka</w:t>
      </w:r>
      <w:r w:rsidR="002F47CF" w:rsidRPr="00030741">
        <w:rPr>
          <w:rFonts w:ascii="Times New Roman" w:hAnsi="Times New Roman"/>
          <w:sz w:val="24"/>
          <w:szCs w:val="24"/>
        </w:rPr>
        <w:t>,</w:t>
      </w:r>
    </w:p>
    <w:p w:rsidR="00031E7A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LX/ 446 /10  Rady  Miasta  Sanoka  z dnia 11 maja 2010 r. w sprawie uchwalenia  Miejscowego Planu Zagospodarowania Przestrzennego „Lipińskiego – III”  terenu położone</w:t>
      </w:r>
      <w:r w:rsidR="002F47CF" w:rsidRPr="00030741">
        <w:rPr>
          <w:rFonts w:ascii="Times New Roman" w:hAnsi="Times New Roman"/>
          <w:sz w:val="24"/>
          <w:szCs w:val="24"/>
        </w:rPr>
        <w:t>go w dzielnicy Posada m. Sanoka,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LXIV/ 487 /10 Rady  Miasta  Sanoka   z dnia 16 września 2010 r. w sprawie uchwalenia  zmiany części obowiązującego miejscowego planu zagospodarowania przestrzennego  terenu położonego w dzielnicy Błonie w Sanoku, 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XIV/ 122 /11 Rady  Miasta  Sanoka  z dnia 20 września 2011 r. w sprawie uchwalenia  zmiany miejscowego planu zagospodarowania przestrzennego  terenów zabudowy mieszkaniowej jednorodzinnej i usług Nr 5/96 przy ulicy Głogowej w Sanoku – Dąbrówka,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XVI/ 143 /11 Rady  Miasta  Sanoka  z dnia 25 października 2011 r. w sprawie uchwalenia  zmiany miejscowego planu zagospodarowania przestrzennego obejmującego część dzielnicy Błonie przy ul. Kochanowskiego w Sanoku, 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XVIII/ 164 /11  Rady  Miasta  Sanoka  z dnia 29 listopada 2011 r. w sprawie uchwalenia  miejscowego planu zagospodarowania przestrzennego terenu położonego w dzielnicy Dąbrówka m. Sanoka o nazwie "Szczudliki - I",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XXVII/ 233 /12  Rady  Miasta  Sanoka  z dnia 17 lipca 2012 r. w sprawie uchwalenia  miejscowego planu zagospodarowania przestrzennego terenu położonego w dzielnicy Posada m. Sanoka o nazwie "Stróżowska - I",</w:t>
      </w:r>
    </w:p>
    <w:p w:rsidR="00462F94" w:rsidRPr="00030741" w:rsidRDefault="00462F94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XXXIII/ 290 /12  Rady  Miasta  Sanoka  z dnia 29 listopada 2012 r. w sprawie uchwalenia  miejscowego planu zagospodarowania przestrzennego terenu położonego w dzielnicy Dąbrówka m. Sanoka o nazwie "Okulickiego -III"</w:t>
      </w:r>
      <w:r w:rsidR="002F47CF" w:rsidRPr="00030741">
        <w:rPr>
          <w:rFonts w:ascii="Times New Roman" w:hAnsi="Times New Roman"/>
          <w:sz w:val="24"/>
          <w:szCs w:val="24"/>
        </w:rPr>
        <w:t>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XLI/ 346 /13 Rady  Miasta  Sanoka  z dnia 28 maja 2013 r. w sprawie uchwalenia  miejscowego planu zagospodarowania przestrzennego terenu położonego w dzielnicy Olchowce m. Sanoka o nazwie "Chrobrego - IV",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LI/ 416 /13  Rady  Miasta  Sanoka  z dnia 5 grudnia 2013 r. w sprawie uchwalenia  miejscowego planu zagospodarowania przestrzennego terenu położonego w dzielnicy Dąbrówka m. Sanoka o nazwie "Konopnickiej - II",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LI/ 418 /13  Rady  Miasta  Sanoka  z dnia 5 grudnia 2013 r. w sprawie uchwalenia  zmiany miejscowego planu zagospodarowania przestrzennego terenu położonego w dzielnicy Olchowce d. Jednostka Wojskowa - Etap I,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- Uchwała Nr LVIII/ 465 /14  Rady  Miasta  Sanoka  z dnia 6 maja 2014 r. w sprawie uchwalenia  zmiany części miejscowego planu zagospodarowania przestrzennego p.n. "Krucza - I" terenu położonego w dzielnicy Dąbrówka w Sanoku,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XIII/ 102 /15 Rady  Miasta  Sanoka  z dnia 27 października 2015 r. w sprawie uchwalenia  miejscowego planu zagospodarowania przestrzennego terenu położonego w dzielnicy Śródmieście m. Sanoka, o nazwie "Park Miejski",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 Nr XXII/ 187 /16 Rady  Miasta  Sanoka  z dnia 5 lipca 2016 r. w sprawie uchwalenia  miejscowego planu zagospodarowania przestrzennego terenu położonego w dzielnicy Olchowce m. Sanoka, o nazwie "Kosynierów - Okrężna", 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XXII/ 188 /16 Rady  Miasta  Sanoka  z dnia 5 lipca 2016 r. w sprawie uchwalenia  miejscowego planu zagospodarowania przestrzennego terenu położonego w dzielnicy Olchowce m. Sanoka, o nazwie "Kosynierów - II",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 Nr XX/ 175 /16  Rady  Miasta  Sanoka  z dnia 31 maja 2016 r. w sprawie uchwalenia  miejscowego planu zagospodarowania przestrzennego terenu położonego w dzielnicy Śródmieście m. Sanoka, o nazwie "Wierchy - I",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XX/ 174 /16  Rady  Miasta  Sanoka  z dnia 31 maja 2016 r. w sprawie uchwalenia  miejscowego planu zagospodarowania przestrzennego terenu położonego w dzielnicy Posada m. Sanoka, o nazwie "Stróżowska - IV",</w:t>
      </w:r>
    </w:p>
    <w:p w:rsidR="00031E7A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XXXV/ 311 /17 Rady  Miasta  Sanoka  z dnia 25 maja 2017 r. w sprawie uchwalenia  zmiany części miejscowego planu zagospodarowania przestrzennego p.n. "Konarskiego - I" terenu położonego w dzielnicy Zatorze i Posada w Sanoku,</w:t>
      </w:r>
    </w:p>
    <w:p w:rsidR="002F47CF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XLIII/ 368 /17 Rady  Miasta  Sanoka  z dnia 7 listopada 2017 r. w sprawie uchwalenia  zmiany części miejscowego planu zagospodarowania przestrzennego terenu położonego w dzielnicy Olchowce d. Jednostka Wojskowa, </w:t>
      </w:r>
    </w:p>
    <w:p w:rsidR="00031E7A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LIII/ 446 /18  Rady  Miasta  Sanoka z dnia 29 maja 2018 r. w sprawie uchwalenia  miejscowego planu zagospodarowania przestrzennego terenu położonego w dzielnicy Olchowce m. Sanoka, o nazwie "Przemyska - I",</w:t>
      </w:r>
    </w:p>
    <w:p w:rsidR="002F47CF" w:rsidRPr="00030741" w:rsidRDefault="00146D20" w:rsidP="002F47CF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Plany </w:t>
      </w:r>
      <w:r w:rsidR="002F47CF" w:rsidRPr="00030741">
        <w:rPr>
          <w:rFonts w:ascii="Times New Roman" w:hAnsi="Times New Roman"/>
          <w:sz w:val="24"/>
          <w:szCs w:val="24"/>
        </w:rPr>
        <w:t>zagospodarow</w:t>
      </w:r>
      <w:r w:rsidR="00002B18" w:rsidRPr="00030741">
        <w:rPr>
          <w:rFonts w:ascii="Times New Roman" w:hAnsi="Times New Roman"/>
          <w:sz w:val="24"/>
          <w:szCs w:val="24"/>
        </w:rPr>
        <w:t>ania przestrzennego Gminy Sanok</w:t>
      </w:r>
      <w:r w:rsidR="002F47CF" w:rsidRPr="00030741">
        <w:rPr>
          <w:rFonts w:ascii="Times New Roman" w:hAnsi="Times New Roman"/>
          <w:sz w:val="24"/>
          <w:szCs w:val="24"/>
        </w:rPr>
        <w:t>:</w:t>
      </w:r>
    </w:p>
    <w:p w:rsidR="0092584B" w:rsidRPr="00030741" w:rsidRDefault="0092584B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VII/40/2003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F60EF" w:rsidRPr="00030741" w:rsidRDefault="009F60E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VII/41/2003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23B86" w:rsidRPr="00030741" w:rsidRDefault="00923B86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VII/46/2003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F60EF" w:rsidRPr="00030741" w:rsidRDefault="009F60E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VII/47/2003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F60EF" w:rsidRPr="00030741" w:rsidRDefault="009F60E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VII/48/2003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23B86" w:rsidRPr="00030741" w:rsidRDefault="00B46FA7" w:rsidP="00923B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23B86" w:rsidRPr="00030741">
        <w:rPr>
          <w:rFonts w:ascii="Times New Roman" w:hAnsi="Times New Roman"/>
          <w:sz w:val="24"/>
          <w:szCs w:val="24"/>
        </w:rPr>
        <w:t>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VII/50/2003 Rady  Gminy  Sanok</w:t>
      </w:r>
      <w:r w:rsidR="00923B86"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2584B" w:rsidRPr="00030741" w:rsidRDefault="0092584B" w:rsidP="009258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002B18" w:rsidRPr="00030741">
        <w:rPr>
          <w:rFonts w:ascii="Times New Roman" w:hAnsi="Times New Roman"/>
          <w:sz w:val="24"/>
          <w:szCs w:val="24"/>
        </w:rPr>
        <w:t xml:space="preserve"> VII/52/2003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23B86" w:rsidRPr="00030741" w:rsidRDefault="00B46FA7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201CC5" w:rsidRPr="00030741">
        <w:rPr>
          <w:rFonts w:ascii="Times New Roman" w:hAnsi="Times New Roman"/>
          <w:sz w:val="24"/>
          <w:szCs w:val="24"/>
        </w:rPr>
        <w:t xml:space="preserve"> VII/53/2003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F60EF" w:rsidRPr="00030741" w:rsidRDefault="009F60E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VII/54/2003 </w:t>
      </w:r>
      <w:r w:rsidR="00B66093" w:rsidRPr="00030741">
        <w:rPr>
          <w:rFonts w:ascii="Times New Roman" w:hAnsi="Times New Roman"/>
          <w:sz w:val="24"/>
          <w:szCs w:val="24"/>
        </w:rPr>
        <w:t>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2584B" w:rsidRPr="00030741" w:rsidRDefault="0092584B" w:rsidP="009258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VII/55/2003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 </w:t>
      </w:r>
    </w:p>
    <w:p w:rsidR="009F60EF" w:rsidRPr="00030741" w:rsidRDefault="009F60E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VII/57/2003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2584B" w:rsidRPr="00030741" w:rsidRDefault="0092584B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VII/59/2003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F60EF" w:rsidRPr="00030741" w:rsidRDefault="009F60E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VII/60/2003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B46FA7" w:rsidRPr="00030741" w:rsidRDefault="00B46FA7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VII/62/2003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B25652" w:rsidRPr="00030741" w:rsidRDefault="00B25652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VII/63/2003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9F60EF" w:rsidRPr="00030741" w:rsidRDefault="009F60EF" w:rsidP="009F60E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VII/64/2003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2003 r. w sprawie uchwalenia „miejscowych planów Zagospodarowania Przestrzennego Gminy Sanok”,</w:t>
      </w:r>
    </w:p>
    <w:p w:rsidR="00B25652" w:rsidRPr="00030741" w:rsidRDefault="00B25652" w:rsidP="00B2565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XIV/87/2007  Rady  </w:t>
      </w:r>
      <w:r w:rsidR="00B66093" w:rsidRPr="00030741">
        <w:rPr>
          <w:rFonts w:ascii="Times New Roman" w:hAnsi="Times New Roman"/>
          <w:sz w:val="24"/>
          <w:szCs w:val="24"/>
        </w:rPr>
        <w:t>Gminy  Sanok</w:t>
      </w:r>
      <w:r w:rsidRPr="00030741">
        <w:rPr>
          <w:rFonts w:ascii="Times New Roman" w:hAnsi="Times New Roman"/>
          <w:sz w:val="24"/>
          <w:szCs w:val="24"/>
        </w:rPr>
        <w:t xml:space="preserve"> z dnia 26 października 2007 r. w sprawie uchwalenia zmiany  miejscowego planu zagospodarowania przestrzennego "Bykowce 41”,</w:t>
      </w:r>
    </w:p>
    <w:p w:rsidR="00B46FA7" w:rsidRPr="00030741" w:rsidRDefault="0092584B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XVI</w:t>
      </w:r>
      <w:r w:rsidR="00B66093" w:rsidRPr="00030741">
        <w:rPr>
          <w:rFonts w:ascii="Times New Roman" w:hAnsi="Times New Roman"/>
          <w:sz w:val="24"/>
          <w:szCs w:val="24"/>
        </w:rPr>
        <w:t>II/117/2008 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7 lutego 2008 r. w sprawie uchwalenia zmiany  miejscowego planu zagospodarowania przestrzennego "Sanoczek 16”,</w:t>
      </w:r>
    </w:p>
    <w:p w:rsidR="0092584B" w:rsidRPr="00030741" w:rsidRDefault="0092584B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XX/133/2008</w:t>
      </w:r>
      <w:r w:rsidR="00B66093" w:rsidRPr="00030741">
        <w:rPr>
          <w:rFonts w:ascii="Times New Roman" w:hAnsi="Times New Roman"/>
          <w:sz w:val="24"/>
          <w:szCs w:val="24"/>
        </w:rPr>
        <w:t xml:space="preserve">  Rady  Gminy  Sanok</w:t>
      </w:r>
      <w:r w:rsidR="00B25652" w:rsidRPr="00030741">
        <w:rPr>
          <w:rFonts w:ascii="Times New Roman" w:hAnsi="Times New Roman"/>
          <w:sz w:val="24"/>
          <w:szCs w:val="24"/>
        </w:rPr>
        <w:t xml:space="preserve"> z dnia 24</w:t>
      </w:r>
      <w:r w:rsidRPr="00030741">
        <w:rPr>
          <w:rFonts w:ascii="Times New Roman" w:hAnsi="Times New Roman"/>
          <w:sz w:val="24"/>
          <w:szCs w:val="24"/>
        </w:rPr>
        <w:t xml:space="preserve"> </w:t>
      </w:r>
      <w:r w:rsidR="00B25652" w:rsidRPr="00030741">
        <w:rPr>
          <w:rFonts w:ascii="Times New Roman" w:hAnsi="Times New Roman"/>
          <w:sz w:val="24"/>
          <w:szCs w:val="24"/>
        </w:rPr>
        <w:t xml:space="preserve">kwietnia </w:t>
      </w:r>
      <w:r w:rsidRPr="00030741">
        <w:rPr>
          <w:rFonts w:ascii="Times New Roman" w:hAnsi="Times New Roman"/>
          <w:sz w:val="24"/>
          <w:szCs w:val="24"/>
        </w:rPr>
        <w:t xml:space="preserve"> 2008 r. w sprawie uchwalenia zmiany  miejscowego planu zagospodarowania przestrzennego "</w:t>
      </w:r>
      <w:r w:rsidR="00B25652" w:rsidRPr="00030741">
        <w:rPr>
          <w:rFonts w:ascii="Times New Roman" w:hAnsi="Times New Roman"/>
          <w:sz w:val="24"/>
          <w:szCs w:val="24"/>
        </w:rPr>
        <w:t>Bykowce 20</w:t>
      </w:r>
      <w:r w:rsidRPr="00030741">
        <w:rPr>
          <w:rFonts w:ascii="Times New Roman" w:hAnsi="Times New Roman"/>
          <w:sz w:val="24"/>
          <w:szCs w:val="24"/>
        </w:rPr>
        <w:t>”,</w:t>
      </w:r>
    </w:p>
    <w:p w:rsidR="00B46FA7" w:rsidRPr="00030741" w:rsidRDefault="00B46FA7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XXXII/216/2005 Rady  Gminy </w:t>
      </w:r>
      <w:r w:rsidR="00B66093" w:rsidRPr="00030741">
        <w:rPr>
          <w:rFonts w:ascii="Times New Roman" w:hAnsi="Times New Roman"/>
          <w:sz w:val="24"/>
          <w:szCs w:val="24"/>
        </w:rPr>
        <w:t xml:space="preserve"> Sanok</w:t>
      </w:r>
      <w:r w:rsidRPr="00030741">
        <w:rPr>
          <w:rFonts w:ascii="Times New Roman" w:hAnsi="Times New Roman"/>
          <w:sz w:val="24"/>
          <w:szCs w:val="24"/>
        </w:rPr>
        <w:t xml:space="preserve"> z dnia 7 grudnia 2005 r. w sprawie uchwalenia  miejscowego planu zagospodarowania przestrzennego "Pisarowce 6”,</w:t>
      </w:r>
    </w:p>
    <w:p w:rsidR="00031E7A" w:rsidRPr="00030741" w:rsidRDefault="002F47CF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Uchwała Nr </w:t>
      </w:r>
      <w:r w:rsidR="00BF217C" w:rsidRPr="00030741">
        <w:rPr>
          <w:rFonts w:ascii="Times New Roman" w:hAnsi="Times New Roman"/>
          <w:sz w:val="24"/>
          <w:szCs w:val="24"/>
        </w:rPr>
        <w:t>XLII/342/2014</w:t>
      </w:r>
      <w:r w:rsidRPr="00030741">
        <w:rPr>
          <w:rFonts w:ascii="Times New Roman" w:hAnsi="Times New Roman"/>
          <w:sz w:val="24"/>
          <w:szCs w:val="24"/>
        </w:rPr>
        <w:t xml:space="preserve">  Rady  </w:t>
      </w:r>
      <w:r w:rsidR="00BF217C" w:rsidRPr="00030741">
        <w:rPr>
          <w:rFonts w:ascii="Times New Roman" w:hAnsi="Times New Roman"/>
          <w:sz w:val="24"/>
          <w:szCs w:val="24"/>
        </w:rPr>
        <w:t>Gminy</w:t>
      </w:r>
      <w:r w:rsidR="00B66093" w:rsidRPr="00030741">
        <w:rPr>
          <w:rFonts w:ascii="Times New Roman" w:hAnsi="Times New Roman"/>
          <w:sz w:val="24"/>
          <w:szCs w:val="24"/>
        </w:rPr>
        <w:t xml:space="preserve">  Sanok</w:t>
      </w:r>
      <w:r w:rsidR="00D004A9" w:rsidRPr="00030741">
        <w:rPr>
          <w:rFonts w:ascii="Times New Roman" w:hAnsi="Times New Roman"/>
          <w:sz w:val="24"/>
          <w:szCs w:val="24"/>
        </w:rPr>
        <w:t xml:space="preserve"> z dnia 20</w:t>
      </w:r>
      <w:r w:rsidRPr="00030741">
        <w:rPr>
          <w:rFonts w:ascii="Times New Roman" w:hAnsi="Times New Roman"/>
          <w:sz w:val="24"/>
          <w:szCs w:val="24"/>
        </w:rPr>
        <w:t xml:space="preserve"> </w:t>
      </w:r>
      <w:r w:rsidR="00D004A9" w:rsidRPr="00030741">
        <w:rPr>
          <w:rFonts w:ascii="Times New Roman" w:hAnsi="Times New Roman"/>
          <w:sz w:val="24"/>
          <w:szCs w:val="24"/>
        </w:rPr>
        <w:t>lutego</w:t>
      </w:r>
      <w:r w:rsidRPr="00030741">
        <w:rPr>
          <w:rFonts w:ascii="Times New Roman" w:hAnsi="Times New Roman"/>
          <w:sz w:val="24"/>
          <w:szCs w:val="24"/>
        </w:rPr>
        <w:t xml:space="preserve"> 201</w:t>
      </w:r>
      <w:r w:rsidR="00D004A9" w:rsidRPr="00030741">
        <w:rPr>
          <w:rFonts w:ascii="Times New Roman" w:hAnsi="Times New Roman"/>
          <w:sz w:val="24"/>
          <w:szCs w:val="24"/>
        </w:rPr>
        <w:t>4</w:t>
      </w:r>
      <w:r w:rsidRPr="00030741">
        <w:rPr>
          <w:rFonts w:ascii="Times New Roman" w:hAnsi="Times New Roman"/>
          <w:sz w:val="24"/>
          <w:szCs w:val="24"/>
        </w:rPr>
        <w:t xml:space="preserve"> r. w sprawie uchwalenia  miejscowego planu zagospodarowania przestrzennego "</w:t>
      </w:r>
      <w:r w:rsidR="00D004A9" w:rsidRPr="00030741">
        <w:rPr>
          <w:rFonts w:ascii="Times New Roman" w:hAnsi="Times New Roman"/>
          <w:sz w:val="24"/>
          <w:szCs w:val="24"/>
        </w:rPr>
        <w:t>TREPCZ</w:t>
      </w:r>
      <w:r w:rsidR="00146D20" w:rsidRPr="00030741">
        <w:rPr>
          <w:rFonts w:ascii="Times New Roman" w:hAnsi="Times New Roman"/>
          <w:sz w:val="24"/>
          <w:szCs w:val="24"/>
        </w:rPr>
        <w:t>A</w:t>
      </w:r>
      <w:r w:rsidR="00D004A9" w:rsidRPr="00030741">
        <w:rPr>
          <w:rFonts w:ascii="Times New Roman" w:hAnsi="Times New Roman"/>
          <w:sz w:val="24"/>
          <w:szCs w:val="24"/>
        </w:rPr>
        <w:t>-18</w:t>
      </w:r>
      <w:r w:rsidRPr="00030741">
        <w:rPr>
          <w:rFonts w:ascii="Times New Roman" w:hAnsi="Times New Roman"/>
          <w:sz w:val="24"/>
          <w:szCs w:val="24"/>
        </w:rPr>
        <w:t>"</w:t>
      </w:r>
      <w:r w:rsidR="00D004A9" w:rsidRPr="00030741">
        <w:rPr>
          <w:rFonts w:ascii="Times New Roman" w:hAnsi="Times New Roman"/>
          <w:sz w:val="24"/>
          <w:szCs w:val="24"/>
        </w:rPr>
        <w:t xml:space="preserve"> część I</w:t>
      </w:r>
      <w:r w:rsidRPr="00030741">
        <w:rPr>
          <w:rFonts w:ascii="Times New Roman" w:hAnsi="Times New Roman"/>
          <w:sz w:val="24"/>
          <w:szCs w:val="24"/>
        </w:rPr>
        <w:t>,</w:t>
      </w:r>
    </w:p>
    <w:p w:rsidR="00D004A9" w:rsidRPr="00030741" w:rsidRDefault="00D004A9" w:rsidP="00D004A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XVI</w:t>
      </w:r>
      <w:r w:rsidR="00B66093" w:rsidRPr="00030741">
        <w:rPr>
          <w:rFonts w:ascii="Times New Roman" w:hAnsi="Times New Roman"/>
          <w:sz w:val="24"/>
          <w:szCs w:val="24"/>
        </w:rPr>
        <w:t>II/141/2012 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26 kwietnia 2012 r. w sprawie uchwalenia  miejscowego planu zagospodarowania przestrzennego "Jurowce 3”</w:t>
      </w:r>
    </w:p>
    <w:p w:rsidR="00D004A9" w:rsidRPr="00030741" w:rsidRDefault="00D004A9" w:rsidP="00D004A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</w:t>
      </w:r>
      <w:r w:rsidR="00B66093" w:rsidRPr="00030741">
        <w:rPr>
          <w:rFonts w:ascii="Times New Roman" w:hAnsi="Times New Roman"/>
          <w:sz w:val="24"/>
          <w:szCs w:val="24"/>
        </w:rPr>
        <w:t xml:space="preserve">  V/26/2015 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10 maja 2015 r. w sprawie uchwalenia  miejscowego planu zagospodarowania przestrzennego "Falejówka 8”,</w:t>
      </w:r>
    </w:p>
    <w:p w:rsidR="00D004A9" w:rsidRPr="00030741" w:rsidRDefault="00D004A9" w:rsidP="00D004A9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- Uchwała Nr  V</w:t>
      </w:r>
      <w:r w:rsidR="00B66093" w:rsidRPr="00030741">
        <w:rPr>
          <w:rFonts w:ascii="Times New Roman" w:hAnsi="Times New Roman"/>
          <w:sz w:val="24"/>
          <w:szCs w:val="24"/>
        </w:rPr>
        <w:t>III/50/2007 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2007 r. w sprawie uchwalenia  miejscowego planu zagospodarowania przestrzennego "Czerteż 22”,</w:t>
      </w:r>
    </w:p>
    <w:p w:rsidR="00923B86" w:rsidRPr="00030741" w:rsidRDefault="00923B86" w:rsidP="00923B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XXX</w:t>
      </w:r>
      <w:r w:rsidR="00B66093" w:rsidRPr="00030741">
        <w:rPr>
          <w:rFonts w:ascii="Times New Roman" w:hAnsi="Times New Roman"/>
          <w:sz w:val="24"/>
          <w:szCs w:val="24"/>
        </w:rPr>
        <w:t>II/215/2005 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24 kwietnia 2005 r. w sprawie uchwalenia zmiany  miejscowego planu zagospodarowania przestrzennego "Pisarowce 4”,</w:t>
      </w:r>
    </w:p>
    <w:p w:rsidR="00031E7A" w:rsidRPr="00030741" w:rsidRDefault="00923B86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</w:t>
      </w:r>
      <w:r w:rsidR="00B66093" w:rsidRPr="00030741">
        <w:rPr>
          <w:rFonts w:ascii="Times New Roman" w:hAnsi="Times New Roman"/>
          <w:sz w:val="24"/>
          <w:szCs w:val="24"/>
        </w:rPr>
        <w:t>r VI/37/2011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25 marca 2011 r. w sprawie uchwalenia miejscowego planu zagospodarowania przestrzennego "Pisarowce 7”,</w:t>
      </w:r>
    </w:p>
    <w:p w:rsidR="0092584B" w:rsidRPr="00030741" w:rsidRDefault="0092584B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XLV</w:t>
      </w:r>
      <w:r w:rsidR="00B66093" w:rsidRPr="00030741">
        <w:rPr>
          <w:rFonts w:ascii="Times New Roman" w:hAnsi="Times New Roman"/>
          <w:sz w:val="24"/>
          <w:szCs w:val="24"/>
        </w:rPr>
        <w:t>/339/2010 Nr Rady  Gminy  Sanok</w:t>
      </w:r>
      <w:r w:rsidRPr="00030741">
        <w:rPr>
          <w:rFonts w:ascii="Times New Roman" w:hAnsi="Times New Roman"/>
          <w:sz w:val="24"/>
          <w:szCs w:val="24"/>
        </w:rPr>
        <w:t xml:space="preserve"> z dnia 23 kwietnia 2010 r. w sprawie uchwalenia zmiany  miejscowego planu zagospodarowania przestrzennego "Stróże Wielkie 5”,</w:t>
      </w:r>
    </w:p>
    <w:p w:rsidR="00821530" w:rsidRPr="00030741" w:rsidRDefault="00821530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XVII/111/19 z dnia 26 września 2019 r. w sprawie zawarcia porozumienia dotyczącego współdziałania Gmin wchodzących w skład aglomeracji Sanok przy realizacji zadania polegającego na zmianie wielkości, obszaru i granic aglomeracji Sanok,</w:t>
      </w:r>
    </w:p>
    <w:p w:rsidR="00821530" w:rsidRPr="00030741" w:rsidRDefault="00821530" w:rsidP="00031E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Uchwała Nr XII/82/2019 z dnia 30 września 2019 r. w sprawie zawarcia porozumienia dotyczącego współdziałania Gmin wchodzących w skład aglomeracji Sanok przy realizacji zadania polegającego na zmianie wielkości, obszaru i granic aglomeracji Sanok.</w:t>
      </w:r>
    </w:p>
    <w:p w:rsidR="00535FFE" w:rsidRPr="00030741" w:rsidRDefault="00535FFE" w:rsidP="002B19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</w:t>
      </w:r>
      <w:r w:rsidR="002B1900" w:rsidRPr="00030741">
        <w:rPr>
          <w:rFonts w:ascii="Times New Roman" w:hAnsi="Times New Roman"/>
          <w:sz w:val="24"/>
          <w:szCs w:val="24"/>
        </w:rPr>
        <w:t xml:space="preserve">Porozumienie NR 1/2019 Burmistrza Miasta Sanoka z dnia 15 października 2019 r. w sprawie współdziałania przy realizacji zadania polegającego na aktualizacji obszaru i granic aglomeracji Sanok zawarte pomiędzy: Gminą Miasta Sanoka, ul. Rynek 1, 38-500 Sanok, reprezentowaną przez: Tomasza Matuszewskiego - Burmistrza Miasta Sanok a Gminą Sanok, ul. Kościuszki 23, 38-500 Sanok, reprezentowaną przez: Annę Hałas - Wójta Gminy Sanok </w:t>
      </w:r>
      <w:r w:rsidRPr="00030741">
        <w:rPr>
          <w:rFonts w:ascii="Times New Roman" w:hAnsi="Times New Roman"/>
          <w:sz w:val="24"/>
          <w:szCs w:val="24"/>
        </w:rPr>
        <w:t xml:space="preserve">(Dz.Urz. Woj. Podkarpackiego z dnia </w:t>
      </w:r>
      <w:r w:rsidR="002B1900" w:rsidRPr="00030741">
        <w:rPr>
          <w:rFonts w:ascii="Times New Roman" w:hAnsi="Times New Roman"/>
          <w:sz w:val="24"/>
          <w:szCs w:val="24"/>
        </w:rPr>
        <w:t>30</w:t>
      </w:r>
      <w:r w:rsidRPr="00030741">
        <w:rPr>
          <w:rFonts w:ascii="Times New Roman" w:hAnsi="Times New Roman"/>
          <w:sz w:val="24"/>
          <w:szCs w:val="24"/>
        </w:rPr>
        <w:t xml:space="preserve"> </w:t>
      </w:r>
      <w:r w:rsidR="002B1900" w:rsidRPr="00030741">
        <w:rPr>
          <w:rFonts w:ascii="Times New Roman" w:hAnsi="Times New Roman"/>
          <w:sz w:val="24"/>
          <w:szCs w:val="24"/>
        </w:rPr>
        <w:t xml:space="preserve">października </w:t>
      </w:r>
      <w:r w:rsidRPr="00030741">
        <w:rPr>
          <w:rFonts w:ascii="Times New Roman" w:hAnsi="Times New Roman"/>
          <w:sz w:val="24"/>
          <w:szCs w:val="24"/>
        </w:rPr>
        <w:t xml:space="preserve">  2019  roku poz. 5)</w:t>
      </w:r>
    </w:p>
    <w:p w:rsidR="00B25652" w:rsidRPr="00030741" w:rsidRDefault="00B25652" w:rsidP="00B2565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Decyzje</w:t>
      </w:r>
      <w:r w:rsidR="00F862CE" w:rsidRPr="00030741">
        <w:rPr>
          <w:rFonts w:ascii="Times New Roman" w:hAnsi="Times New Roman"/>
          <w:sz w:val="24"/>
          <w:szCs w:val="24"/>
        </w:rPr>
        <w:t xml:space="preserve"> o ustaleniu </w:t>
      </w:r>
      <w:r w:rsidRPr="00030741">
        <w:rPr>
          <w:rFonts w:ascii="Times New Roman" w:hAnsi="Times New Roman"/>
          <w:sz w:val="24"/>
          <w:szCs w:val="24"/>
        </w:rPr>
        <w:t>lokalizacji inwestycji celu publicznego:</w:t>
      </w:r>
    </w:p>
    <w:p w:rsidR="00B25652" w:rsidRPr="00030741" w:rsidRDefault="005A1A0A" w:rsidP="005A1A0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decyzja Wójta Gminy Sanok z dnia 19 września 2017</w:t>
      </w:r>
      <w:r w:rsidR="000E30BF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r</w:t>
      </w:r>
      <w:r w:rsidR="000E30BF" w:rsidRPr="00030741">
        <w:rPr>
          <w:rFonts w:ascii="Times New Roman" w:hAnsi="Times New Roman"/>
          <w:sz w:val="24"/>
          <w:szCs w:val="24"/>
        </w:rPr>
        <w:t>.</w:t>
      </w:r>
      <w:r w:rsidRPr="00030741">
        <w:rPr>
          <w:rFonts w:ascii="Times New Roman" w:hAnsi="Times New Roman"/>
          <w:sz w:val="24"/>
          <w:szCs w:val="24"/>
        </w:rPr>
        <w:t xml:space="preserve"> znak: GKI.6733.26.2016.2017</w:t>
      </w:r>
      <w:r w:rsidR="00146D20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o ustaleniu inwestycji celu publicznego „budowa sieci kanalizacji sanitarnej wraz z przyłączami oraz przepompowniami ścieków w Gmi</w:t>
      </w:r>
      <w:r w:rsidR="00146D20" w:rsidRPr="00030741">
        <w:rPr>
          <w:rFonts w:ascii="Times New Roman" w:hAnsi="Times New Roman"/>
          <w:sz w:val="24"/>
          <w:szCs w:val="24"/>
        </w:rPr>
        <w:t>nie Sanok w miejscowościach Prus</w:t>
      </w:r>
      <w:r w:rsidRPr="00030741">
        <w:rPr>
          <w:rFonts w:ascii="Times New Roman" w:hAnsi="Times New Roman"/>
          <w:sz w:val="24"/>
          <w:szCs w:val="24"/>
        </w:rPr>
        <w:t>iek i Niebieszczany.</w:t>
      </w:r>
    </w:p>
    <w:p w:rsidR="00B25652" w:rsidRPr="00030741" w:rsidRDefault="00B25652" w:rsidP="00B2565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Zgłoszenia </w:t>
      </w:r>
      <w:r w:rsidR="00F862CE" w:rsidRPr="00030741">
        <w:rPr>
          <w:rFonts w:ascii="Times New Roman" w:hAnsi="Times New Roman"/>
          <w:sz w:val="24"/>
          <w:szCs w:val="24"/>
        </w:rPr>
        <w:t xml:space="preserve">do Starosty Sanockiego </w:t>
      </w:r>
      <w:r w:rsidRPr="00030741">
        <w:rPr>
          <w:rFonts w:ascii="Times New Roman" w:hAnsi="Times New Roman"/>
          <w:sz w:val="24"/>
          <w:szCs w:val="24"/>
        </w:rPr>
        <w:t>budowy, budowli oraz obiektów liniowych w zakresie gospodarki wodnej:</w:t>
      </w:r>
    </w:p>
    <w:p w:rsidR="00F862CE" w:rsidRPr="00030741" w:rsidRDefault="00F862CE" w:rsidP="00F862CE">
      <w:pPr>
        <w:pStyle w:val="Akapitzlist"/>
        <w:ind w:left="426" w:hanging="142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30 listopada 2015 roku dokonane przez G</w:t>
      </w:r>
      <w:r w:rsidR="00146D20" w:rsidRPr="00030741">
        <w:rPr>
          <w:rFonts w:ascii="Times New Roman" w:hAnsi="Times New Roman"/>
          <w:sz w:val="24"/>
          <w:szCs w:val="24"/>
        </w:rPr>
        <w:t>minę Sanok w sprawie budowy sieci</w:t>
      </w:r>
      <w:r w:rsidRPr="00030741">
        <w:rPr>
          <w:rFonts w:ascii="Times New Roman" w:hAnsi="Times New Roman"/>
          <w:sz w:val="24"/>
          <w:szCs w:val="24"/>
        </w:rPr>
        <w:t xml:space="preserve"> kanalizacji sanitarnej w miejscowości: Załuż, Wujskie i Bykowce,</w:t>
      </w:r>
      <w:r w:rsidRPr="00030741">
        <w:rPr>
          <w:rFonts w:ascii="Times New Roman" w:hAnsi="Times New Roman"/>
          <w:sz w:val="24"/>
          <w:szCs w:val="24"/>
        </w:rPr>
        <w:tab/>
      </w:r>
    </w:p>
    <w:p w:rsidR="00F862CE" w:rsidRPr="00030741" w:rsidRDefault="00F862CE" w:rsidP="00F862CE">
      <w:pPr>
        <w:pStyle w:val="Akapitzlist"/>
        <w:ind w:left="426" w:hanging="142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3 listopada 2015 roku dokonane przez Gminę Sanok w sprawie budowy sie</w:t>
      </w:r>
      <w:r w:rsidR="00146D20" w:rsidRPr="00030741">
        <w:rPr>
          <w:rFonts w:ascii="Times New Roman" w:hAnsi="Times New Roman"/>
          <w:sz w:val="24"/>
          <w:szCs w:val="24"/>
        </w:rPr>
        <w:t>ci</w:t>
      </w:r>
      <w:r w:rsidRPr="00030741">
        <w:rPr>
          <w:rFonts w:ascii="Times New Roman" w:hAnsi="Times New Roman"/>
          <w:sz w:val="24"/>
          <w:szCs w:val="24"/>
        </w:rPr>
        <w:t xml:space="preserve"> kanalizacji sanitarnej w miejscowości: Markowce i Prusiek,</w:t>
      </w:r>
    </w:p>
    <w:p w:rsidR="00F862CE" w:rsidRPr="00030741" w:rsidRDefault="00F862CE" w:rsidP="00F862CE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23 września 2015 roku dokonane przez Gminę Mia</w:t>
      </w:r>
      <w:r w:rsidR="00146D20" w:rsidRPr="00030741">
        <w:rPr>
          <w:rFonts w:ascii="Times New Roman" w:hAnsi="Times New Roman"/>
          <w:sz w:val="24"/>
          <w:szCs w:val="24"/>
        </w:rPr>
        <w:t>sta Sanoka w sprawie budowy sieci</w:t>
      </w:r>
      <w:r w:rsidRPr="00030741">
        <w:rPr>
          <w:rFonts w:ascii="Times New Roman" w:hAnsi="Times New Roman"/>
          <w:sz w:val="24"/>
          <w:szCs w:val="24"/>
        </w:rPr>
        <w:t xml:space="preserve"> kanalizacji sanitarnej w </w:t>
      </w:r>
      <w:r w:rsidR="00FB303A" w:rsidRPr="00030741">
        <w:rPr>
          <w:rFonts w:ascii="Times New Roman" w:hAnsi="Times New Roman"/>
          <w:sz w:val="24"/>
          <w:szCs w:val="24"/>
        </w:rPr>
        <w:t>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="00FB303A" w:rsidRPr="00030741">
        <w:rPr>
          <w:rFonts w:ascii="Times New Roman" w:hAnsi="Times New Roman"/>
          <w:sz w:val="24"/>
          <w:szCs w:val="24"/>
        </w:rPr>
        <w:t xml:space="preserve"> – Śródmieście</w:t>
      </w:r>
      <w:r w:rsidRPr="00030741">
        <w:rPr>
          <w:rFonts w:ascii="Times New Roman" w:hAnsi="Times New Roman"/>
          <w:sz w:val="24"/>
          <w:szCs w:val="24"/>
        </w:rPr>
        <w:t>,</w:t>
      </w:r>
    </w:p>
    <w:p w:rsidR="00F862CE" w:rsidRPr="00030741" w:rsidRDefault="00FB303A" w:rsidP="00FB303A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17 września 2015 roku dokonane przez Gminę Miasta Sanoka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– Śródmieście na działce nr 1483/2,</w:t>
      </w:r>
    </w:p>
    <w:p w:rsidR="00FB303A" w:rsidRPr="00030741" w:rsidRDefault="00FB303A" w:rsidP="00FB303A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28 sierpnia 2015 roku dokonane przez Gminę Miasta Sanoka w sprawie budowy odcinka sieci 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–  Posada na działce nr 1561/3,</w:t>
      </w:r>
    </w:p>
    <w:p w:rsidR="00F862CE" w:rsidRPr="00030741" w:rsidRDefault="00F862CE" w:rsidP="00F862CE">
      <w:pPr>
        <w:pStyle w:val="Akapitzlist"/>
        <w:ind w:left="426" w:hanging="142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ab/>
      </w:r>
      <w:r w:rsidR="00FB303A" w:rsidRPr="00030741">
        <w:rPr>
          <w:rFonts w:ascii="Times New Roman" w:hAnsi="Times New Roman"/>
          <w:sz w:val="24"/>
          <w:szCs w:val="24"/>
        </w:rPr>
        <w:t>- z dnia 2 sierpnia  2015 roku dokonane przez Gminę Miasta Sanoka w sprawie budowy sieci 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="00FB303A" w:rsidRPr="00030741">
        <w:rPr>
          <w:rFonts w:ascii="Times New Roman" w:hAnsi="Times New Roman"/>
          <w:sz w:val="24"/>
          <w:szCs w:val="24"/>
        </w:rPr>
        <w:t xml:space="preserve"> przy ul. Słowackiego,</w:t>
      </w:r>
    </w:p>
    <w:p w:rsidR="00FB303A" w:rsidRPr="00030741" w:rsidRDefault="00FB303A" w:rsidP="00FB303A">
      <w:pPr>
        <w:pStyle w:val="Akapitzlist"/>
        <w:ind w:left="426" w:hanging="142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8 listopada 2016 roku dokonane przez Gminę Miasta Sanoka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- Olchowce, na działkach nr: 499, 502/7 i 512,</w:t>
      </w:r>
    </w:p>
    <w:p w:rsidR="00FB303A" w:rsidRPr="00030741" w:rsidRDefault="00FB303A" w:rsidP="00FB303A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5 października 2016 roku dokonane przez Gminę Miasta Sanoka w sprawie budowy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Nowej,</w:t>
      </w:r>
    </w:p>
    <w:p w:rsidR="00FB303A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30 września 2016 roku dokonane przez Gminę Miasta Sanoka w sprawie budowy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Bliskiej i Heweliusza,</w:t>
      </w:r>
    </w:p>
    <w:p w:rsidR="00074252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ab/>
        <w:t>- z dnia 29 sierpnia 2016 roku dokonane przez Gminę Miasta Sanoka w sprawie budowy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Szkolnej,</w:t>
      </w:r>
    </w:p>
    <w:p w:rsidR="00074252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26 sierpnia 2016 roku dokonane przez Gminę Miasta Sanoka w sprawie budowy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Polnej,</w:t>
      </w:r>
    </w:p>
    <w:p w:rsidR="00074252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26 kwietnia 2016 roku dokonane przez Gminę Miasta Sanoka w sprawie budowy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Zagłoby,</w:t>
      </w:r>
    </w:p>
    <w:p w:rsidR="00FB303A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11 sierpnia 2017 roku dokonane przez Gminę Miasta Sanoka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 Stefana Batorego na działkach nr 650, 647 obręb Olchowce,</w:t>
      </w:r>
    </w:p>
    <w:p w:rsidR="00FB303A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19 lipca 2017 roku dokonane przez SPGK Sp. z o.o. w Sanoku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195/3, 76/1, 43/2  obręb Dąbrówka,</w:t>
      </w:r>
    </w:p>
    <w:p w:rsidR="00FB303A" w:rsidRPr="00030741" w:rsidRDefault="00074252" w:rsidP="0007425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30 maja 2017 roku dokonane przez SPGK Sp. z o.o. w Sanoku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</w:t>
      </w:r>
      <w:r w:rsidR="00DC3622" w:rsidRPr="00030741">
        <w:rPr>
          <w:rFonts w:ascii="Times New Roman" w:hAnsi="Times New Roman"/>
          <w:sz w:val="24"/>
          <w:szCs w:val="24"/>
        </w:rPr>
        <w:t>600/1, 614</w:t>
      </w:r>
      <w:r w:rsidRPr="00030741">
        <w:rPr>
          <w:rFonts w:ascii="Times New Roman" w:hAnsi="Times New Roman"/>
          <w:sz w:val="24"/>
          <w:szCs w:val="24"/>
        </w:rPr>
        <w:t xml:space="preserve"> obręb </w:t>
      </w:r>
      <w:r w:rsidR="00DC3622" w:rsidRPr="00030741">
        <w:rPr>
          <w:rFonts w:ascii="Times New Roman" w:hAnsi="Times New Roman"/>
          <w:sz w:val="24"/>
          <w:szCs w:val="24"/>
        </w:rPr>
        <w:t>Wójtowstwo</w:t>
      </w:r>
      <w:r w:rsidRPr="00030741">
        <w:rPr>
          <w:rFonts w:ascii="Times New Roman" w:hAnsi="Times New Roman"/>
          <w:sz w:val="24"/>
          <w:szCs w:val="24"/>
        </w:rPr>
        <w:t>,</w:t>
      </w:r>
    </w:p>
    <w:p w:rsidR="00FB303A" w:rsidRPr="00030741" w:rsidRDefault="00DC3622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30 maja 2017 roku dokonane przez SPGK Sp. z o.o. w Sanoku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79/6, 292/3, 292/4 obręb Wójtowstwo,</w:t>
      </w:r>
    </w:p>
    <w:p w:rsidR="00DC3622" w:rsidRPr="00030741" w:rsidRDefault="00DC3622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30 maja 2017 roku dokonane przez SPGK Sp. z o.o. w Sanoku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79/6, 292/3, 292/4 obręb Wójtowstwo,</w:t>
      </w:r>
    </w:p>
    <w:p w:rsidR="00DC3622" w:rsidRPr="00030741" w:rsidRDefault="00DC3622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10 maja 2017 roku dokonane przez Gminę Miasta Sanoka w sprawie budowy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Okulickiego,</w:t>
      </w:r>
    </w:p>
    <w:p w:rsidR="00DC3622" w:rsidRPr="00030741" w:rsidRDefault="00DC3622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14 lutego 2017 roku dokonane przez Gminę Miasta Sanoka w sprawie budowy odcinka sieci kanalizacji sanitarnej w Sanok</w:t>
      </w:r>
      <w:r w:rsidR="00146D20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Al. Gen.</w:t>
      </w:r>
      <w:r w:rsidR="003E4881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Prugara Ketlinga na działkach nr 1223/2, 1335/2, 1335/5 obręb Śródmieście ,</w:t>
      </w:r>
    </w:p>
    <w:p w:rsidR="00DC3622" w:rsidRPr="00030741" w:rsidRDefault="00DC3622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3 lutego 2017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Szczudliki na działkach nr 1912/2, 1913 obręb Dąbrówka,</w:t>
      </w:r>
    </w:p>
    <w:p w:rsidR="00DC3622" w:rsidRPr="00030741" w:rsidRDefault="00DC3622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- z dnia 21 grudnia 2018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Batorego na działkach nr  650, 674/12, 675/2, 675/6, 675/10  obręb Olchowce,</w:t>
      </w:r>
    </w:p>
    <w:p w:rsidR="00DC3622" w:rsidRPr="00030741" w:rsidRDefault="00454606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z dnia </w:t>
      </w:r>
      <w:r w:rsidR="00DC3622" w:rsidRPr="00030741">
        <w:rPr>
          <w:rFonts w:ascii="Times New Roman" w:hAnsi="Times New Roman"/>
          <w:sz w:val="24"/>
          <w:szCs w:val="24"/>
        </w:rPr>
        <w:t>1</w:t>
      </w:r>
      <w:r w:rsidRPr="00030741">
        <w:rPr>
          <w:rFonts w:ascii="Times New Roman" w:hAnsi="Times New Roman"/>
          <w:sz w:val="24"/>
          <w:szCs w:val="24"/>
        </w:rPr>
        <w:t>3</w:t>
      </w:r>
      <w:r w:rsidR="00DC3622" w:rsidRPr="00030741">
        <w:rPr>
          <w:rFonts w:ascii="Times New Roman" w:hAnsi="Times New Roman"/>
          <w:sz w:val="24"/>
          <w:szCs w:val="24"/>
        </w:rPr>
        <w:t xml:space="preserve"> grudnia 2018 roku dokonane przez SPGK Sp. z o.o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="00DC3622" w:rsidRPr="00030741">
        <w:rPr>
          <w:rFonts w:ascii="Times New Roman" w:hAnsi="Times New Roman"/>
          <w:sz w:val="24"/>
          <w:szCs w:val="24"/>
        </w:rPr>
        <w:t xml:space="preserve"> przy ul.</w:t>
      </w:r>
      <w:r w:rsidRPr="00030741">
        <w:rPr>
          <w:rFonts w:ascii="Times New Roman" w:hAnsi="Times New Roman"/>
          <w:sz w:val="24"/>
          <w:szCs w:val="24"/>
        </w:rPr>
        <w:t xml:space="preserve"> Zamenhoffa, i Dąbrowieckiej</w:t>
      </w:r>
      <w:r w:rsidR="00DC3622" w:rsidRPr="00030741">
        <w:rPr>
          <w:rFonts w:ascii="Times New Roman" w:hAnsi="Times New Roman"/>
          <w:sz w:val="24"/>
          <w:szCs w:val="24"/>
        </w:rPr>
        <w:t xml:space="preserve"> na działkach nr  </w:t>
      </w:r>
      <w:r w:rsidRPr="00030741">
        <w:rPr>
          <w:rFonts w:ascii="Times New Roman" w:hAnsi="Times New Roman"/>
          <w:sz w:val="24"/>
          <w:szCs w:val="24"/>
        </w:rPr>
        <w:t xml:space="preserve">1204/1, 1321, 1295/8 </w:t>
      </w:r>
      <w:r w:rsidR="00DC3622" w:rsidRPr="00030741">
        <w:rPr>
          <w:rFonts w:ascii="Times New Roman" w:hAnsi="Times New Roman"/>
          <w:sz w:val="24"/>
          <w:szCs w:val="24"/>
        </w:rPr>
        <w:t>obręb</w:t>
      </w:r>
      <w:r w:rsidRPr="00030741">
        <w:rPr>
          <w:rFonts w:ascii="Times New Roman" w:hAnsi="Times New Roman"/>
          <w:sz w:val="24"/>
          <w:szCs w:val="24"/>
        </w:rPr>
        <w:t xml:space="preserve"> Dąbrówka</w:t>
      </w:r>
      <w:r w:rsidR="00DC3622" w:rsidRPr="00030741">
        <w:rPr>
          <w:rFonts w:ascii="Times New Roman" w:hAnsi="Times New Roman"/>
          <w:sz w:val="24"/>
          <w:szCs w:val="24"/>
        </w:rPr>
        <w:t>,</w:t>
      </w:r>
    </w:p>
    <w:p w:rsidR="00DC3622" w:rsidRPr="00030741" w:rsidRDefault="00454606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2 sierpnia 2018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Łany  na działce nr 2360/2 obręb Posada,</w:t>
      </w:r>
    </w:p>
    <w:p w:rsidR="00DC3622" w:rsidRPr="00030741" w:rsidRDefault="00454606" w:rsidP="00454606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23 lipca 2018 roku dokonane przez SPGK Sp. z o.o</w:t>
      </w:r>
      <w:r w:rsidR="003E4881" w:rsidRPr="00030741">
        <w:rPr>
          <w:rFonts w:ascii="Times New Roman" w:hAnsi="Times New Roman"/>
          <w:sz w:val="24"/>
          <w:szCs w:val="24"/>
        </w:rPr>
        <w:t>.</w:t>
      </w:r>
      <w:r w:rsidRPr="00030741">
        <w:rPr>
          <w:rFonts w:ascii="Times New Roman" w:hAnsi="Times New Roman"/>
          <w:sz w:val="24"/>
          <w:szCs w:val="24"/>
        </w:rPr>
        <w:t xml:space="preserve">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1249/11, 1249/10, 1249/4, 1247/1 obręb Śródmieście,</w:t>
      </w:r>
    </w:p>
    <w:p w:rsidR="00DC3622" w:rsidRPr="00030741" w:rsidRDefault="00EA7E37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18 lipca 2018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Kalinowej, Dworskiej i Śląskiej,</w:t>
      </w:r>
    </w:p>
    <w:p w:rsidR="00EA7E37" w:rsidRPr="00030741" w:rsidRDefault="00EA7E37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18 lipca 2018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Kalinowej na działkach nr 1453/3, 1452/9, 1452/8, 1452/7, 1452/6, 1776/2, 1775/1, 1448/15, 1448/17, 1448/18 obręb Dąbrówka,</w:t>
      </w:r>
    </w:p>
    <w:p w:rsidR="00EA7E37" w:rsidRPr="00030741" w:rsidRDefault="00EA7E37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19 czerwca 2018 roku dokonane przez Gminę Miasta Sanoka w sprawie budowy kolektora kanalizacji sanitarnej oraz sieci wodociągowej wzdłuż ul. Stróżowskiej, z hydrofornią, przepompowniami ścieków, zasilaniem energetyczny na działkach nr 2210, 2212/8, 2212/9, 2212/12, 2212/13, 2247, 3225/7 obręb Posada,</w:t>
      </w:r>
    </w:p>
    <w:p w:rsidR="00EA7E37" w:rsidRPr="00030741" w:rsidRDefault="00EA7E37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3 kwietnia  2018 roku dokonane przez Gminę Miasta Sanoka w sprawie budowy</w:t>
      </w:r>
      <w:r w:rsidR="003E4881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Turystycznej,</w:t>
      </w:r>
    </w:p>
    <w:p w:rsidR="00EA7E37" w:rsidRPr="00030741" w:rsidRDefault="003A6F48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7 października 2019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 2391, 2392/1, 2392/2, 2368, 2390/20, 2390/12, 2394/6, 2394/2 obręb Posad</w:t>
      </w:r>
      <w:r w:rsidR="003E4881" w:rsidRPr="00030741">
        <w:rPr>
          <w:rFonts w:ascii="Times New Roman" w:hAnsi="Times New Roman"/>
          <w:sz w:val="24"/>
          <w:szCs w:val="24"/>
        </w:rPr>
        <w:t>a</w:t>
      </w:r>
      <w:r w:rsidRPr="00030741">
        <w:rPr>
          <w:rFonts w:ascii="Times New Roman" w:hAnsi="Times New Roman"/>
          <w:sz w:val="24"/>
          <w:szCs w:val="24"/>
        </w:rPr>
        <w:t>,</w:t>
      </w:r>
    </w:p>
    <w:p w:rsidR="003A6F48" w:rsidRPr="00030741" w:rsidRDefault="003A6F48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7 października 2019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 800/2, 801/2, 813/4, 817/7,</w:t>
      </w:r>
      <w:r w:rsidRPr="000307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831, 632/4, 833/4, 634/4, 836/2, 842, 843, 849, 859/2, 853, 854, 859/2, 866, 1565 obręb Śródmieście,</w:t>
      </w:r>
    </w:p>
    <w:p w:rsidR="003A6F48" w:rsidRPr="00030741" w:rsidRDefault="003A6F48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26 września 2019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1904/7, 1961/3, 1961/4, 1961/5, 1961/6, 1964/5, 3257, 3422, 3434, 1228/8  obręb Posada,</w:t>
      </w:r>
    </w:p>
    <w:p w:rsidR="003A6F48" w:rsidRPr="00030741" w:rsidRDefault="003A6F48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10 września 2019 roku dokonane przez SPGK Sp. z o.o</w:t>
      </w:r>
      <w:r w:rsidR="003E4881" w:rsidRPr="00030741">
        <w:rPr>
          <w:rFonts w:ascii="Times New Roman" w:hAnsi="Times New Roman"/>
          <w:sz w:val="24"/>
          <w:szCs w:val="24"/>
        </w:rPr>
        <w:t>.</w:t>
      </w:r>
      <w:r w:rsidRPr="00030741">
        <w:rPr>
          <w:rFonts w:ascii="Times New Roman" w:hAnsi="Times New Roman"/>
          <w:sz w:val="24"/>
          <w:szCs w:val="24"/>
        </w:rPr>
        <w:t xml:space="preserve">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 71/1, 71/3, 822, 67, 58/155, 58/19 obręb Olchowce,</w:t>
      </w:r>
    </w:p>
    <w:p w:rsidR="00EA7E37" w:rsidRPr="00030741" w:rsidRDefault="003A6F48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6 sierpnia 2019 roku dokonane przez Gminę Sanok w sprawie budowy sieci kanalizacji sanitarnej w Niebieszczanach i Prusieku,</w:t>
      </w:r>
    </w:p>
    <w:p w:rsidR="003A6F48" w:rsidRPr="00030741" w:rsidRDefault="003A6F48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- z dnia 13 czerwca  2019 roku dokonane przez PASS POLSKA Sp. z o.o. w Sanoku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 1399/9, 1399/36, 1399/41, 1399/7, 1399/16, 1399/17, 1399/5, 1399/35, 1399/37, 1396 obręb Śródmieście,</w:t>
      </w:r>
    </w:p>
    <w:p w:rsidR="003A6F48" w:rsidRPr="00030741" w:rsidRDefault="00F940A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15 kwietnia 2019 roku dokonane przez Gminę Sanok w sprawie budowy sieci kanalizacji sanitarnej z przepompownią ścieków w Jędruszkowcach na działkach nr: 433, 185, 187/1, 187/2, 188, 189, 190, 176/1, 175/4, 175/3, 85/1, 89/2, 95, 96,</w:t>
      </w:r>
    </w:p>
    <w:p w:rsidR="00F940AB" w:rsidRPr="00030741" w:rsidRDefault="00F940A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25 lutego 2019 roku dokonane przez Gminę Miasta Sanoka w sprawie budowy odcinka sieci wodociągowej i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przy ul. Lipińskiego na działkach nr 1587/1, 1587/2, 1587/3, 1588, 1589, 1590, 1591, 1593, 1594/2  obręb Posada,</w:t>
      </w:r>
    </w:p>
    <w:p w:rsidR="00F940AB" w:rsidRPr="00030741" w:rsidRDefault="00F940A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z dnia 8 czerwca 2020 roku dokonane przez Gminę Miasta Sanoka w sprawie budowy odcinka sieci kanalizacji sanitarnej </w:t>
      </w:r>
      <w:r w:rsidR="00E0412B" w:rsidRPr="00030741">
        <w:rPr>
          <w:rFonts w:ascii="Times New Roman" w:hAnsi="Times New Roman"/>
          <w:sz w:val="24"/>
          <w:szCs w:val="24"/>
        </w:rPr>
        <w:t xml:space="preserve">i </w:t>
      </w:r>
      <w:r w:rsidRPr="00030741">
        <w:rPr>
          <w:rFonts w:ascii="Times New Roman" w:hAnsi="Times New Roman"/>
          <w:sz w:val="24"/>
          <w:szCs w:val="24"/>
        </w:rPr>
        <w:t>sieci kanalizacji deszczowej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  865/5, 865/7, 865/9, 865/10, 863/3, 863/4, 863/5, 863/6, 863/7, 863/8, 863/9,877/1, 877/2</w:t>
      </w:r>
      <w:r w:rsidR="00E0412B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obręb Posada,</w:t>
      </w:r>
    </w:p>
    <w:p w:rsidR="00F940AB" w:rsidRPr="00030741" w:rsidRDefault="00E0412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4 marca 2020 roku dokonane przez Gminę Miasta Sanoka w sprawie budowy odcinka sieci kanalizacji sanitarnej i sieci wodociągowej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na działkach nr: 261, 262/4, 266, 238/9, 271/3,271/4, 271/5, 270/1, 270/2, 270/3, 270/4, 272/2, 297/3, 297/4, 298/2, 269/9, 269/10 obręb Olchowce,</w:t>
      </w:r>
    </w:p>
    <w:p w:rsidR="00E0412B" w:rsidRPr="00030741" w:rsidRDefault="00E0412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z dnia 4 marca 2020 roku dokonane przez Gminę Miasta Sanoka w sprawie budowy odcinka sieci kanalizacji sanitarnej w Sanok</w:t>
      </w:r>
      <w:r w:rsidR="003E4881" w:rsidRPr="00030741">
        <w:rPr>
          <w:rFonts w:ascii="Times New Roman" w:hAnsi="Times New Roman"/>
          <w:sz w:val="24"/>
          <w:szCs w:val="24"/>
        </w:rPr>
        <w:t>u</w:t>
      </w:r>
      <w:r w:rsidRPr="00030741">
        <w:rPr>
          <w:rFonts w:ascii="Times New Roman" w:hAnsi="Times New Roman"/>
          <w:sz w:val="24"/>
          <w:szCs w:val="24"/>
        </w:rPr>
        <w:t xml:space="preserve"> n</w:t>
      </w:r>
      <w:r w:rsidR="00EA2684" w:rsidRPr="00030741">
        <w:rPr>
          <w:rFonts w:ascii="Times New Roman" w:hAnsi="Times New Roman"/>
          <w:sz w:val="24"/>
          <w:szCs w:val="24"/>
        </w:rPr>
        <w:t>a działce nr 869 obręb Olchowce.</w:t>
      </w:r>
    </w:p>
    <w:p w:rsidR="009C6D4B" w:rsidRPr="00030741" w:rsidRDefault="009C6D4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9C6D4B" w:rsidRPr="00030741" w:rsidRDefault="009C6D4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9C6D4B" w:rsidRPr="00030741" w:rsidRDefault="009C6D4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9C6D4B" w:rsidRPr="00030741" w:rsidRDefault="009C6D4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9C6D4B" w:rsidRPr="00030741" w:rsidRDefault="009C6D4B" w:rsidP="00DC3622">
      <w:pPr>
        <w:pStyle w:val="Akapitzlist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3A78AF" w:rsidRPr="00030741" w:rsidRDefault="00924BB7" w:rsidP="009C6D4B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Informacja o</w:t>
      </w:r>
      <w:r w:rsidR="00D42FA7" w:rsidRPr="00030741">
        <w:rPr>
          <w:rFonts w:ascii="Times New Roman" w:hAnsi="Times New Roman"/>
          <w:b/>
          <w:bCs/>
          <w:sz w:val="24"/>
          <w:szCs w:val="24"/>
        </w:rPr>
        <w:t xml:space="preserve"> sieci</w:t>
      </w:r>
      <w:r w:rsidR="003A78AF" w:rsidRPr="00030741">
        <w:rPr>
          <w:rFonts w:ascii="Times New Roman" w:hAnsi="Times New Roman"/>
          <w:b/>
          <w:bCs/>
          <w:sz w:val="24"/>
          <w:szCs w:val="24"/>
        </w:rPr>
        <w:t xml:space="preserve"> kanalizacyjnej</w:t>
      </w:r>
      <w:r w:rsidR="002F6C82" w:rsidRPr="00030741">
        <w:rPr>
          <w:rFonts w:ascii="Times New Roman" w:hAnsi="Times New Roman"/>
          <w:b/>
          <w:bCs/>
          <w:sz w:val="24"/>
          <w:szCs w:val="24"/>
        </w:rPr>
        <w:t>.</w:t>
      </w:r>
    </w:p>
    <w:p w:rsidR="00924BB7" w:rsidRPr="00030741" w:rsidRDefault="00924BB7" w:rsidP="009C6D4B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Długość i rodzaj </w:t>
      </w:r>
      <w:r w:rsidRPr="00030741">
        <w:rPr>
          <w:rFonts w:ascii="Times New Roman" w:hAnsi="Times New Roman"/>
          <w:b/>
          <w:bCs/>
          <w:sz w:val="24"/>
          <w:szCs w:val="24"/>
        </w:rPr>
        <w:t>istniejącej</w:t>
      </w:r>
      <w:r w:rsidRPr="00030741">
        <w:rPr>
          <w:rFonts w:ascii="Times New Roman" w:hAnsi="Times New Roman"/>
          <w:sz w:val="24"/>
          <w:szCs w:val="24"/>
        </w:rPr>
        <w:t xml:space="preserve"> sieci kanalizacyjnej</w:t>
      </w:r>
      <w:r w:rsidR="002F6C82" w:rsidRPr="00030741">
        <w:rPr>
          <w:rFonts w:ascii="Times New Roman" w:hAnsi="Times New Roman"/>
          <w:sz w:val="24"/>
          <w:szCs w:val="24"/>
        </w:rPr>
        <w:t>.</w:t>
      </w:r>
    </w:p>
    <w:p w:rsidR="00776235" w:rsidRPr="00030741" w:rsidRDefault="00AD4DAF" w:rsidP="00776235">
      <w:p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Łączna istniejąca sieć kanalizacji sanitarnej na terenie aglomeracji wynosi: </w:t>
      </w:r>
      <w:r w:rsidRPr="00030741">
        <w:rPr>
          <w:rFonts w:ascii="Times New Roman" w:hAnsi="Times New Roman"/>
          <w:b/>
          <w:sz w:val="24"/>
          <w:szCs w:val="24"/>
        </w:rPr>
        <w:t>391,500</w:t>
      </w:r>
      <w:r w:rsidRPr="00030741">
        <w:rPr>
          <w:rFonts w:ascii="Times New Roman" w:hAnsi="Times New Roman"/>
          <w:sz w:val="24"/>
          <w:szCs w:val="24"/>
        </w:rPr>
        <w:t xml:space="preserve"> km</w:t>
      </w:r>
      <w:r w:rsidR="002A28BA" w:rsidRPr="00030741">
        <w:rPr>
          <w:rFonts w:ascii="Times New Roman" w:hAnsi="Times New Roman"/>
          <w:sz w:val="24"/>
          <w:szCs w:val="24"/>
        </w:rPr>
        <w:t xml:space="preserve"> w tym: </w:t>
      </w:r>
    </w:p>
    <w:p w:rsidR="002A28BA" w:rsidRPr="00030741" w:rsidRDefault="002A28BA" w:rsidP="002A28BA">
      <w:p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- kanalizacja tłoczna –</w:t>
      </w:r>
      <w:r w:rsidR="000167CB" w:rsidRPr="00030741">
        <w:rPr>
          <w:rFonts w:ascii="Times New Roman" w:hAnsi="Times New Roman"/>
          <w:sz w:val="24"/>
          <w:szCs w:val="24"/>
        </w:rPr>
        <w:t>29,400</w:t>
      </w:r>
      <w:r w:rsidRPr="00030741">
        <w:rPr>
          <w:rFonts w:ascii="Times New Roman" w:hAnsi="Times New Roman"/>
          <w:sz w:val="24"/>
          <w:szCs w:val="24"/>
        </w:rPr>
        <w:t xml:space="preserve"> km </w:t>
      </w:r>
    </w:p>
    <w:p w:rsidR="00776235" w:rsidRPr="00030741" w:rsidRDefault="002A28BA" w:rsidP="00776235">
      <w:p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- kanalizacja grawitacyjna – </w:t>
      </w:r>
      <w:r w:rsidR="000167CB" w:rsidRPr="00030741">
        <w:rPr>
          <w:rFonts w:ascii="Times New Roman" w:hAnsi="Times New Roman"/>
          <w:sz w:val="24"/>
          <w:szCs w:val="24"/>
        </w:rPr>
        <w:t>362</w:t>
      </w:r>
      <w:r w:rsidRPr="00030741">
        <w:rPr>
          <w:rFonts w:ascii="Times New Roman" w:hAnsi="Times New Roman"/>
          <w:sz w:val="24"/>
          <w:szCs w:val="24"/>
        </w:rPr>
        <w:t>,</w:t>
      </w:r>
      <w:r w:rsidR="007C7E37" w:rsidRPr="00030741">
        <w:rPr>
          <w:rFonts w:ascii="Times New Roman" w:hAnsi="Times New Roman"/>
          <w:sz w:val="24"/>
          <w:szCs w:val="24"/>
        </w:rPr>
        <w:t>1</w:t>
      </w:r>
      <w:r w:rsidR="00030741">
        <w:rPr>
          <w:rFonts w:ascii="Times New Roman" w:hAnsi="Times New Roman"/>
          <w:sz w:val="24"/>
          <w:szCs w:val="24"/>
        </w:rPr>
        <w:t xml:space="preserve"> km </w:t>
      </w:r>
    </w:p>
    <w:p w:rsidR="00FC5BCA" w:rsidRPr="00030741" w:rsidRDefault="00924BB7" w:rsidP="009C6D4B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Długość i rodzaj </w:t>
      </w:r>
      <w:r w:rsidRPr="00030741">
        <w:rPr>
          <w:rFonts w:ascii="Times New Roman" w:hAnsi="Times New Roman"/>
          <w:b/>
          <w:bCs/>
          <w:sz w:val="24"/>
          <w:szCs w:val="24"/>
        </w:rPr>
        <w:t>planowanej</w:t>
      </w:r>
      <w:r w:rsidRPr="00030741">
        <w:rPr>
          <w:rFonts w:ascii="Times New Roman" w:hAnsi="Times New Roman"/>
          <w:sz w:val="24"/>
          <w:szCs w:val="24"/>
        </w:rPr>
        <w:t xml:space="preserve"> do budowy sieci kanalizacyjnej</w:t>
      </w:r>
      <w:r w:rsidR="00424D05" w:rsidRPr="00030741">
        <w:rPr>
          <w:rFonts w:ascii="Times New Roman" w:hAnsi="Times New Roman"/>
          <w:sz w:val="24"/>
          <w:szCs w:val="24"/>
        </w:rPr>
        <w:t xml:space="preserve"> </w:t>
      </w:r>
      <w:r w:rsidR="00FC5BCA" w:rsidRPr="00030741">
        <w:rPr>
          <w:rFonts w:ascii="Times New Roman" w:hAnsi="Times New Roman"/>
          <w:sz w:val="24"/>
          <w:szCs w:val="24"/>
        </w:rPr>
        <w:t>prze</w:t>
      </w:r>
      <w:r w:rsidR="003E4881" w:rsidRPr="00030741">
        <w:rPr>
          <w:rFonts w:ascii="Times New Roman" w:hAnsi="Times New Roman"/>
          <w:sz w:val="24"/>
          <w:szCs w:val="24"/>
        </w:rPr>
        <w:t>d</w:t>
      </w:r>
      <w:r w:rsidR="00FC5BCA" w:rsidRPr="00030741">
        <w:rPr>
          <w:rFonts w:ascii="Times New Roman" w:hAnsi="Times New Roman"/>
          <w:sz w:val="24"/>
          <w:szCs w:val="24"/>
        </w:rPr>
        <w:t>stawia się następująco:</w:t>
      </w:r>
    </w:p>
    <w:p w:rsidR="00FC5BCA" w:rsidRPr="00030741" w:rsidRDefault="003E4881" w:rsidP="00AD4DA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Miasto</w:t>
      </w:r>
      <w:r w:rsidR="00FC5BCA" w:rsidRPr="00030741">
        <w:rPr>
          <w:rFonts w:ascii="Times New Roman" w:hAnsi="Times New Roman"/>
          <w:sz w:val="24"/>
          <w:szCs w:val="24"/>
        </w:rPr>
        <w:t xml:space="preserve"> Sanok </w:t>
      </w:r>
      <w:r w:rsidR="00AD4DAF" w:rsidRPr="00030741">
        <w:rPr>
          <w:rFonts w:ascii="Times New Roman" w:hAnsi="Times New Roman"/>
          <w:sz w:val="24"/>
          <w:szCs w:val="24"/>
        </w:rPr>
        <w:t xml:space="preserve">  </w:t>
      </w:r>
      <w:r w:rsidR="00424D05" w:rsidRPr="00030741">
        <w:rPr>
          <w:rFonts w:ascii="Times New Roman" w:hAnsi="Times New Roman"/>
          <w:sz w:val="24"/>
          <w:szCs w:val="24"/>
        </w:rPr>
        <w:t xml:space="preserve">  </w:t>
      </w:r>
      <w:r w:rsidR="00FC5BCA" w:rsidRPr="00030741">
        <w:rPr>
          <w:rFonts w:ascii="Times New Roman" w:hAnsi="Times New Roman"/>
          <w:sz w:val="24"/>
          <w:szCs w:val="24"/>
        </w:rPr>
        <w:t>- 1,250 km</w:t>
      </w:r>
    </w:p>
    <w:p w:rsidR="000632BE" w:rsidRPr="00030741" w:rsidRDefault="00AD4DAF" w:rsidP="00776235">
      <w:pPr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Łączna projektowana sieć kanalizacji sanitarnej na terenie aglomeracji wynosi: </w:t>
      </w:r>
      <w:r w:rsidR="000632BE" w:rsidRPr="00030741">
        <w:rPr>
          <w:rFonts w:ascii="Times New Roman" w:hAnsi="Times New Roman"/>
          <w:sz w:val="24"/>
          <w:szCs w:val="24"/>
        </w:rPr>
        <w:t>1</w:t>
      </w:r>
      <w:r w:rsidR="00CD12DC" w:rsidRPr="00030741">
        <w:rPr>
          <w:rFonts w:ascii="Times New Roman" w:hAnsi="Times New Roman"/>
          <w:b/>
          <w:sz w:val="24"/>
          <w:szCs w:val="24"/>
        </w:rPr>
        <w:t>,</w:t>
      </w:r>
      <w:r w:rsidR="000632BE" w:rsidRPr="00030741">
        <w:rPr>
          <w:rFonts w:ascii="Times New Roman" w:hAnsi="Times New Roman"/>
          <w:b/>
          <w:sz w:val="24"/>
          <w:szCs w:val="24"/>
        </w:rPr>
        <w:t>25</w:t>
      </w:r>
      <w:r w:rsidRPr="00030741">
        <w:rPr>
          <w:rFonts w:ascii="Times New Roman" w:hAnsi="Times New Roman"/>
          <w:b/>
          <w:sz w:val="24"/>
          <w:szCs w:val="24"/>
        </w:rPr>
        <w:t>0</w:t>
      </w:r>
      <w:r w:rsidR="00B66093" w:rsidRPr="00030741">
        <w:rPr>
          <w:rFonts w:ascii="Times New Roman" w:hAnsi="Times New Roman"/>
          <w:sz w:val="24"/>
          <w:szCs w:val="24"/>
        </w:rPr>
        <w:t xml:space="preserve"> km.</w:t>
      </w:r>
    </w:p>
    <w:p w:rsidR="00924BB7" w:rsidRPr="00030741" w:rsidRDefault="00924BB7" w:rsidP="00924BB7">
      <w:pPr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bookmarkStart w:id="1" w:name="_Hlk49504511"/>
      <w:r w:rsidRPr="00030741">
        <w:rPr>
          <w:rFonts w:ascii="Times New Roman" w:hAnsi="Times New Roman"/>
          <w:b/>
          <w:bCs/>
          <w:sz w:val="24"/>
          <w:szCs w:val="24"/>
        </w:rPr>
        <w:t>Informacja o liczbie mieszkańców w aglomeracji</w:t>
      </w:r>
      <w:r w:rsidR="002F6C82" w:rsidRPr="00030741">
        <w:rPr>
          <w:rFonts w:ascii="Times New Roman" w:hAnsi="Times New Roman"/>
          <w:b/>
          <w:bCs/>
          <w:sz w:val="24"/>
          <w:szCs w:val="24"/>
        </w:rPr>
        <w:t>.</w:t>
      </w:r>
    </w:p>
    <w:p w:rsidR="00924BB7" w:rsidRPr="00030741" w:rsidRDefault="00924BB7" w:rsidP="00924BB7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Liczba st</w:t>
      </w:r>
      <w:r w:rsidR="006F47A6" w:rsidRPr="00030741">
        <w:rPr>
          <w:rFonts w:ascii="Times New Roman" w:hAnsi="Times New Roman"/>
          <w:sz w:val="24"/>
          <w:szCs w:val="24"/>
        </w:rPr>
        <w:t>ałych mieszkańców aglomeracji.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67"/>
        <w:gridCol w:w="2967"/>
      </w:tblGrid>
      <w:tr w:rsidR="005A1A0A" w:rsidRPr="00030741" w:rsidTr="00653524">
        <w:tc>
          <w:tcPr>
            <w:tcW w:w="29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  <w:vAlign w:val="center"/>
          </w:tcPr>
          <w:p w:rsidR="00A82934" w:rsidRPr="00030741" w:rsidRDefault="00A82934" w:rsidP="00653524">
            <w:pPr>
              <w:pStyle w:val="Nagwek1"/>
              <w:numPr>
                <w:ilvl w:val="0"/>
                <w:numId w:val="1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b/>
                <w:szCs w:val="28"/>
              </w:rPr>
            </w:pPr>
            <w:r w:rsidRPr="00030741">
              <w:rPr>
                <w:b/>
                <w:szCs w:val="28"/>
              </w:rPr>
              <w:t>Miejscowość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  <w:vAlign w:val="center"/>
          </w:tcPr>
          <w:p w:rsidR="00A82934" w:rsidRPr="00030741" w:rsidRDefault="00A82934" w:rsidP="00653524">
            <w:pPr>
              <w:pStyle w:val="Nagwek1"/>
              <w:numPr>
                <w:ilvl w:val="0"/>
                <w:numId w:val="1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b/>
                <w:szCs w:val="28"/>
              </w:rPr>
            </w:pPr>
            <w:r w:rsidRPr="00030741">
              <w:rPr>
                <w:b/>
                <w:szCs w:val="28"/>
              </w:rPr>
              <w:t xml:space="preserve">Liczba mieszkańców zameldowanych </w:t>
            </w:r>
          </w:p>
          <w:p w:rsidR="00A82934" w:rsidRPr="00030741" w:rsidRDefault="00A82934" w:rsidP="00653524">
            <w:pPr>
              <w:pStyle w:val="Nagwek1"/>
              <w:numPr>
                <w:ilvl w:val="0"/>
                <w:numId w:val="1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b/>
                <w:szCs w:val="28"/>
              </w:rPr>
            </w:pPr>
            <w:r w:rsidRPr="00030741">
              <w:rPr>
                <w:b/>
                <w:szCs w:val="28"/>
              </w:rPr>
              <w:t>na pobyt stały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A82934" w:rsidRPr="00030741" w:rsidRDefault="00A82934" w:rsidP="00653524">
            <w:pPr>
              <w:pStyle w:val="Nagwek1"/>
              <w:numPr>
                <w:ilvl w:val="0"/>
                <w:numId w:val="16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b/>
                <w:szCs w:val="28"/>
              </w:rPr>
            </w:pPr>
            <w:r w:rsidRPr="00030741">
              <w:rPr>
                <w:b/>
                <w:szCs w:val="28"/>
              </w:rPr>
              <w:t xml:space="preserve">Liczba mieszkańców zameldowanych </w:t>
            </w:r>
          </w:p>
          <w:p w:rsidR="00A82934" w:rsidRPr="00030741" w:rsidRDefault="00A82934" w:rsidP="00F90FFB">
            <w:pPr>
              <w:pStyle w:val="Nagwek1"/>
              <w:numPr>
                <w:ilvl w:val="0"/>
                <w:numId w:val="16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  <w:r w:rsidRPr="00030741">
              <w:rPr>
                <w:b/>
                <w:szCs w:val="28"/>
              </w:rPr>
              <w:t xml:space="preserve">na </w:t>
            </w:r>
            <w:r w:rsidR="00F90FFB" w:rsidRPr="00030741">
              <w:rPr>
                <w:b/>
                <w:szCs w:val="28"/>
              </w:rPr>
              <w:t xml:space="preserve">pobyt dłuższy niż trzy miesiące 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Miasto Sanok</w:t>
            </w:r>
          </w:p>
        </w:tc>
        <w:tc>
          <w:tcPr>
            <w:tcW w:w="2967" w:type="dxa"/>
          </w:tcPr>
          <w:p w:rsidR="00A82934" w:rsidRPr="00030741" w:rsidRDefault="006A7AE1" w:rsidP="006A7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37</w:t>
            </w:r>
            <w:r w:rsidR="00ED72CE" w:rsidRPr="00030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74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Bykowce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Czerteż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Falejówka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Jędruszkowce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Jurowce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Kostarowce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Markowce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Pakoszówka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944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Pisarowce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Płowce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Prusiek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Raczkowa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Sanoczek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Srogów Dolny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Srogów Górny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Strachocina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Stróże Małe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2934" w:rsidRPr="00030741" w:rsidTr="00653524">
        <w:tc>
          <w:tcPr>
            <w:tcW w:w="2968" w:type="dxa"/>
          </w:tcPr>
          <w:p w:rsidR="00A82934" w:rsidRPr="00030741" w:rsidRDefault="00A82934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Trepcza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967" w:type="dxa"/>
          </w:tcPr>
          <w:p w:rsidR="00A82934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2C30" w:rsidRPr="00030741" w:rsidTr="00653524">
        <w:tc>
          <w:tcPr>
            <w:tcW w:w="2968" w:type="dxa"/>
          </w:tcPr>
          <w:p w:rsidR="00FA2C30" w:rsidRPr="00030741" w:rsidRDefault="00FA2C30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Wujskie</w:t>
            </w:r>
          </w:p>
        </w:tc>
        <w:tc>
          <w:tcPr>
            <w:tcW w:w="2967" w:type="dxa"/>
          </w:tcPr>
          <w:p w:rsidR="00FA2C30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967" w:type="dxa"/>
          </w:tcPr>
          <w:p w:rsidR="00FA2C30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2C30" w:rsidRPr="00030741" w:rsidTr="00653524">
        <w:tc>
          <w:tcPr>
            <w:tcW w:w="2968" w:type="dxa"/>
          </w:tcPr>
          <w:p w:rsidR="00FA2C30" w:rsidRPr="00030741" w:rsidRDefault="00FA2C30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Zabłotce</w:t>
            </w:r>
          </w:p>
        </w:tc>
        <w:tc>
          <w:tcPr>
            <w:tcW w:w="2967" w:type="dxa"/>
          </w:tcPr>
          <w:p w:rsidR="00FA2C30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2967" w:type="dxa"/>
          </w:tcPr>
          <w:p w:rsidR="00FA2C30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2C30" w:rsidRPr="00030741" w:rsidTr="00ED72CE">
        <w:trPr>
          <w:trHeight w:val="370"/>
        </w:trPr>
        <w:tc>
          <w:tcPr>
            <w:tcW w:w="2968" w:type="dxa"/>
          </w:tcPr>
          <w:p w:rsidR="00FA2C30" w:rsidRPr="00030741" w:rsidRDefault="00FA2C30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Załuż</w:t>
            </w:r>
          </w:p>
        </w:tc>
        <w:tc>
          <w:tcPr>
            <w:tcW w:w="2967" w:type="dxa"/>
          </w:tcPr>
          <w:p w:rsidR="00FA2C30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967" w:type="dxa"/>
          </w:tcPr>
          <w:p w:rsidR="00FA2C30" w:rsidRPr="00030741" w:rsidRDefault="00FA2C30" w:rsidP="00653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5F20" w:rsidRPr="00030741" w:rsidTr="00635F20">
        <w:trPr>
          <w:trHeight w:val="414"/>
        </w:trPr>
        <w:tc>
          <w:tcPr>
            <w:tcW w:w="2968" w:type="dxa"/>
          </w:tcPr>
          <w:p w:rsidR="00635F20" w:rsidRPr="00030741" w:rsidRDefault="00635F20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2967" w:type="dxa"/>
          </w:tcPr>
          <w:p w:rsidR="00635F20" w:rsidRPr="00030741" w:rsidRDefault="000632BE" w:rsidP="00063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 w:rsidR="00635F20"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7" w:type="dxa"/>
          </w:tcPr>
          <w:p w:rsidR="00635F20" w:rsidRPr="00030741" w:rsidRDefault="00635F20" w:rsidP="00635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0632BE"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004</w:t>
            </w:r>
          </w:p>
        </w:tc>
      </w:tr>
    </w:tbl>
    <w:p w:rsidR="00A82934" w:rsidRPr="00030741" w:rsidRDefault="00A82934" w:rsidP="00A8293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635F20" w:rsidRPr="00030741" w:rsidRDefault="000D26A4" w:rsidP="00635F2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30741">
        <w:rPr>
          <w:rFonts w:ascii="Times New Roman" w:hAnsi="Times New Roman"/>
          <w:sz w:val="24"/>
          <w:szCs w:val="24"/>
        </w:rPr>
        <w:t xml:space="preserve">Liczba stałych mieszkańców aglomeracji </w:t>
      </w:r>
      <w:r w:rsidR="005A1A0A" w:rsidRPr="00030741">
        <w:rPr>
          <w:rFonts w:ascii="Times New Roman" w:hAnsi="Times New Roman"/>
          <w:sz w:val="24"/>
          <w:szCs w:val="24"/>
        </w:rPr>
        <w:t>–</w:t>
      </w:r>
      <w:r w:rsidRPr="00030741">
        <w:rPr>
          <w:rFonts w:ascii="Times New Roman" w:hAnsi="Times New Roman"/>
          <w:sz w:val="24"/>
          <w:szCs w:val="24"/>
        </w:rPr>
        <w:t xml:space="preserve"> </w:t>
      </w:r>
      <w:r w:rsidR="00013B61" w:rsidRPr="00030741">
        <w:rPr>
          <w:rFonts w:ascii="Times New Roman" w:hAnsi="Times New Roman"/>
          <w:b/>
          <w:sz w:val="24"/>
          <w:szCs w:val="24"/>
        </w:rPr>
        <w:t>5</w:t>
      </w:r>
      <w:r w:rsidR="000632BE" w:rsidRPr="00030741">
        <w:rPr>
          <w:rFonts w:ascii="Times New Roman" w:hAnsi="Times New Roman"/>
          <w:b/>
          <w:sz w:val="24"/>
          <w:szCs w:val="24"/>
        </w:rPr>
        <w:t>1</w:t>
      </w:r>
      <w:r w:rsidR="00635F20" w:rsidRPr="00030741">
        <w:rPr>
          <w:rFonts w:ascii="Times New Roman" w:hAnsi="Times New Roman"/>
          <w:b/>
          <w:sz w:val="24"/>
          <w:szCs w:val="24"/>
        </w:rPr>
        <w:t xml:space="preserve"> </w:t>
      </w:r>
      <w:r w:rsidR="000632BE" w:rsidRPr="00030741">
        <w:rPr>
          <w:rFonts w:ascii="Times New Roman" w:hAnsi="Times New Roman"/>
          <w:b/>
          <w:sz w:val="24"/>
          <w:szCs w:val="24"/>
        </w:rPr>
        <w:t>14</w:t>
      </w:r>
      <w:r w:rsidR="00635F20" w:rsidRPr="00030741">
        <w:rPr>
          <w:rFonts w:ascii="Times New Roman" w:hAnsi="Times New Roman"/>
          <w:b/>
          <w:sz w:val="24"/>
          <w:szCs w:val="24"/>
        </w:rPr>
        <w:t>0</w:t>
      </w:r>
    </w:p>
    <w:p w:rsidR="00ED72CE" w:rsidRPr="00030741" w:rsidRDefault="00ED72CE" w:rsidP="006F47A6">
      <w:pPr>
        <w:jc w:val="both"/>
        <w:rPr>
          <w:rFonts w:ascii="Times New Roman" w:hAnsi="Times New Roman"/>
          <w:sz w:val="24"/>
          <w:szCs w:val="24"/>
        </w:rPr>
      </w:pPr>
    </w:p>
    <w:p w:rsidR="00EC1D4A" w:rsidRPr="00030741" w:rsidRDefault="00924BB7" w:rsidP="00815B82">
      <w:pPr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Liczba stałych mieszkańców aglomeracji korzystających z i</w:t>
      </w:r>
      <w:r w:rsidR="00397BBF" w:rsidRPr="00030741">
        <w:rPr>
          <w:rFonts w:ascii="Times New Roman" w:hAnsi="Times New Roman"/>
          <w:sz w:val="24"/>
          <w:szCs w:val="24"/>
        </w:rPr>
        <w:t xml:space="preserve">stniejącej sieci kanalizacyjnej - </w:t>
      </w:r>
      <w:r w:rsidR="000D26A4" w:rsidRPr="00030741">
        <w:rPr>
          <w:rFonts w:ascii="Times New Roman" w:hAnsi="Times New Roman"/>
          <w:b/>
          <w:sz w:val="24"/>
          <w:szCs w:val="24"/>
        </w:rPr>
        <w:t xml:space="preserve">     </w:t>
      </w:r>
      <w:r w:rsidR="00EC1D4A" w:rsidRPr="00030741">
        <w:rPr>
          <w:rFonts w:ascii="Times New Roman" w:hAnsi="Times New Roman"/>
          <w:b/>
          <w:sz w:val="24"/>
          <w:szCs w:val="24"/>
        </w:rPr>
        <w:t>50</w:t>
      </w:r>
      <w:r w:rsidR="00397BBF" w:rsidRPr="00030741">
        <w:rPr>
          <w:rFonts w:ascii="Times New Roman" w:hAnsi="Times New Roman"/>
          <w:b/>
          <w:sz w:val="24"/>
          <w:szCs w:val="24"/>
        </w:rPr>
        <w:t> </w:t>
      </w:r>
      <w:r w:rsidR="00EC1D4A" w:rsidRPr="00030741">
        <w:rPr>
          <w:rFonts w:ascii="Times New Roman" w:hAnsi="Times New Roman"/>
          <w:b/>
          <w:sz w:val="24"/>
          <w:szCs w:val="24"/>
        </w:rPr>
        <w:t>801</w:t>
      </w:r>
      <w:r w:rsidR="00397BBF" w:rsidRPr="00030741">
        <w:rPr>
          <w:rFonts w:ascii="Times New Roman" w:hAnsi="Times New Roman"/>
          <w:b/>
          <w:sz w:val="24"/>
          <w:szCs w:val="24"/>
        </w:rPr>
        <w:t xml:space="preserve"> osób.</w:t>
      </w:r>
    </w:p>
    <w:p w:rsidR="00860738" w:rsidRPr="00030741" w:rsidRDefault="00924BB7" w:rsidP="00EC1D4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Liczba stałych mieszkańców aglomeracji planowanych do podłączenia do </w:t>
      </w:r>
      <w:r w:rsidR="00043805" w:rsidRPr="00030741">
        <w:rPr>
          <w:rFonts w:ascii="Times New Roman" w:hAnsi="Times New Roman"/>
          <w:sz w:val="24"/>
          <w:szCs w:val="24"/>
        </w:rPr>
        <w:t xml:space="preserve">planowanej do budowy </w:t>
      </w:r>
      <w:r w:rsidRPr="00030741">
        <w:rPr>
          <w:rFonts w:ascii="Times New Roman" w:hAnsi="Times New Roman"/>
          <w:sz w:val="24"/>
          <w:szCs w:val="24"/>
        </w:rPr>
        <w:t>sieci kanalizacyjnej.</w:t>
      </w:r>
      <w:r w:rsidR="00860738" w:rsidRPr="00030741">
        <w:rPr>
          <w:rFonts w:ascii="Times New Roman" w:hAnsi="Times New Roman"/>
          <w:sz w:val="24"/>
          <w:szCs w:val="24"/>
        </w:rPr>
        <w:t xml:space="preserve"> (W przypadku podłączenia do istniejących sieci należy taką informację wskazać</w:t>
      </w:r>
      <w:r w:rsidR="00860738" w:rsidRPr="00030741">
        <w:rPr>
          <w:rFonts w:ascii="Times New Roman" w:hAnsi="Times New Roman"/>
          <w:b/>
          <w:sz w:val="24"/>
          <w:szCs w:val="24"/>
        </w:rPr>
        <w:t>)</w:t>
      </w:r>
      <w:r w:rsidR="00535FFE" w:rsidRPr="00030741">
        <w:rPr>
          <w:rFonts w:ascii="Times New Roman" w:hAnsi="Times New Roman"/>
          <w:b/>
          <w:sz w:val="24"/>
          <w:szCs w:val="24"/>
        </w:rPr>
        <w:t xml:space="preserve"> </w:t>
      </w:r>
    </w:p>
    <w:p w:rsidR="00F87B4F" w:rsidRPr="00030741" w:rsidRDefault="00ED72CE" w:rsidP="00F87B4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Do aglomeracj</w:t>
      </w:r>
      <w:r w:rsidR="00F87B4F" w:rsidRPr="00030741">
        <w:rPr>
          <w:rFonts w:ascii="Times New Roman" w:hAnsi="Times New Roman"/>
          <w:sz w:val="24"/>
          <w:szCs w:val="24"/>
        </w:rPr>
        <w:t>i zostaną podłączone obszary na terenie Miasta Sanoka położone przy ulicach:  Jagiełły, Kmicica, Ustrzyckiej, Ka</w:t>
      </w:r>
      <w:r w:rsidR="00B66093" w:rsidRPr="00030741">
        <w:rPr>
          <w:rFonts w:ascii="Times New Roman" w:hAnsi="Times New Roman"/>
          <w:sz w:val="24"/>
          <w:szCs w:val="24"/>
        </w:rPr>
        <w:t>wczyńskiego</w:t>
      </w:r>
      <w:r w:rsidR="00F87B4F" w:rsidRPr="00030741">
        <w:rPr>
          <w:rFonts w:ascii="Times New Roman" w:hAnsi="Times New Roman"/>
          <w:sz w:val="24"/>
          <w:szCs w:val="24"/>
        </w:rPr>
        <w:t xml:space="preserve"> i Armii Krajowej.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2967"/>
        <w:gridCol w:w="2967"/>
      </w:tblGrid>
      <w:tr w:rsidR="00ED72CE" w:rsidRPr="00030741" w:rsidTr="00155565">
        <w:tc>
          <w:tcPr>
            <w:tcW w:w="29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  <w:vAlign w:val="center"/>
          </w:tcPr>
          <w:p w:rsidR="00ED72CE" w:rsidRPr="00030741" w:rsidRDefault="00ED72CE" w:rsidP="00ED72CE">
            <w:pPr>
              <w:keepNext/>
              <w:numPr>
                <w:ilvl w:val="0"/>
                <w:numId w:val="1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030741">
              <w:rPr>
                <w:rFonts w:ascii="Times New Roman" w:hAnsi="Times New Roman"/>
                <w:b/>
                <w:sz w:val="28"/>
                <w:szCs w:val="28"/>
                <w:lang/>
              </w:rPr>
              <w:lastRenderedPageBreak/>
              <w:t>Miejscowość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  <w:vAlign w:val="center"/>
          </w:tcPr>
          <w:p w:rsidR="00ED72CE" w:rsidRPr="00030741" w:rsidRDefault="00ED72CE" w:rsidP="00ED72CE">
            <w:pPr>
              <w:keepNext/>
              <w:numPr>
                <w:ilvl w:val="0"/>
                <w:numId w:val="1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030741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Liczba mieszkańców zameldowanych </w:t>
            </w:r>
          </w:p>
          <w:p w:rsidR="00ED72CE" w:rsidRPr="00030741" w:rsidRDefault="00ED72CE" w:rsidP="00ED72CE">
            <w:pPr>
              <w:keepNext/>
              <w:numPr>
                <w:ilvl w:val="0"/>
                <w:numId w:val="1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030741">
              <w:rPr>
                <w:rFonts w:ascii="Times New Roman" w:hAnsi="Times New Roman"/>
                <w:b/>
                <w:sz w:val="28"/>
                <w:szCs w:val="28"/>
                <w:lang/>
              </w:rPr>
              <w:t>na pobyt stały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F90FFB" w:rsidRPr="00030741" w:rsidRDefault="00F90FFB" w:rsidP="00F90FFB">
            <w:pPr>
              <w:keepNext/>
              <w:numPr>
                <w:ilvl w:val="0"/>
                <w:numId w:val="16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030741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Liczba mieszkańców zameldowanych </w:t>
            </w:r>
          </w:p>
          <w:p w:rsidR="00ED72CE" w:rsidRPr="00030741" w:rsidRDefault="00F90FFB" w:rsidP="00F90FFB">
            <w:pPr>
              <w:keepNext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0"/>
                <w:lang/>
              </w:rPr>
            </w:pPr>
            <w:r w:rsidRPr="00030741"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na pobyt dłuższy niż trzy miesiące </w:t>
            </w:r>
          </w:p>
        </w:tc>
      </w:tr>
      <w:tr w:rsidR="00ED72CE" w:rsidRPr="00030741" w:rsidTr="00155565">
        <w:tc>
          <w:tcPr>
            <w:tcW w:w="2968" w:type="dxa"/>
          </w:tcPr>
          <w:p w:rsidR="00ED72CE" w:rsidRPr="00030741" w:rsidRDefault="000632BE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 xml:space="preserve">Miasto Sanok </w:t>
            </w:r>
          </w:p>
        </w:tc>
        <w:tc>
          <w:tcPr>
            <w:tcW w:w="2967" w:type="dxa"/>
          </w:tcPr>
          <w:p w:rsidR="00ED72CE" w:rsidRPr="00030741" w:rsidRDefault="00701F6D" w:rsidP="00F8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15</w:t>
            </w:r>
            <w:r w:rsidR="00F87B4F" w:rsidRPr="000307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7" w:type="dxa"/>
          </w:tcPr>
          <w:p w:rsidR="00ED72CE" w:rsidRPr="00030741" w:rsidRDefault="00ED72CE" w:rsidP="00ED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72CE" w:rsidRPr="00030741" w:rsidTr="00155565">
        <w:tc>
          <w:tcPr>
            <w:tcW w:w="2968" w:type="dxa"/>
          </w:tcPr>
          <w:p w:rsidR="00ED72CE" w:rsidRPr="00030741" w:rsidRDefault="00ED72CE" w:rsidP="00A81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2967" w:type="dxa"/>
          </w:tcPr>
          <w:p w:rsidR="00ED72CE" w:rsidRPr="00030741" w:rsidRDefault="00F87B4F" w:rsidP="00ED72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D72CE"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7" w:type="dxa"/>
          </w:tcPr>
          <w:p w:rsidR="00ED72CE" w:rsidRPr="00030741" w:rsidRDefault="00701F6D" w:rsidP="00ED72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A78AF" w:rsidRPr="00030741" w:rsidRDefault="003A78AF" w:rsidP="00860738">
      <w:pPr>
        <w:jc w:val="both"/>
        <w:rPr>
          <w:rFonts w:ascii="Times New Roman" w:hAnsi="Times New Roman"/>
        </w:rPr>
      </w:pPr>
    </w:p>
    <w:p w:rsidR="00013B61" w:rsidRPr="00030741" w:rsidRDefault="00013B61" w:rsidP="00030741">
      <w:pPr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Liczba stałych mieszkańców aglomeracji –</w:t>
      </w:r>
      <w:r w:rsidR="00F87B4F" w:rsidRPr="00030741">
        <w:rPr>
          <w:rFonts w:ascii="Times New Roman" w:hAnsi="Times New Roman"/>
          <w:b/>
          <w:sz w:val="24"/>
          <w:szCs w:val="24"/>
        </w:rPr>
        <w:t xml:space="preserve"> 15</w:t>
      </w:r>
      <w:r w:rsidRPr="00030741">
        <w:rPr>
          <w:rFonts w:ascii="Times New Roman" w:hAnsi="Times New Roman"/>
          <w:b/>
          <w:sz w:val="24"/>
          <w:szCs w:val="24"/>
        </w:rPr>
        <w:t xml:space="preserve">6 </w:t>
      </w:r>
      <w:r w:rsidR="004009A7" w:rsidRPr="00030741">
        <w:rPr>
          <w:rFonts w:ascii="Times New Roman" w:hAnsi="Times New Roman"/>
          <w:b/>
          <w:sz w:val="24"/>
          <w:szCs w:val="24"/>
        </w:rPr>
        <w:t>osób</w:t>
      </w:r>
    </w:p>
    <w:bookmarkEnd w:id="1"/>
    <w:p w:rsidR="003458FB" w:rsidRPr="00030741" w:rsidRDefault="003458FB" w:rsidP="00013B6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Liczba osób czasow</w:t>
      </w:r>
      <w:r w:rsidR="000D4145" w:rsidRPr="00030741">
        <w:rPr>
          <w:rFonts w:ascii="Times New Roman" w:hAnsi="Times New Roman"/>
          <w:sz w:val="24"/>
          <w:szCs w:val="24"/>
        </w:rPr>
        <w:t>o przebywających w aglomeracji.</w:t>
      </w:r>
    </w:p>
    <w:p w:rsidR="000D4145" w:rsidRPr="00030741" w:rsidRDefault="00013B61" w:rsidP="0003074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Łączna liczba osób </w:t>
      </w:r>
      <w:r w:rsidR="00653524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 xml:space="preserve">czasowo przebywających w aglomeracji </w:t>
      </w:r>
      <w:r w:rsidR="004009A7" w:rsidRPr="00030741">
        <w:rPr>
          <w:rFonts w:ascii="Times New Roman" w:hAnsi="Times New Roman"/>
          <w:sz w:val="24"/>
          <w:szCs w:val="24"/>
        </w:rPr>
        <w:t>–</w:t>
      </w:r>
      <w:r w:rsidR="00653524" w:rsidRPr="00030741">
        <w:rPr>
          <w:rFonts w:ascii="Times New Roman" w:hAnsi="Times New Roman"/>
          <w:b/>
          <w:sz w:val="24"/>
          <w:szCs w:val="24"/>
        </w:rPr>
        <w:t xml:space="preserve"> 5</w:t>
      </w:r>
      <w:r w:rsidR="002A28BA" w:rsidRPr="00030741">
        <w:rPr>
          <w:rFonts w:ascii="Times New Roman" w:hAnsi="Times New Roman"/>
          <w:b/>
          <w:sz w:val="24"/>
          <w:szCs w:val="24"/>
        </w:rPr>
        <w:t>70</w:t>
      </w:r>
      <w:r w:rsidR="004009A7" w:rsidRPr="00030741">
        <w:rPr>
          <w:rFonts w:ascii="Times New Roman" w:hAnsi="Times New Roman"/>
          <w:b/>
          <w:sz w:val="24"/>
          <w:szCs w:val="24"/>
        </w:rPr>
        <w:t xml:space="preserve"> osób </w:t>
      </w:r>
    </w:p>
    <w:p w:rsidR="00013B61" w:rsidRPr="00030741" w:rsidRDefault="003C374F" w:rsidP="0003074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Liczba osób czasowo przebywających w aglomeracji korzys</w:t>
      </w:r>
      <w:r w:rsidR="00A81836" w:rsidRPr="00030741">
        <w:rPr>
          <w:rFonts w:ascii="Times New Roman" w:hAnsi="Times New Roman"/>
          <w:sz w:val="24"/>
          <w:szCs w:val="24"/>
        </w:rPr>
        <w:t xml:space="preserve">tających z sieci kanalizacyjnej </w:t>
      </w:r>
      <w:r w:rsidR="00A81836" w:rsidRPr="00030741">
        <w:rPr>
          <w:rFonts w:ascii="Times New Roman" w:hAnsi="Times New Roman"/>
          <w:b/>
          <w:sz w:val="24"/>
          <w:szCs w:val="24"/>
        </w:rPr>
        <w:t xml:space="preserve">- </w:t>
      </w:r>
      <w:r w:rsidR="004009A7" w:rsidRPr="00030741">
        <w:rPr>
          <w:rFonts w:ascii="Times New Roman" w:hAnsi="Times New Roman"/>
          <w:b/>
          <w:sz w:val="24"/>
          <w:szCs w:val="24"/>
        </w:rPr>
        <w:t xml:space="preserve"> 570 osób.</w:t>
      </w:r>
    </w:p>
    <w:p w:rsidR="00043805" w:rsidRPr="00030741" w:rsidRDefault="00233F66" w:rsidP="00030741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Liczba osób czasowo przebywających w aglomeracji planowanych do podłączenia do </w:t>
      </w:r>
      <w:r w:rsidR="00B05909" w:rsidRPr="00030741">
        <w:rPr>
          <w:rFonts w:ascii="Times New Roman" w:hAnsi="Times New Roman"/>
          <w:sz w:val="24"/>
          <w:szCs w:val="24"/>
        </w:rPr>
        <w:t>planowanej do budowy</w:t>
      </w:r>
      <w:r w:rsidRPr="00030741">
        <w:rPr>
          <w:rFonts w:ascii="Times New Roman" w:hAnsi="Times New Roman"/>
          <w:sz w:val="24"/>
          <w:szCs w:val="24"/>
        </w:rPr>
        <w:t xml:space="preserve"> sieci kanalizacyjnej.</w:t>
      </w:r>
      <w:r w:rsidR="00860738" w:rsidRPr="00030741">
        <w:rPr>
          <w:rFonts w:ascii="Times New Roman" w:hAnsi="Times New Roman"/>
          <w:sz w:val="24"/>
          <w:szCs w:val="24"/>
        </w:rPr>
        <w:t xml:space="preserve"> (W przypadku podłączenia do istniejących sieci należy taką informację wskazać)</w:t>
      </w:r>
      <w:r w:rsidR="004009A7" w:rsidRPr="00030741">
        <w:rPr>
          <w:rFonts w:ascii="Times New Roman" w:hAnsi="Times New Roman"/>
          <w:sz w:val="24"/>
          <w:szCs w:val="24"/>
        </w:rPr>
        <w:t xml:space="preserve">  -  </w:t>
      </w:r>
      <w:r w:rsidR="00043805" w:rsidRPr="00030741">
        <w:rPr>
          <w:rFonts w:ascii="Times New Roman" w:hAnsi="Times New Roman"/>
          <w:b/>
          <w:sz w:val="24"/>
          <w:szCs w:val="24"/>
        </w:rPr>
        <w:t>0</w:t>
      </w:r>
      <w:r w:rsidR="004009A7" w:rsidRPr="00030741">
        <w:rPr>
          <w:rFonts w:ascii="Times New Roman" w:hAnsi="Times New Roman"/>
          <w:b/>
          <w:sz w:val="24"/>
          <w:szCs w:val="24"/>
        </w:rPr>
        <w:t xml:space="preserve"> osób</w:t>
      </w:r>
      <w:r w:rsidR="004009A7" w:rsidRPr="00030741">
        <w:rPr>
          <w:rFonts w:ascii="Times New Roman" w:hAnsi="Times New Roman"/>
          <w:sz w:val="24"/>
          <w:szCs w:val="24"/>
        </w:rPr>
        <w:t xml:space="preserve"> </w:t>
      </w:r>
    </w:p>
    <w:p w:rsidR="00233F66" w:rsidRPr="00030741" w:rsidRDefault="00233F66" w:rsidP="00924BB7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Obl</w:t>
      </w:r>
      <w:r w:rsidR="00F90FFB" w:rsidRPr="00030741">
        <w:rPr>
          <w:rFonts w:ascii="Times New Roman" w:hAnsi="Times New Roman"/>
          <w:b/>
          <w:bCs/>
          <w:sz w:val="24"/>
          <w:szCs w:val="24"/>
        </w:rPr>
        <w:t>iczenie wskaźnika koncentracji.</w:t>
      </w:r>
    </w:p>
    <w:p w:rsidR="00F90FFB" w:rsidRPr="00030741" w:rsidRDefault="00701F6D" w:rsidP="00F90FFB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Miasto Sanok</w:t>
      </w:r>
    </w:p>
    <w:p w:rsidR="00F90FFB" w:rsidRPr="00030741" w:rsidRDefault="00F87B4F" w:rsidP="0003074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1</w:t>
      </w:r>
      <w:r w:rsidR="002A28BA" w:rsidRPr="00030741">
        <w:rPr>
          <w:rFonts w:ascii="Times New Roman" w:hAnsi="Times New Roman"/>
          <w:sz w:val="24"/>
          <w:szCs w:val="24"/>
        </w:rPr>
        <w:t>56</w:t>
      </w:r>
      <w:r w:rsidR="00C5255D" w:rsidRPr="00030741">
        <w:rPr>
          <w:rFonts w:ascii="Times New Roman" w:hAnsi="Times New Roman"/>
          <w:sz w:val="24"/>
          <w:szCs w:val="24"/>
        </w:rPr>
        <w:t xml:space="preserve"> osób </w:t>
      </w:r>
      <w:r w:rsidR="006A7AE1" w:rsidRPr="00030741">
        <w:rPr>
          <w:rFonts w:ascii="Times New Roman" w:hAnsi="Times New Roman"/>
          <w:sz w:val="24"/>
          <w:szCs w:val="24"/>
        </w:rPr>
        <w:t xml:space="preserve"> /  </w:t>
      </w:r>
      <w:r w:rsidR="00F90FFB" w:rsidRPr="00030741">
        <w:rPr>
          <w:rFonts w:ascii="Times New Roman" w:hAnsi="Times New Roman"/>
          <w:sz w:val="24"/>
          <w:szCs w:val="24"/>
        </w:rPr>
        <w:t xml:space="preserve"> 1,</w:t>
      </w:r>
      <w:r w:rsidR="00701F6D" w:rsidRPr="00030741">
        <w:rPr>
          <w:rFonts w:ascii="Times New Roman" w:hAnsi="Times New Roman"/>
          <w:sz w:val="24"/>
          <w:szCs w:val="24"/>
        </w:rPr>
        <w:t>25</w:t>
      </w:r>
      <w:r w:rsidR="00F90FFB" w:rsidRPr="00030741">
        <w:rPr>
          <w:rFonts w:ascii="Times New Roman" w:hAnsi="Times New Roman"/>
          <w:sz w:val="24"/>
          <w:szCs w:val="24"/>
        </w:rPr>
        <w:t xml:space="preserve"> </w:t>
      </w:r>
      <w:r w:rsidR="00F06049" w:rsidRPr="00030741">
        <w:rPr>
          <w:rFonts w:ascii="Times New Roman" w:hAnsi="Times New Roman"/>
          <w:sz w:val="24"/>
          <w:szCs w:val="24"/>
        </w:rPr>
        <w:t xml:space="preserve"> </w:t>
      </w:r>
      <w:r w:rsidR="00C5255D" w:rsidRPr="00030741">
        <w:rPr>
          <w:rFonts w:ascii="Times New Roman" w:hAnsi="Times New Roman"/>
          <w:sz w:val="24"/>
          <w:szCs w:val="24"/>
        </w:rPr>
        <w:t xml:space="preserve">km  </w:t>
      </w:r>
      <w:r w:rsidR="006A7AE1" w:rsidRPr="00030741">
        <w:rPr>
          <w:rFonts w:ascii="Times New Roman" w:hAnsi="Times New Roman"/>
          <w:sz w:val="24"/>
          <w:szCs w:val="24"/>
        </w:rPr>
        <w:t xml:space="preserve">= </w:t>
      </w:r>
      <w:r w:rsidRPr="00030741">
        <w:rPr>
          <w:rFonts w:ascii="Times New Roman" w:hAnsi="Times New Roman"/>
          <w:b/>
          <w:sz w:val="24"/>
          <w:szCs w:val="24"/>
        </w:rPr>
        <w:t>1</w:t>
      </w:r>
      <w:r w:rsidR="002A28BA" w:rsidRPr="00030741">
        <w:rPr>
          <w:rFonts w:ascii="Times New Roman" w:hAnsi="Times New Roman"/>
          <w:b/>
          <w:sz w:val="24"/>
          <w:szCs w:val="24"/>
        </w:rPr>
        <w:t>24</w:t>
      </w:r>
      <w:r w:rsidR="006A7AE1" w:rsidRPr="00030741">
        <w:rPr>
          <w:rFonts w:ascii="Times New Roman" w:hAnsi="Times New Roman"/>
          <w:b/>
          <w:sz w:val="24"/>
          <w:szCs w:val="24"/>
        </w:rPr>
        <w:t>,</w:t>
      </w:r>
      <w:r w:rsidRPr="00030741">
        <w:rPr>
          <w:rFonts w:ascii="Times New Roman" w:hAnsi="Times New Roman"/>
          <w:b/>
          <w:sz w:val="24"/>
          <w:szCs w:val="24"/>
        </w:rPr>
        <w:t>8</w:t>
      </w:r>
      <w:r w:rsidR="00030741">
        <w:rPr>
          <w:rFonts w:ascii="Times New Roman" w:hAnsi="Times New Roman"/>
          <w:b/>
          <w:sz w:val="24"/>
          <w:szCs w:val="24"/>
        </w:rPr>
        <w:t xml:space="preserve"> osoby /km</w:t>
      </w:r>
    </w:p>
    <w:p w:rsidR="006A7AE1" w:rsidRPr="00030741" w:rsidRDefault="00F06049" w:rsidP="0003074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b/>
          <w:sz w:val="24"/>
          <w:szCs w:val="24"/>
        </w:rPr>
        <w:t>Wskaźnik koncentracji</w:t>
      </w:r>
      <w:r w:rsidR="00F87B4F" w:rsidRPr="00030741">
        <w:rPr>
          <w:rFonts w:ascii="Times New Roman" w:hAnsi="Times New Roman"/>
          <w:b/>
          <w:sz w:val="24"/>
          <w:szCs w:val="24"/>
        </w:rPr>
        <w:t xml:space="preserve"> w przypadku projektowanej kanalizacji </w:t>
      </w:r>
      <w:r w:rsidR="00030741">
        <w:rPr>
          <w:rFonts w:ascii="Times New Roman" w:hAnsi="Times New Roman"/>
          <w:b/>
          <w:sz w:val="24"/>
          <w:szCs w:val="24"/>
        </w:rPr>
        <w:t>zostanie osiągnięty.</w:t>
      </w:r>
    </w:p>
    <w:p w:rsidR="003458FB" w:rsidRPr="00030741" w:rsidRDefault="003C374F" w:rsidP="00C41159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 xml:space="preserve">Informacja o przemyśle </w:t>
      </w:r>
      <w:r w:rsidR="00C41159" w:rsidRPr="00030741">
        <w:rPr>
          <w:rFonts w:ascii="Times New Roman" w:hAnsi="Times New Roman"/>
          <w:b/>
          <w:bCs/>
          <w:sz w:val="24"/>
          <w:szCs w:val="24"/>
        </w:rPr>
        <w:t>występującym w aglomeracji</w:t>
      </w:r>
      <w:r w:rsidR="002F6C82" w:rsidRPr="00030741">
        <w:rPr>
          <w:rFonts w:ascii="Times New Roman" w:hAnsi="Times New Roman"/>
          <w:b/>
          <w:bCs/>
          <w:sz w:val="24"/>
          <w:szCs w:val="24"/>
        </w:rPr>
        <w:t>.</w:t>
      </w:r>
    </w:p>
    <w:p w:rsidR="00C5255D" w:rsidRPr="00030741" w:rsidRDefault="002F6C82" w:rsidP="001D4EA4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</w:t>
      </w:r>
      <w:r w:rsidR="00C41159" w:rsidRPr="00030741">
        <w:rPr>
          <w:rFonts w:ascii="Times New Roman" w:hAnsi="Times New Roman"/>
          <w:sz w:val="24"/>
          <w:szCs w:val="24"/>
        </w:rPr>
        <w:t>iczba RLM przemysłu w aglomeracji</w:t>
      </w:r>
      <w:r w:rsidR="00C5255D" w:rsidRPr="00030741">
        <w:rPr>
          <w:rFonts w:ascii="Times New Roman" w:hAnsi="Times New Roman"/>
          <w:sz w:val="24"/>
          <w:szCs w:val="24"/>
        </w:rPr>
        <w:t xml:space="preserve"> </w:t>
      </w:r>
      <w:r w:rsidR="001D4EA4" w:rsidRPr="00030741">
        <w:rPr>
          <w:rFonts w:ascii="Times New Roman" w:hAnsi="Times New Roman"/>
          <w:sz w:val="24"/>
          <w:szCs w:val="24"/>
        </w:rPr>
        <w:t>–</w:t>
      </w:r>
      <w:r w:rsidR="00C5255D" w:rsidRPr="00030741">
        <w:rPr>
          <w:rFonts w:ascii="Times New Roman" w:hAnsi="Times New Roman"/>
          <w:sz w:val="24"/>
          <w:szCs w:val="24"/>
        </w:rPr>
        <w:t xml:space="preserve"> </w:t>
      </w:r>
      <w:r w:rsidR="00F06049" w:rsidRPr="00030741">
        <w:rPr>
          <w:rFonts w:ascii="Times New Roman" w:hAnsi="Times New Roman"/>
          <w:b/>
          <w:sz w:val="24"/>
          <w:szCs w:val="24"/>
        </w:rPr>
        <w:t xml:space="preserve"> </w:t>
      </w:r>
      <w:r w:rsidR="001D4EA4" w:rsidRPr="00030741">
        <w:rPr>
          <w:rFonts w:ascii="Times New Roman" w:hAnsi="Times New Roman"/>
          <w:b/>
          <w:sz w:val="24"/>
          <w:szCs w:val="24"/>
        </w:rPr>
        <w:t>9825</w:t>
      </w:r>
    </w:p>
    <w:p w:rsidR="00C5255D" w:rsidRPr="00030741" w:rsidRDefault="002F6C82" w:rsidP="001D4EA4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</w:t>
      </w:r>
      <w:r w:rsidR="00C41159" w:rsidRPr="00030741">
        <w:rPr>
          <w:rFonts w:ascii="Times New Roman" w:hAnsi="Times New Roman"/>
          <w:sz w:val="24"/>
          <w:szCs w:val="24"/>
        </w:rPr>
        <w:t xml:space="preserve">iczba </w:t>
      </w:r>
      <w:r w:rsidR="00233F66" w:rsidRPr="00030741">
        <w:rPr>
          <w:rFonts w:ascii="Times New Roman" w:hAnsi="Times New Roman"/>
          <w:sz w:val="24"/>
          <w:szCs w:val="24"/>
        </w:rPr>
        <w:t xml:space="preserve">RLM </w:t>
      </w:r>
      <w:r w:rsidR="00C41159" w:rsidRPr="00030741">
        <w:rPr>
          <w:rFonts w:ascii="Times New Roman" w:hAnsi="Times New Roman"/>
          <w:sz w:val="24"/>
          <w:szCs w:val="24"/>
        </w:rPr>
        <w:t>p</w:t>
      </w:r>
      <w:r w:rsidR="00233F66" w:rsidRPr="00030741">
        <w:rPr>
          <w:rFonts w:ascii="Times New Roman" w:hAnsi="Times New Roman"/>
          <w:sz w:val="24"/>
          <w:szCs w:val="24"/>
        </w:rPr>
        <w:t>rzemysłu obsługiwana przez istniejąc</w:t>
      </w:r>
      <w:r w:rsidR="00C41159" w:rsidRPr="00030741">
        <w:rPr>
          <w:rFonts w:ascii="Times New Roman" w:hAnsi="Times New Roman"/>
          <w:sz w:val="24"/>
          <w:szCs w:val="24"/>
        </w:rPr>
        <w:t xml:space="preserve">ą </w:t>
      </w:r>
      <w:r w:rsidR="00233F66" w:rsidRPr="00030741">
        <w:rPr>
          <w:rFonts w:ascii="Times New Roman" w:hAnsi="Times New Roman"/>
          <w:sz w:val="24"/>
          <w:szCs w:val="24"/>
        </w:rPr>
        <w:t>sieć kanalizacyjną</w:t>
      </w:r>
      <w:r w:rsidR="00C5255D" w:rsidRPr="00030741">
        <w:rPr>
          <w:rFonts w:ascii="Times New Roman" w:hAnsi="Times New Roman"/>
          <w:sz w:val="24"/>
          <w:szCs w:val="24"/>
        </w:rPr>
        <w:t xml:space="preserve"> </w:t>
      </w:r>
      <w:r w:rsidR="00F06049" w:rsidRPr="00030741">
        <w:rPr>
          <w:rFonts w:ascii="Times New Roman" w:hAnsi="Times New Roman"/>
          <w:sz w:val="24"/>
          <w:szCs w:val="24"/>
        </w:rPr>
        <w:t>–</w:t>
      </w:r>
      <w:r w:rsidR="00C5255D" w:rsidRPr="00030741">
        <w:rPr>
          <w:rFonts w:ascii="Times New Roman" w:hAnsi="Times New Roman"/>
          <w:sz w:val="24"/>
          <w:szCs w:val="24"/>
        </w:rPr>
        <w:t xml:space="preserve"> </w:t>
      </w:r>
      <w:r w:rsidR="001D4EA4" w:rsidRPr="00030741">
        <w:rPr>
          <w:rFonts w:ascii="Times New Roman" w:hAnsi="Times New Roman"/>
          <w:b/>
          <w:sz w:val="24"/>
          <w:szCs w:val="24"/>
        </w:rPr>
        <w:t>9825</w:t>
      </w:r>
      <w:r w:rsidR="00F06049" w:rsidRPr="00030741">
        <w:rPr>
          <w:rFonts w:ascii="Times New Roman" w:hAnsi="Times New Roman"/>
          <w:b/>
          <w:sz w:val="24"/>
          <w:szCs w:val="24"/>
        </w:rPr>
        <w:t xml:space="preserve"> </w:t>
      </w:r>
    </w:p>
    <w:p w:rsidR="00BC78F1" w:rsidRPr="00030741" w:rsidRDefault="002F6C82" w:rsidP="00030741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L</w:t>
      </w:r>
      <w:r w:rsidR="00C41159" w:rsidRPr="00030741">
        <w:rPr>
          <w:rFonts w:ascii="Times New Roman" w:hAnsi="Times New Roman"/>
          <w:sz w:val="24"/>
          <w:szCs w:val="24"/>
        </w:rPr>
        <w:t xml:space="preserve">iczba </w:t>
      </w:r>
      <w:r w:rsidR="00233F66" w:rsidRPr="00030741">
        <w:rPr>
          <w:rFonts w:ascii="Times New Roman" w:hAnsi="Times New Roman"/>
          <w:sz w:val="24"/>
          <w:szCs w:val="24"/>
        </w:rPr>
        <w:t xml:space="preserve">RLM </w:t>
      </w:r>
      <w:r w:rsidR="00C41159" w:rsidRPr="00030741">
        <w:rPr>
          <w:rFonts w:ascii="Times New Roman" w:hAnsi="Times New Roman"/>
          <w:sz w:val="24"/>
          <w:szCs w:val="24"/>
        </w:rPr>
        <w:t>p</w:t>
      </w:r>
      <w:r w:rsidR="00233F66" w:rsidRPr="00030741">
        <w:rPr>
          <w:rFonts w:ascii="Times New Roman" w:hAnsi="Times New Roman"/>
          <w:sz w:val="24"/>
          <w:szCs w:val="24"/>
        </w:rPr>
        <w:t xml:space="preserve">rzemysłu </w:t>
      </w:r>
      <w:r w:rsidR="00BC78F1" w:rsidRPr="00030741">
        <w:rPr>
          <w:rFonts w:ascii="Times New Roman" w:hAnsi="Times New Roman"/>
          <w:sz w:val="24"/>
          <w:szCs w:val="24"/>
        </w:rPr>
        <w:t>planowana do podłączenia do nowo wybudowanej sieci kanalizacyjnej wraz ze wskazaniem nazw zakładów przemysłowych planowanych do podłączenia do sieci kanalizacyjnej</w:t>
      </w:r>
      <w:r w:rsidR="00C5255D" w:rsidRPr="00030741">
        <w:rPr>
          <w:rFonts w:ascii="Times New Roman" w:hAnsi="Times New Roman"/>
          <w:sz w:val="24"/>
          <w:szCs w:val="24"/>
        </w:rPr>
        <w:t xml:space="preserve"> –</w:t>
      </w:r>
      <w:r w:rsidR="00C5255D" w:rsidRPr="00030741">
        <w:rPr>
          <w:rFonts w:ascii="Times New Roman" w:hAnsi="Times New Roman"/>
          <w:b/>
          <w:sz w:val="24"/>
          <w:szCs w:val="24"/>
        </w:rPr>
        <w:t xml:space="preserve"> 0</w:t>
      </w:r>
      <w:r w:rsidR="00C5255D" w:rsidRPr="00030741">
        <w:rPr>
          <w:rFonts w:ascii="Times New Roman" w:hAnsi="Times New Roman"/>
          <w:sz w:val="24"/>
          <w:szCs w:val="24"/>
        </w:rPr>
        <w:t xml:space="preserve"> </w:t>
      </w:r>
    </w:p>
    <w:p w:rsidR="00C41159" w:rsidRPr="00030741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 xml:space="preserve">Informacja </w:t>
      </w:r>
      <w:r w:rsidR="00C41159" w:rsidRPr="00030741">
        <w:rPr>
          <w:rFonts w:ascii="Times New Roman" w:hAnsi="Times New Roman"/>
          <w:b/>
          <w:bCs/>
          <w:sz w:val="24"/>
          <w:szCs w:val="24"/>
        </w:rPr>
        <w:t>o oczyszczalniach ścieków w aglomeracji</w:t>
      </w:r>
      <w:r w:rsidR="002F6C82" w:rsidRPr="00030741">
        <w:rPr>
          <w:rFonts w:ascii="Times New Roman" w:hAnsi="Times New Roman"/>
          <w:b/>
          <w:bCs/>
          <w:sz w:val="24"/>
          <w:szCs w:val="24"/>
        </w:rPr>
        <w:t>.</w:t>
      </w:r>
    </w:p>
    <w:p w:rsidR="00C41159" w:rsidRPr="00030741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Informacja o istniejących oczyszczalniach ścieków</w:t>
      </w:r>
      <w:r w:rsidR="002F6C82" w:rsidRPr="00030741">
        <w:rPr>
          <w:rFonts w:ascii="Times New Roman" w:hAnsi="Times New Roman"/>
          <w:sz w:val="24"/>
          <w:szCs w:val="24"/>
        </w:rPr>
        <w:t>.</w:t>
      </w:r>
    </w:p>
    <w:p w:rsidR="00C41159" w:rsidRPr="00030741" w:rsidRDefault="009D1C1E" w:rsidP="00635F2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Oczyszczalnia ścieków komunalnych w Trepczy zarządzana przez Sanockie Przedsiębiorstwo Gospodarki</w:t>
      </w:r>
      <w:r w:rsidR="005319EC" w:rsidRPr="00030741">
        <w:rPr>
          <w:rFonts w:ascii="Times New Roman" w:hAnsi="Times New Roman"/>
          <w:sz w:val="24"/>
          <w:szCs w:val="24"/>
        </w:rPr>
        <w:t xml:space="preserve"> Komunalnej Sp. z o.o. w Sanoku</w:t>
      </w:r>
      <w:r w:rsidRPr="00030741">
        <w:rPr>
          <w:rFonts w:ascii="Times New Roman" w:hAnsi="Times New Roman"/>
          <w:sz w:val="24"/>
          <w:szCs w:val="24"/>
        </w:rPr>
        <w:t>.</w:t>
      </w:r>
    </w:p>
    <w:p w:rsidR="005319EC" w:rsidRPr="00030741" w:rsidRDefault="005319EC" w:rsidP="00635F2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Oczyszczalnia znajduje się w Trepczy </w:t>
      </w:r>
      <w:r w:rsidR="00FA68E3" w:rsidRPr="00030741">
        <w:rPr>
          <w:rFonts w:ascii="Times New Roman" w:hAnsi="Times New Roman"/>
          <w:sz w:val="24"/>
          <w:szCs w:val="24"/>
        </w:rPr>
        <w:t xml:space="preserve">przy ul. </w:t>
      </w:r>
      <w:r w:rsidR="00BB6119" w:rsidRPr="00030741">
        <w:rPr>
          <w:rFonts w:ascii="Times New Roman" w:hAnsi="Times New Roman"/>
          <w:sz w:val="24"/>
          <w:szCs w:val="24"/>
        </w:rPr>
        <w:t>Sanockiej 46.</w:t>
      </w:r>
    </w:p>
    <w:p w:rsidR="00FA68E3" w:rsidRPr="00030741" w:rsidRDefault="005319EC" w:rsidP="00635F2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Oczyszczalnia ścieków w Trepczy </w:t>
      </w:r>
      <w:r w:rsidR="003C0EF7" w:rsidRPr="00030741">
        <w:rPr>
          <w:rFonts w:ascii="Times New Roman" w:hAnsi="Times New Roman"/>
          <w:sz w:val="24"/>
          <w:szCs w:val="24"/>
        </w:rPr>
        <w:t xml:space="preserve">posiada aktualną decyzję </w:t>
      </w:r>
      <w:r w:rsidRPr="00030741">
        <w:rPr>
          <w:rFonts w:ascii="Times New Roman" w:hAnsi="Times New Roman"/>
          <w:sz w:val="24"/>
          <w:szCs w:val="24"/>
        </w:rPr>
        <w:t>Starost</w:t>
      </w:r>
      <w:r w:rsidR="003C0EF7" w:rsidRPr="00030741">
        <w:rPr>
          <w:rFonts w:ascii="Times New Roman" w:hAnsi="Times New Roman"/>
          <w:sz w:val="24"/>
          <w:szCs w:val="24"/>
        </w:rPr>
        <w:t>y</w:t>
      </w:r>
      <w:r w:rsidRPr="00030741">
        <w:rPr>
          <w:rFonts w:ascii="Times New Roman" w:hAnsi="Times New Roman"/>
          <w:sz w:val="24"/>
          <w:szCs w:val="24"/>
        </w:rPr>
        <w:t xml:space="preserve"> Sanockiego z dnia 30 grudnia 2015 roku znak: OS.6341.66.2015</w:t>
      </w:r>
      <w:r w:rsidR="003C0EF7" w:rsidRPr="00030741">
        <w:rPr>
          <w:rFonts w:ascii="Times New Roman" w:hAnsi="Times New Roman"/>
          <w:sz w:val="24"/>
          <w:szCs w:val="24"/>
        </w:rPr>
        <w:t>,</w:t>
      </w:r>
      <w:r w:rsidRPr="00030741">
        <w:rPr>
          <w:rFonts w:ascii="Times New Roman" w:hAnsi="Times New Roman"/>
          <w:sz w:val="24"/>
          <w:szCs w:val="24"/>
        </w:rPr>
        <w:t xml:space="preserve"> </w:t>
      </w:r>
      <w:r w:rsidR="003C0EF7" w:rsidRPr="00030741">
        <w:rPr>
          <w:rFonts w:ascii="Times New Roman" w:hAnsi="Times New Roman"/>
          <w:sz w:val="24"/>
          <w:szCs w:val="24"/>
        </w:rPr>
        <w:t>udzielającą</w:t>
      </w:r>
      <w:r w:rsidRPr="00030741">
        <w:rPr>
          <w:rFonts w:ascii="Times New Roman" w:hAnsi="Times New Roman"/>
          <w:sz w:val="24"/>
          <w:szCs w:val="24"/>
        </w:rPr>
        <w:t xml:space="preserve"> Sanockie</w:t>
      </w:r>
      <w:r w:rsidR="003C0EF7" w:rsidRPr="00030741">
        <w:rPr>
          <w:rFonts w:ascii="Times New Roman" w:hAnsi="Times New Roman"/>
          <w:sz w:val="24"/>
          <w:szCs w:val="24"/>
        </w:rPr>
        <w:t>mu</w:t>
      </w:r>
      <w:r w:rsidRPr="00030741">
        <w:rPr>
          <w:rFonts w:ascii="Times New Roman" w:hAnsi="Times New Roman"/>
          <w:sz w:val="24"/>
          <w:szCs w:val="24"/>
        </w:rPr>
        <w:t xml:space="preserve"> Przedsiębiorstw</w:t>
      </w:r>
      <w:r w:rsidR="003C0EF7" w:rsidRPr="00030741">
        <w:rPr>
          <w:rFonts w:ascii="Times New Roman" w:hAnsi="Times New Roman"/>
          <w:sz w:val="24"/>
          <w:szCs w:val="24"/>
        </w:rPr>
        <w:t xml:space="preserve">u </w:t>
      </w:r>
      <w:r w:rsidRPr="00030741">
        <w:rPr>
          <w:rFonts w:ascii="Times New Roman" w:hAnsi="Times New Roman"/>
          <w:sz w:val="24"/>
          <w:szCs w:val="24"/>
        </w:rPr>
        <w:t>Gospodarki Komunalnej Sp. z o.o. w Sanoku pozwolenia wodnoprawnego na szczególne korzystanie z wód</w:t>
      </w:r>
      <w:r w:rsidR="003C0EF7" w:rsidRPr="00030741">
        <w:rPr>
          <w:rFonts w:ascii="Times New Roman" w:hAnsi="Times New Roman"/>
          <w:sz w:val="24"/>
          <w:szCs w:val="24"/>
        </w:rPr>
        <w:t>,</w:t>
      </w:r>
      <w:r w:rsidRPr="00030741">
        <w:rPr>
          <w:rFonts w:ascii="Times New Roman" w:hAnsi="Times New Roman"/>
          <w:sz w:val="24"/>
          <w:szCs w:val="24"/>
        </w:rPr>
        <w:t xml:space="preserve"> polegające na wprowadzeniu oczyszczonych  ścieków komunalnych  do wód powierzchniowych rzeki San w km 275 + 400. Ścieki są wprowadzane </w:t>
      </w:r>
      <w:r w:rsidR="003C0EF7" w:rsidRPr="00030741">
        <w:rPr>
          <w:rFonts w:ascii="Times New Roman" w:hAnsi="Times New Roman"/>
          <w:sz w:val="24"/>
          <w:szCs w:val="24"/>
        </w:rPr>
        <w:t>do</w:t>
      </w:r>
      <w:r w:rsidRPr="00030741">
        <w:rPr>
          <w:rFonts w:ascii="Times New Roman" w:hAnsi="Times New Roman"/>
          <w:sz w:val="24"/>
          <w:szCs w:val="24"/>
        </w:rPr>
        <w:t xml:space="preserve"> wód płynących </w:t>
      </w:r>
      <w:r w:rsidR="00FA68E3" w:rsidRPr="00030741">
        <w:rPr>
          <w:rFonts w:ascii="Times New Roman" w:hAnsi="Times New Roman"/>
          <w:sz w:val="24"/>
          <w:szCs w:val="24"/>
        </w:rPr>
        <w:t>poprzez wylot o współrzędnych :</w:t>
      </w:r>
    </w:p>
    <w:p w:rsidR="00FA68E3" w:rsidRPr="00030741" w:rsidRDefault="00FA68E3" w:rsidP="00FA68E3">
      <w:pPr>
        <w:ind w:left="720" w:firstLine="3533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N 49</w:t>
      </w:r>
      <w:r w:rsidRPr="00030741">
        <w:rPr>
          <w:rFonts w:ascii="Times New Roman" w:hAnsi="Times New Roman"/>
          <w:sz w:val="24"/>
          <w:szCs w:val="24"/>
          <w:vertAlign w:val="superscript"/>
        </w:rPr>
        <w:t>o</w:t>
      </w:r>
      <w:r w:rsidRPr="00030741">
        <w:rPr>
          <w:rFonts w:ascii="Times New Roman" w:hAnsi="Times New Roman"/>
          <w:sz w:val="24"/>
          <w:szCs w:val="24"/>
        </w:rPr>
        <w:t xml:space="preserve"> 35’ 44,37’’</w:t>
      </w:r>
    </w:p>
    <w:p w:rsidR="009D1C1E" w:rsidRPr="00030741" w:rsidRDefault="00FA68E3" w:rsidP="00FA68E3">
      <w:pPr>
        <w:ind w:left="720" w:firstLine="3533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E</w:t>
      </w:r>
      <w:r w:rsidR="005319EC"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sz w:val="24"/>
          <w:szCs w:val="24"/>
        </w:rPr>
        <w:t>22</w:t>
      </w:r>
      <w:r w:rsidRPr="00030741">
        <w:rPr>
          <w:rFonts w:ascii="Times New Roman" w:hAnsi="Times New Roman"/>
          <w:sz w:val="24"/>
          <w:szCs w:val="24"/>
          <w:vertAlign w:val="superscript"/>
        </w:rPr>
        <w:t>o</w:t>
      </w:r>
      <w:r w:rsidRPr="00030741">
        <w:rPr>
          <w:rFonts w:ascii="Times New Roman" w:hAnsi="Times New Roman"/>
          <w:sz w:val="24"/>
          <w:szCs w:val="24"/>
        </w:rPr>
        <w:t xml:space="preserve"> 11’ 39,01’’</w:t>
      </w:r>
    </w:p>
    <w:p w:rsidR="00FA68E3" w:rsidRPr="00030741" w:rsidRDefault="00FA68E3" w:rsidP="00FA68E3">
      <w:pPr>
        <w:ind w:left="720" w:firstLine="353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41159" w:rsidRPr="00030741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Informacja o </w:t>
      </w:r>
      <w:r w:rsidR="00BC78F1" w:rsidRPr="00030741">
        <w:rPr>
          <w:rFonts w:ascii="Times New Roman" w:hAnsi="Times New Roman"/>
          <w:sz w:val="24"/>
          <w:szCs w:val="24"/>
        </w:rPr>
        <w:t>planowanych do budowy oczyszczalniach ścieków</w:t>
      </w:r>
      <w:r w:rsidR="002F6C82" w:rsidRPr="00030741">
        <w:rPr>
          <w:rFonts w:ascii="Times New Roman" w:hAnsi="Times New Roman"/>
          <w:sz w:val="24"/>
          <w:szCs w:val="24"/>
        </w:rPr>
        <w:t>.</w:t>
      </w:r>
      <w:r w:rsidR="00BC78F1" w:rsidRPr="00030741">
        <w:rPr>
          <w:rFonts w:ascii="Times New Roman" w:hAnsi="Times New Roman"/>
          <w:sz w:val="24"/>
          <w:szCs w:val="24"/>
        </w:rPr>
        <w:t xml:space="preserve"> </w:t>
      </w:r>
    </w:p>
    <w:p w:rsidR="00635F20" w:rsidRPr="00030741" w:rsidRDefault="00A81836" w:rsidP="00635F20">
      <w:pPr>
        <w:pStyle w:val="Akapitzlist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Na terenie aglomeracji nie przewiduje się budowy nowych oczyszczalni ścieków. </w:t>
      </w:r>
    </w:p>
    <w:p w:rsidR="00635F20" w:rsidRPr="00030741" w:rsidRDefault="00635F20" w:rsidP="00635F20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2E3AB5" w:rsidRPr="00030741" w:rsidRDefault="00C41159" w:rsidP="00C4115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Czy sieć kanalizacyjna zakończona jest końcowym punktem zrzutu. W przypadku odpowiedzi twierdzącej należy wskazać </w:t>
      </w:r>
      <w:r w:rsidR="00BC78F1" w:rsidRPr="00030741">
        <w:rPr>
          <w:rFonts w:ascii="Times New Roman" w:hAnsi="Times New Roman"/>
          <w:sz w:val="24"/>
          <w:szCs w:val="24"/>
        </w:rPr>
        <w:t xml:space="preserve">do której aglomeracji ścieki te będą odprowadzane, wraz </w:t>
      </w:r>
      <w:r w:rsidR="002F6C82" w:rsidRPr="00030741">
        <w:rPr>
          <w:rFonts w:ascii="Times New Roman" w:hAnsi="Times New Roman"/>
          <w:sz w:val="24"/>
          <w:szCs w:val="24"/>
        </w:rPr>
        <w:t xml:space="preserve"> </w:t>
      </w:r>
      <w:r w:rsidR="00BC78F1" w:rsidRPr="00030741">
        <w:rPr>
          <w:rFonts w:ascii="Times New Roman" w:hAnsi="Times New Roman"/>
          <w:sz w:val="24"/>
          <w:szCs w:val="24"/>
        </w:rPr>
        <w:t>z określeniem obciążenia</w:t>
      </w:r>
      <w:r w:rsidRPr="00030741">
        <w:rPr>
          <w:rFonts w:ascii="Times New Roman" w:hAnsi="Times New Roman"/>
          <w:sz w:val="24"/>
          <w:szCs w:val="24"/>
        </w:rPr>
        <w:t xml:space="preserve"> tej</w:t>
      </w:r>
      <w:r w:rsidR="00BC78F1" w:rsidRPr="00030741">
        <w:rPr>
          <w:rFonts w:ascii="Times New Roman" w:hAnsi="Times New Roman"/>
          <w:sz w:val="24"/>
          <w:szCs w:val="24"/>
        </w:rPr>
        <w:t xml:space="preserve"> oczyszczalni ścieków</w:t>
      </w:r>
    </w:p>
    <w:p w:rsidR="00A81836" w:rsidRPr="00030741" w:rsidRDefault="00A81836" w:rsidP="0003074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Sieć kanalizacyjna aglomeracji Sanok  nie jest zakoń</w:t>
      </w:r>
      <w:r w:rsidR="00030741">
        <w:rPr>
          <w:rFonts w:ascii="Times New Roman" w:hAnsi="Times New Roman"/>
          <w:sz w:val="24"/>
          <w:szCs w:val="24"/>
        </w:rPr>
        <w:t xml:space="preserve">czona końcowym punktem zrzutu. </w:t>
      </w:r>
    </w:p>
    <w:p w:rsidR="00BC78F1" w:rsidRPr="00030741" w:rsidRDefault="00BC78F1" w:rsidP="003A78AF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System gospodarki ściekowej w aglomeracji.</w:t>
      </w:r>
    </w:p>
    <w:p w:rsidR="00BC78F1" w:rsidRPr="00030741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Ś</w:t>
      </w:r>
      <w:r w:rsidR="00F242E8" w:rsidRPr="00030741">
        <w:rPr>
          <w:rFonts w:ascii="Times New Roman" w:hAnsi="Times New Roman"/>
          <w:sz w:val="24"/>
          <w:szCs w:val="24"/>
        </w:rPr>
        <w:t>rednia dobowa ilość ścieków komunalnych powstających na terenie aglomeracji oraz skład jakościowy tych ścieków</w:t>
      </w:r>
      <w:r w:rsidRPr="00030741">
        <w:rPr>
          <w:rFonts w:ascii="Times New Roman" w:hAnsi="Times New Roman"/>
          <w:sz w:val="24"/>
          <w:szCs w:val="24"/>
        </w:rPr>
        <w:t>.</w:t>
      </w:r>
    </w:p>
    <w:p w:rsidR="00AA5024" w:rsidRPr="00030741" w:rsidRDefault="00AA5024" w:rsidP="00AA5024">
      <w:p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b/>
          <w:sz w:val="24"/>
          <w:szCs w:val="24"/>
        </w:rPr>
        <w:t xml:space="preserve">  </w:t>
      </w:r>
      <w:r w:rsidRPr="00030741">
        <w:rPr>
          <w:rFonts w:ascii="Times New Roman" w:hAnsi="Times New Roman"/>
          <w:b/>
          <w:sz w:val="24"/>
          <w:szCs w:val="24"/>
        </w:rPr>
        <w:tab/>
        <w:t xml:space="preserve">Średnia dobowa ilość ścieków komunalnych powstających na terenie aglomeracji </w:t>
      </w:r>
      <w:r w:rsidRPr="00030741">
        <w:rPr>
          <w:rFonts w:ascii="Times New Roman" w:hAnsi="Times New Roman"/>
          <w:b/>
          <w:sz w:val="24"/>
          <w:szCs w:val="24"/>
        </w:rPr>
        <w:br/>
        <w:t xml:space="preserve">            wynosi  - 14 112 m</w:t>
      </w:r>
      <w:r w:rsidRPr="0003074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030741">
        <w:rPr>
          <w:rFonts w:ascii="Times New Roman" w:hAnsi="Times New Roman"/>
          <w:b/>
          <w:sz w:val="24"/>
          <w:szCs w:val="24"/>
        </w:rPr>
        <w:t>/dobę</w:t>
      </w:r>
    </w:p>
    <w:p w:rsidR="00F87B4F" w:rsidRDefault="009E2144" w:rsidP="00AA5024">
      <w:p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b/>
          <w:sz w:val="24"/>
          <w:szCs w:val="24"/>
        </w:rPr>
        <w:tab/>
      </w:r>
    </w:p>
    <w:p w:rsidR="00030741" w:rsidRDefault="00030741" w:rsidP="00AA5024">
      <w:pPr>
        <w:jc w:val="both"/>
        <w:rPr>
          <w:rFonts w:ascii="Times New Roman" w:hAnsi="Times New Roman"/>
          <w:b/>
          <w:sz w:val="24"/>
          <w:szCs w:val="24"/>
        </w:rPr>
      </w:pPr>
    </w:p>
    <w:p w:rsidR="00030741" w:rsidRPr="00030741" w:rsidRDefault="00030741" w:rsidP="00AA5024">
      <w:pPr>
        <w:jc w:val="both"/>
        <w:rPr>
          <w:rFonts w:ascii="Times New Roman" w:hAnsi="Times New Roman"/>
          <w:b/>
          <w:sz w:val="24"/>
          <w:szCs w:val="24"/>
        </w:rPr>
      </w:pPr>
    </w:p>
    <w:p w:rsidR="00AA5024" w:rsidRPr="00030741" w:rsidRDefault="009E2144" w:rsidP="00AA5024">
      <w:pPr>
        <w:jc w:val="both"/>
        <w:rPr>
          <w:rFonts w:ascii="Times New Roman" w:hAnsi="Times New Roman"/>
          <w:b/>
          <w:sz w:val="24"/>
          <w:szCs w:val="24"/>
        </w:rPr>
      </w:pPr>
      <w:r w:rsidRPr="00030741">
        <w:rPr>
          <w:rFonts w:ascii="Times New Roman" w:hAnsi="Times New Roman"/>
          <w:b/>
          <w:sz w:val="24"/>
          <w:szCs w:val="24"/>
        </w:rPr>
        <w:t xml:space="preserve">Skład ścieków 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17"/>
      </w:tblGrid>
      <w:tr w:rsidR="00E44589" w:rsidRPr="00030741" w:rsidTr="004F5CDC">
        <w:trPr>
          <w:trHeight w:val="1270"/>
        </w:trPr>
        <w:tc>
          <w:tcPr>
            <w:tcW w:w="3227" w:type="dxa"/>
            <w:vAlign w:val="center"/>
          </w:tcPr>
          <w:p w:rsidR="009E2144" w:rsidRPr="00030741" w:rsidRDefault="009E2144" w:rsidP="00D53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559" w:type="dxa"/>
            <w:vAlign w:val="center"/>
          </w:tcPr>
          <w:p w:rsidR="009E2144" w:rsidRPr="00030741" w:rsidRDefault="00D531A7" w:rsidP="00D53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Maksymalny </w:t>
            </w:r>
          </w:p>
        </w:tc>
        <w:tc>
          <w:tcPr>
            <w:tcW w:w="1418" w:type="dxa"/>
            <w:vAlign w:val="center"/>
          </w:tcPr>
          <w:p w:rsidR="009E2144" w:rsidRPr="00030741" w:rsidRDefault="00D531A7" w:rsidP="00D53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Minimalny </w:t>
            </w:r>
          </w:p>
        </w:tc>
        <w:tc>
          <w:tcPr>
            <w:tcW w:w="1417" w:type="dxa"/>
            <w:vAlign w:val="center"/>
          </w:tcPr>
          <w:p w:rsidR="00501EFB" w:rsidRPr="00030741" w:rsidRDefault="009E2144" w:rsidP="00D53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Średni </w:t>
            </w:r>
          </w:p>
          <w:p w:rsidR="009E2144" w:rsidRPr="00030741" w:rsidRDefault="00501EFB" w:rsidP="00D531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 z (20 badań)</w:t>
            </w:r>
          </w:p>
        </w:tc>
      </w:tr>
      <w:tr w:rsidR="00E44589" w:rsidRPr="00030741" w:rsidTr="004F5CDC">
        <w:tc>
          <w:tcPr>
            <w:tcW w:w="3227" w:type="dxa"/>
            <w:vAlign w:val="bottom"/>
          </w:tcPr>
          <w:p w:rsidR="009E2144" w:rsidRPr="00030741" w:rsidRDefault="009E2144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</w:p>
        </w:tc>
        <w:tc>
          <w:tcPr>
            <w:tcW w:w="1559" w:type="dxa"/>
          </w:tcPr>
          <w:p w:rsidR="009E2144" w:rsidRPr="00030741" w:rsidRDefault="00D531A7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="009E2144" w:rsidRPr="000307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E2144" w:rsidRPr="00030741" w:rsidRDefault="009E2144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9E2144" w:rsidRPr="00030741" w:rsidRDefault="00D531A7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</w:tr>
      <w:tr w:rsidR="00E44589" w:rsidRPr="00030741" w:rsidTr="004F5CDC">
        <w:tc>
          <w:tcPr>
            <w:tcW w:w="3227" w:type="dxa"/>
            <w:vAlign w:val="bottom"/>
          </w:tcPr>
          <w:p w:rsidR="009E2144" w:rsidRPr="00030741" w:rsidRDefault="00D531A7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9E2144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emp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C]</w:t>
            </w:r>
          </w:p>
        </w:tc>
        <w:tc>
          <w:tcPr>
            <w:tcW w:w="1559" w:type="dxa"/>
          </w:tcPr>
          <w:p w:rsidR="009E2144" w:rsidRPr="00030741" w:rsidRDefault="009E214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8" w:type="dxa"/>
          </w:tcPr>
          <w:p w:rsidR="009E2144" w:rsidRPr="00030741" w:rsidRDefault="009E214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</w:tcPr>
          <w:p w:rsidR="009E2144" w:rsidRPr="00030741" w:rsidRDefault="009E2144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</w:tr>
      <w:tr w:rsidR="00E44589" w:rsidRPr="00030741" w:rsidTr="004F5CDC">
        <w:tc>
          <w:tcPr>
            <w:tcW w:w="3227" w:type="dxa"/>
            <w:vAlign w:val="bottom"/>
          </w:tcPr>
          <w:p w:rsidR="009E2144" w:rsidRPr="00030741" w:rsidRDefault="009E2144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BZT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[mgO/dm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9E2144" w:rsidRPr="00030741" w:rsidRDefault="009E2144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E2144" w:rsidRPr="00030741" w:rsidRDefault="009E2144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9E2144" w:rsidRPr="00030741" w:rsidRDefault="009E2144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212,6</w:t>
            </w:r>
          </w:p>
        </w:tc>
      </w:tr>
      <w:tr w:rsidR="00E44589" w:rsidRPr="00030741" w:rsidTr="004F5CDC">
        <w:trPr>
          <w:trHeight w:val="514"/>
        </w:trPr>
        <w:tc>
          <w:tcPr>
            <w:tcW w:w="3227" w:type="dxa"/>
            <w:vAlign w:val="bottom"/>
          </w:tcPr>
          <w:p w:rsidR="009E2144" w:rsidRPr="00030741" w:rsidRDefault="009E2144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ChZT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Cr 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[mgO/dm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</w:tcPr>
          <w:p w:rsidR="009E2144" w:rsidRPr="00030741" w:rsidRDefault="009E214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418" w:type="dxa"/>
          </w:tcPr>
          <w:p w:rsidR="009E2144" w:rsidRPr="00030741" w:rsidRDefault="009E214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9E2144" w:rsidRPr="00030741" w:rsidRDefault="009E214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599,2</w:t>
            </w:r>
          </w:p>
        </w:tc>
      </w:tr>
      <w:tr w:rsidR="00E44589" w:rsidRPr="00030741" w:rsidTr="004F5CDC">
        <w:tc>
          <w:tcPr>
            <w:tcW w:w="3227" w:type="dxa"/>
            <w:vAlign w:val="bottom"/>
          </w:tcPr>
          <w:p w:rsidR="00501EFB" w:rsidRPr="00030741" w:rsidRDefault="00D531A7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="00501EFB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awiesina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ogólna [mg/dm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418" w:type="dxa"/>
            <w:vAlign w:val="center"/>
          </w:tcPr>
          <w:p w:rsidR="00501EFB" w:rsidRPr="00030741" w:rsidRDefault="00501EFB" w:rsidP="00D53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361,8</w:t>
            </w:r>
          </w:p>
        </w:tc>
      </w:tr>
      <w:tr w:rsidR="00E44589" w:rsidRPr="00030741" w:rsidTr="004F5CDC">
        <w:trPr>
          <w:trHeight w:val="425"/>
        </w:trPr>
        <w:tc>
          <w:tcPr>
            <w:tcW w:w="3227" w:type="dxa"/>
            <w:vAlign w:val="bottom"/>
          </w:tcPr>
          <w:p w:rsidR="00501EFB" w:rsidRPr="00030741" w:rsidRDefault="00D531A7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01EFB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zot ogólny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[mgN/dm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79,15</w:t>
            </w:r>
          </w:p>
        </w:tc>
        <w:tc>
          <w:tcPr>
            <w:tcW w:w="1418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44,3</w:t>
            </w:r>
          </w:p>
        </w:tc>
      </w:tr>
      <w:tr w:rsidR="00E44589" w:rsidRPr="00030741" w:rsidTr="004F5CDC">
        <w:trPr>
          <w:trHeight w:val="425"/>
        </w:trPr>
        <w:tc>
          <w:tcPr>
            <w:tcW w:w="3227" w:type="dxa"/>
            <w:vAlign w:val="bottom"/>
          </w:tcPr>
          <w:p w:rsidR="00501EFB" w:rsidRPr="00030741" w:rsidRDefault="00D531A7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="00501EFB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osfor ogólny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[mgP/dm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418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9,9</w:t>
            </w:r>
          </w:p>
        </w:tc>
      </w:tr>
      <w:tr w:rsidR="00E44589" w:rsidRPr="00030741" w:rsidTr="004F5CDC">
        <w:trPr>
          <w:trHeight w:val="417"/>
        </w:trPr>
        <w:tc>
          <w:tcPr>
            <w:tcW w:w="3227" w:type="dxa"/>
            <w:vAlign w:val="bottom"/>
          </w:tcPr>
          <w:p w:rsidR="00501EFB" w:rsidRPr="00030741" w:rsidRDefault="004F5CDC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01EFB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zot amonowy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[mgN</w:t>
            </w:r>
            <w:r w:rsidR="001B3478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1B3478" w:rsidRPr="00030741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/dm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43,77</w:t>
            </w:r>
          </w:p>
        </w:tc>
        <w:tc>
          <w:tcPr>
            <w:tcW w:w="1418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417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26,5</w:t>
            </w:r>
          </w:p>
        </w:tc>
      </w:tr>
      <w:tr w:rsidR="00E44589" w:rsidRPr="00030741" w:rsidTr="004F5CDC">
        <w:trPr>
          <w:trHeight w:val="409"/>
        </w:trPr>
        <w:tc>
          <w:tcPr>
            <w:tcW w:w="3227" w:type="dxa"/>
            <w:vAlign w:val="bottom"/>
          </w:tcPr>
          <w:p w:rsidR="00501EFB" w:rsidRPr="00030741" w:rsidRDefault="004F5CDC" w:rsidP="00D531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501EFB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zot azotynowy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[mgN/dm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="00D531A7" w:rsidRPr="00030741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559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1418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17" w:type="dxa"/>
            <w:vAlign w:val="center"/>
          </w:tcPr>
          <w:p w:rsidR="00501EFB" w:rsidRPr="00030741" w:rsidRDefault="00501EFB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0,19</w:t>
            </w:r>
          </w:p>
        </w:tc>
      </w:tr>
    </w:tbl>
    <w:p w:rsidR="00030741" w:rsidRPr="00030741" w:rsidRDefault="00030741" w:rsidP="00AA5024">
      <w:pPr>
        <w:jc w:val="both"/>
        <w:rPr>
          <w:rFonts w:ascii="Times New Roman" w:hAnsi="Times New Roman"/>
          <w:b/>
          <w:sz w:val="24"/>
          <w:szCs w:val="24"/>
        </w:rPr>
      </w:pPr>
    </w:p>
    <w:p w:rsidR="00F242E8" w:rsidRPr="00030741" w:rsidRDefault="002F6C82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P</w:t>
      </w:r>
      <w:r w:rsidR="00F242E8" w:rsidRPr="00030741">
        <w:rPr>
          <w:rFonts w:ascii="Times New Roman" w:hAnsi="Times New Roman"/>
          <w:sz w:val="24"/>
          <w:szCs w:val="24"/>
        </w:rPr>
        <w:t>rzepustowość istniejącej oczyszczalni ścieków w m</w:t>
      </w:r>
      <w:r w:rsidR="00F242E8" w:rsidRPr="00030741">
        <w:rPr>
          <w:rFonts w:ascii="Times New Roman" w:hAnsi="Times New Roman"/>
          <w:sz w:val="24"/>
          <w:szCs w:val="24"/>
          <w:vertAlign w:val="superscript"/>
        </w:rPr>
        <w:t>3</w:t>
      </w:r>
      <w:r w:rsidR="00F242E8" w:rsidRPr="00030741">
        <w:rPr>
          <w:rFonts w:ascii="Times New Roman" w:hAnsi="Times New Roman"/>
          <w:sz w:val="24"/>
          <w:szCs w:val="24"/>
        </w:rPr>
        <w:t>/d</w:t>
      </w:r>
      <w:r w:rsidRPr="00030741">
        <w:rPr>
          <w:rFonts w:ascii="Times New Roman" w:hAnsi="Times New Roman"/>
          <w:sz w:val="24"/>
          <w:szCs w:val="24"/>
        </w:rPr>
        <w:t>.</w:t>
      </w:r>
    </w:p>
    <w:p w:rsidR="00030741" w:rsidRPr="00030741" w:rsidRDefault="00A81836" w:rsidP="00030741">
      <w:pPr>
        <w:ind w:left="1077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Q</w:t>
      </w:r>
      <w:r w:rsidRPr="00030741">
        <w:rPr>
          <w:rFonts w:ascii="Times New Roman" w:hAnsi="Times New Roman"/>
          <w:sz w:val="24"/>
          <w:szCs w:val="24"/>
          <w:vertAlign w:val="subscript"/>
        </w:rPr>
        <w:t xml:space="preserve">dśr </w:t>
      </w:r>
      <w:r w:rsidRPr="00030741">
        <w:rPr>
          <w:rFonts w:ascii="Times New Roman" w:hAnsi="Times New Roman"/>
          <w:sz w:val="24"/>
          <w:szCs w:val="24"/>
        </w:rPr>
        <w:t>= 15 000 m</w:t>
      </w:r>
      <w:r w:rsidRPr="00030741">
        <w:rPr>
          <w:rFonts w:ascii="Times New Roman" w:hAnsi="Times New Roman"/>
          <w:sz w:val="24"/>
          <w:szCs w:val="24"/>
          <w:vertAlign w:val="superscript"/>
        </w:rPr>
        <w:t>3</w:t>
      </w:r>
      <w:r w:rsidR="00F90F13" w:rsidRPr="00030741">
        <w:rPr>
          <w:rFonts w:ascii="Times New Roman" w:hAnsi="Times New Roman"/>
          <w:sz w:val="24"/>
          <w:szCs w:val="24"/>
        </w:rPr>
        <w:t>/d</w:t>
      </w:r>
      <w:r w:rsidR="00030741">
        <w:rPr>
          <w:rFonts w:ascii="Times New Roman" w:hAnsi="Times New Roman"/>
          <w:sz w:val="24"/>
          <w:szCs w:val="24"/>
        </w:rPr>
        <w:t> </w:t>
      </w:r>
    </w:p>
    <w:p w:rsidR="009E5CA1" w:rsidRPr="00030741" w:rsidRDefault="002F6C82" w:rsidP="00030741">
      <w:pPr>
        <w:numPr>
          <w:ilvl w:val="1"/>
          <w:numId w:val="4"/>
        </w:numPr>
        <w:ind w:left="720" w:hanging="357"/>
        <w:jc w:val="both"/>
        <w:rPr>
          <w:rFonts w:ascii="Times New Roman" w:hAnsi="Times New Roman"/>
          <w:b/>
          <w:iCs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W</w:t>
      </w:r>
      <w:r w:rsidR="00F242E8" w:rsidRPr="00030741">
        <w:rPr>
          <w:rFonts w:ascii="Times New Roman" w:hAnsi="Times New Roman"/>
          <w:sz w:val="24"/>
          <w:szCs w:val="24"/>
        </w:rPr>
        <w:t xml:space="preserve">ydajność istniejącej oczyszczalni ścieków wyrażona w RLM </w:t>
      </w:r>
      <w:r w:rsidR="00F242E8" w:rsidRPr="00030741">
        <w:rPr>
          <w:rFonts w:ascii="Times New Roman" w:hAnsi="Times New Roman"/>
          <w:i/>
          <w:iCs/>
          <w:sz w:val="24"/>
          <w:szCs w:val="24"/>
        </w:rPr>
        <w:t>(</w:t>
      </w:r>
      <w:r w:rsidR="002E3AB5" w:rsidRPr="00030741">
        <w:rPr>
          <w:rFonts w:ascii="Times New Roman" w:hAnsi="Times New Roman"/>
          <w:i/>
          <w:iCs/>
          <w:sz w:val="24"/>
          <w:szCs w:val="24"/>
        </w:rPr>
        <w:t>wydajność oczyszczalni nie może być mniejsza od ładunku generowanego na obszarze aglomeracji – RLM rzeczywistej w aglomeracji)</w:t>
      </w:r>
      <w:r w:rsidR="004009A7" w:rsidRPr="00030741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397BBF" w:rsidRPr="00030741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A81836" w:rsidRPr="00030741">
        <w:rPr>
          <w:rFonts w:ascii="Times New Roman" w:hAnsi="Times New Roman"/>
          <w:b/>
          <w:iCs/>
          <w:sz w:val="24"/>
          <w:szCs w:val="24"/>
        </w:rPr>
        <w:t>75 920 RLM</w:t>
      </w:r>
    </w:p>
    <w:p w:rsidR="002E3AB5" w:rsidRPr="00030741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I</w:t>
      </w:r>
      <w:r w:rsidR="002E3AB5" w:rsidRPr="00030741">
        <w:rPr>
          <w:rFonts w:ascii="Times New Roman" w:hAnsi="Times New Roman"/>
          <w:sz w:val="24"/>
          <w:szCs w:val="24"/>
        </w:rPr>
        <w:t>lość i skład jakościowy ścieków przemysłowych odprowadzanych przez zakłady do systemu kanalizacji zbiorczej</w:t>
      </w:r>
      <w:r w:rsidRPr="00030741">
        <w:rPr>
          <w:rFonts w:ascii="Times New Roman" w:hAnsi="Times New Roman"/>
          <w:sz w:val="24"/>
          <w:szCs w:val="24"/>
        </w:rPr>
        <w:t>.</w:t>
      </w:r>
    </w:p>
    <w:p w:rsidR="005C1C0F" w:rsidRPr="00030741" w:rsidRDefault="005C1C0F" w:rsidP="005C1C0F">
      <w:pPr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030741">
        <w:rPr>
          <w:rFonts w:ascii="Times New Roman" w:hAnsi="Times New Roman"/>
          <w:b/>
          <w:iCs/>
          <w:sz w:val="24"/>
          <w:szCs w:val="24"/>
        </w:rPr>
        <w:t xml:space="preserve"> Ilość odprowadzanych </w:t>
      </w:r>
      <w:r w:rsidR="003E4881" w:rsidRPr="00030741">
        <w:rPr>
          <w:rFonts w:ascii="Times New Roman" w:hAnsi="Times New Roman"/>
          <w:b/>
          <w:iCs/>
          <w:sz w:val="24"/>
          <w:szCs w:val="24"/>
        </w:rPr>
        <w:t>ścieków przemysłowych do systemu</w:t>
      </w:r>
      <w:r w:rsidRPr="00030741">
        <w:rPr>
          <w:rFonts w:ascii="Times New Roman" w:hAnsi="Times New Roman"/>
          <w:b/>
          <w:iCs/>
          <w:sz w:val="24"/>
          <w:szCs w:val="24"/>
        </w:rPr>
        <w:t xml:space="preserve"> kanalizacji zbiorczej - </w:t>
      </w:r>
      <w:r w:rsidRPr="00030741">
        <w:rPr>
          <w:rFonts w:ascii="Times New Roman" w:hAnsi="Times New Roman"/>
          <w:b/>
          <w:iCs/>
          <w:sz w:val="24"/>
          <w:szCs w:val="24"/>
        </w:rPr>
        <w:br/>
        <w:t>192 839,57 m</w:t>
      </w:r>
      <w:r w:rsidRPr="00030741">
        <w:rPr>
          <w:rFonts w:ascii="Times New Roman" w:hAnsi="Times New Roman"/>
          <w:b/>
          <w:iCs/>
          <w:sz w:val="24"/>
          <w:szCs w:val="24"/>
          <w:vertAlign w:val="superscript"/>
        </w:rPr>
        <w:t>3</w:t>
      </w:r>
      <w:r w:rsidRPr="00030741">
        <w:rPr>
          <w:rFonts w:ascii="Times New Roman" w:hAnsi="Times New Roman"/>
          <w:b/>
          <w:iCs/>
          <w:sz w:val="24"/>
          <w:szCs w:val="24"/>
        </w:rPr>
        <w:t xml:space="preserve">/ rok </w:t>
      </w:r>
      <w:r w:rsidR="009D1C1E" w:rsidRPr="00030741">
        <w:rPr>
          <w:rFonts w:ascii="Times New Roman" w:hAnsi="Times New Roman"/>
          <w:b/>
          <w:iCs/>
          <w:sz w:val="24"/>
          <w:szCs w:val="24"/>
        </w:rPr>
        <w:t xml:space="preserve"> (526,32 m</w:t>
      </w:r>
      <w:r w:rsidR="009D1C1E" w:rsidRPr="00030741">
        <w:rPr>
          <w:rFonts w:ascii="Times New Roman" w:hAnsi="Times New Roman"/>
          <w:b/>
          <w:iCs/>
          <w:sz w:val="24"/>
          <w:szCs w:val="24"/>
          <w:vertAlign w:val="superscript"/>
        </w:rPr>
        <w:t>3</w:t>
      </w:r>
      <w:r w:rsidR="009D1C1E" w:rsidRPr="00030741">
        <w:rPr>
          <w:rFonts w:ascii="Times New Roman" w:hAnsi="Times New Roman"/>
          <w:b/>
          <w:iCs/>
          <w:sz w:val="24"/>
          <w:szCs w:val="24"/>
        </w:rPr>
        <w:t>/dobę)</w:t>
      </w:r>
    </w:p>
    <w:p w:rsidR="00030741" w:rsidRPr="00030741" w:rsidRDefault="00030741" w:rsidP="00030741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559"/>
        <w:gridCol w:w="1561"/>
        <w:gridCol w:w="1418"/>
      </w:tblGrid>
      <w:tr w:rsidR="00155565" w:rsidRPr="00030741" w:rsidTr="00C90E88">
        <w:trPr>
          <w:trHeight w:val="567"/>
        </w:trPr>
        <w:tc>
          <w:tcPr>
            <w:tcW w:w="2269" w:type="dxa"/>
            <w:vAlign w:val="center"/>
            <w:hideMark/>
          </w:tcPr>
          <w:p w:rsidR="00155565" w:rsidRPr="00030741" w:rsidRDefault="00155565" w:rsidP="009E5CA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Wskaźnik</w:t>
            </w: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9E5CA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Jednostka</w:t>
            </w:r>
          </w:p>
        </w:tc>
        <w:tc>
          <w:tcPr>
            <w:tcW w:w="5814" w:type="dxa"/>
            <w:gridSpan w:val="4"/>
            <w:vAlign w:val="center"/>
            <w:hideMark/>
          </w:tcPr>
          <w:p w:rsidR="00155565" w:rsidRPr="00030741" w:rsidRDefault="00155565" w:rsidP="009E5CA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Wynik badania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</w:tcPr>
          <w:p w:rsidR="00155565" w:rsidRPr="00030741" w:rsidRDefault="00E44589" w:rsidP="00E44589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ChZT</w:t>
            </w:r>
          </w:p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 O</w:t>
            </w:r>
            <w:r w:rsidRPr="00030741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2540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4130</w:t>
            </w:r>
          </w:p>
        </w:tc>
        <w:tc>
          <w:tcPr>
            <w:tcW w:w="1561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1860</w:t>
            </w:r>
          </w:p>
        </w:tc>
        <w:tc>
          <w:tcPr>
            <w:tcW w:w="1418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2100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BZT</w:t>
            </w:r>
            <w:r w:rsidRPr="0003074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en-US"/>
              </w:rPr>
              <w:t>5</w:t>
            </w:r>
          </w:p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</w:t>
            </w:r>
            <w:r w:rsidR="00C90E88" w:rsidRPr="00030741">
              <w:rPr>
                <w:rFonts w:ascii="Times New Roman" w:hAnsi="Times New Roman"/>
              </w:rPr>
              <w:t xml:space="preserve"> </w:t>
            </w:r>
            <w:r w:rsidR="00C90E88"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O</w:t>
            </w:r>
            <w:r w:rsidR="00C90E88" w:rsidRPr="00030741"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1550</w:t>
            </w:r>
          </w:p>
        </w:tc>
        <w:tc>
          <w:tcPr>
            <w:tcW w:w="1561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1418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1340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Fosfor ogólny</w:t>
            </w: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</w:t>
            </w:r>
            <w:r w:rsidR="00D531A7"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P</w:t>
            </w: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4,83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561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418" w:type="dxa"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35,4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Azot ogólny</w:t>
            </w: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</w:t>
            </w:r>
            <w:r w:rsidR="00E44589"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N</w:t>
            </w: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561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418" w:type="dxa"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Substancje powierzchniowo czynne (niejonowe)</w:t>
            </w: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7,46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561" w:type="dxa"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Substancje powierzchniowo czynne (anionowe)</w:t>
            </w: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3,30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6,50</w:t>
            </w:r>
          </w:p>
        </w:tc>
        <w:tc>
          <w:tcPr>
            <w:tcW w:w="1561" w:type="dxa"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155565" w:rsidRPr="00030741" w:rsidRDefault="00155565" w:rsidP="00155565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55565" w:rsidRPr="00030741" w:rsidTr="00C90E88">
        <w:trPr>
          <w:trHeight w:val="567"/>
        </w:trPr>
        <w:tc>
          <w:tcPr>
            <w:tcW w:w="2269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Zawiesina ogólna</w:t>
            </w:r>
          </w:p>
        </w:tc>
        <w:tc>
          <w:tcPr>
            <w:tcW w:w="1417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895</w:t>
            </w:r>
          </w:p>
        </w:tc>
        <w:tc>
          <w:tcPr>
            <w:tcW w:w="1559" w:type="dxa"/>
            <w:vAlign w:val="center"/>
          </w:tcPr>
          <w:p w:rsidR="00155565" w:rsidRPr="00030741" w:rsidRDefault="00155565" w:rsidP="00155565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1" w:type="dxa"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</w:tcPr>
          <w:p w:rsidR="00155565" w:rsidRPr="00030741" w:rsidRDefault="00155565" w:rsidP="00155565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730</w:t>
            </w:r>
          </w:p>
        </w:tc>
      </w:tr>
      <w:tr w:rsidR="009D1C1E" w:rsidRPr="00030741" w:rsidTr="00C90E88">
        <w:trPr>
          <w:trHeight w:val="567"/>
        </w:trPr>
        <w:tc>
          <w:tcPr>
            <w:tcW w:w="2269" w:type="dxa"/>
            <w:vAlign w:val="center"/>
          </w:tcPr>
          <w:p w:rsidR="009D1C1E" w:rsidRPr="00030741" w:rsidRDefault="009D1C1E" w:rsidP="009D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Detergenty anionowe</w:t>
            </w:r>
          </w:p>
        </w:tc>
        <w:tc>
          <w:tcPr>
            <w:tcW w:w="1417" w:type="dxa"/>
            <w:vAlign w:val="center"/>
          </w:tcPr>
          <w:p w:rsidR="009D1C1E" w:rsidRPr="00030741" w:rsidRDefault="009D1C1E" w:rsidP="009D1C1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D1C1E" w:rsidRPr="00030741" w:rsidRDefault="009D1C1E" w:rsidP="009D1C1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9D1C1E" w:rsidRPr="00030741" w:rsidRDefault="009D1C1E" w:rsidP="009D1C1E">
            <w:pPr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074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561" w:type="dxa"/>
            <w:vAlign w:val="center"/>
          </w:tcPr>
          <w:p w:rsidR="009D1C1E" w:rsidRPr="00030741" w:rsidRDefault="009D1C1E" w:rsidP="009D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9D1C1E" w:rsidRPr="00030741" w:rsidRDefault="009D1C1E" w:rsidP="009D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9D1C1E" w:rsidRPr="00030741" w:rsidTr="00C90E88">
        <w:trPr>
          <w:trHeight w:val="567"/>
        </w:trPr>
        <w:tc>
          <w:tcPr>
            <w:tcW w:w="2269" w:type="dxa"/>
            <w:vAlign w:val="center"/>
          </w:tcPr>
          <w:p w:rsidR="009D1C1E" w:rsidRPr="00030741" w:rsidRDefault="009D1C1E" w:rsidP="009D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Detergenty niejonowe</w:t>
            </w:r>
          </w:p>
        </w:tc>
        <w:tc>
          <w:tcPr>
            <w:tcW w:w="1417" w:type="dxa"/>
            <w:vAlign w:val="center"/>
          </w:tcPr>
          <w:p w:rsidR="009D1C1E" w:rsidRPr="00030741" w:rsidRDefault="009D1C1E" w:rsidP="009D1C1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sz w:val="24"/>
                <w:szCs w:val="24"/>
                <w:lang w:eastAsia="en-US"/>
              </w:rPr>
              <w:t>mg/dm</w:t>
            </w:r>
            <w:r w:rsidRPr="0003074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9D1C1E" w:rsidRPr="00030741" w:rsidRDefault="009D1C1E" w:rsidP="009D1C1E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9D1C1E" w:rsidRPr="00030741" w:rsidRDefault="009D1C1E" w:rsidP="009D1C1E">
            <w:pPr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30741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561" w:type="dxa"/>
            <w:vAlign w:val="center"/>
          </w:tcPr>
          <w:p w:rsidR="009D1C1E" w:rsidRPr="00030741" w:rsidRDefault="009D1C1E" w:rsidP="009D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33,2</w:t>
            </w:r>
          </w:p>
        </w:tc>
        <w:tc>
          <w:tcPr>
            <w:tcW w:w="1418" w:type="dxa"/>
            <w:vAlign w:val="center"/>
          </w:tcPr>
          <w:p w:rsidR="009D1C1E" w:rsidRPr="00030741" w:rsidRDefault="009D1C1E" w:rsidP="009D1C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17,2</w:t>
            </w:r>
          </w:p>
        </w:tc>
      </w:tr>
    </w:tbl>
    <w:p w:rsidR="005C1C0F" w:rsidRPr="00030741" w:rsidRDefault="005C1C0F" w:rsidP="005C1C0F">
      <w:pPr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D4EA4" w:rsidRPr="00030741" w:rsidRDefault="00281685" w:rsidP="00030741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I</w:t>
      </w:r>
      <w:r w:rsidR="002E3AB5" w:rsidRPr="00030741">
        <w:rPr>
          <w:rFonts w:ascii="Times New Roman" w:hAnsi="Times New Roman"/>
          <w:sz w:val="24"/>
          <w:szCs w:val="24"/>
        </w:rPr>
        <w:t>lość ścieków powstających na terenie aglomeracji nieobjętych systemem kanalizacji zbiorczej, gdzie zastosowano systemy indywidualne albo planuje się zastosowanie systemów indywidualnych lub innych rozwiązań zapewniających taki sam poziom ochrony środowiska jak w przypadku systemów kanalizacji zbiorczej</w:t>
      </w:r>
      <w:r w:rsidR="0084362B" w:rsidRPr="00030741">
        <w:rPr>
          <w:rFonts w:ascii="Times New Roman" w:hAnsi="Times New Roman"/>
          <w:sz w:val="24"/>
          <w:szCs w:val="24"/>
        </w:rPr>
        <w:t xml:space="preserve"> (zbiorniki bezodpływowe, przydomowe oczyszczalnie ścieków)</w:t>
      </w:r>
      <w:r w:rsidR="009D1C1E" w:rsidRPr="00030741">
        <w:rPr>
          <w:rFonts w:ascii="Times New Roman" w:hAnsi="Times New Roman"/>
          <w:sz w:val="24"/>
          <w:szCs w:val="24"/>
        </w:rPr>
        <w:t xml:space="preserve">  </w:t>
      </w:r>
      <w:r w:rsidR="005C1C0F" w:rsidRPr="00030741">
        <w:rPr>
          <w:rFonts w:ascii="Times New Roman" w:hAnsi="Times New Roman"/>
          <w:sz w:val="24"/>
          <w:szCs w:val="24"/>
        </w:rPr>
        <w:t xml:space="preserve">– </w:t>
      </w:r>
      <w:r w:rsidR="005C1C0F" w:rsidRPr="00030741">
        <w:rPr>
          <w:rFonts w:ascii="Times New Roman" w:hAnsi="Times New Roman"/>
          <w:b/>
          <w:sz w:val="24"/>
          <w:szCs w:val="24"/>
        </w:rPr>
        <w:t>3303</w:t>
      </w:r>
      <w:r w:rsidR="005C1C0F" w:rsidRPr="00030741">
        <w:rPr>
          <w:rFonts w:ascii="Times New Roman" w:hAnsi="Times New Roman"/>
          <w:sz w:val="24"/>
          <w:szCs w:val="24"/>
        </w:rPr>
        <w:t xml:space="preserve"> m</w:t>
      </w:r>
      <w:r w:rsidR="005C1C0F" w:rsidRPr="00030741">
        <w:rPr>
          <w:rFonts w:ascii="Times New Roman" w:hAnsi="Times New Roman"/>
          <w:sz w:val="24"/>
          <w:szCs w:val="24"/>
          <w:vertAlign w:val="superscript"/>
        </w:rPr>
        <w:t>3</w:t>
      </w:r>
      <w:r w:rsidR="001D4EA4" w:rsidRPr="00030741">
        <w:rPr>
          <w:rFonts w:ascii="Times New Roman" w:hAnsi="Times New Roman"/>
          <w:sz w:val="24"/>
          <w:szCs w:val="24"/>
        </w:rPr>
        <w:t xml:space="preserve">/rok </w:t>
      </w:r>
      <w:r w:rsidR="001D4EA4" w:rsidRPr="00030741">
        <w:rPr>
          <w:rFonts w:ascii="Times New Roman" w:hAnsi="Times New Roman"/>
          <w:b/>
          <w:sz w:val="24"/>
          <w:szCs w:val="24"/>
        </w:rPr>
        <w:t>(9,05</w:t>
      </w:r>
      <w:r w:rsidR="001D4EA4" w:rsidRPr="00030741">
        <w:rPr>
          <w:rFonts w:ascii="Times New Roman" w:hAnsi="Times New Roman"/>
          <w:sz w:val="24"/>
          <w:szCs w:val="24"/>
        </w:rPr>
        <w:t xml:space="preserve"> m</w:t>
      </w:r>
      <w:r w:rsidR="001D4EA4" w:rsidRPr="00030741">
        <w:rPr>
          <w:rFonts w:ascii="Times New Roman" w:hAnsi="Times New Roman"/>
          <w:sz w:val="24"/>
          <w:szCs w:val="24"/>
          <w:vertAlign w:val="superscript"/>
        </w:rPr>
        <w:t>3</w:t>
      </w:r>
      <w:r w:rsidR="001D4EA4" w:rsidRPr="00030741">
        <w:rPr>
          <w:rFonts w:ascii="Times New Roman" w:hAnsi="Times New Roman"/>
          <w:sz w:val="24"/>
          <w:szCs w:val="24"/>
        </w:rPr>
        <w:t xml:space="preserve">/d) </w:t>
      </w:r>
    </w:p>
    <w:p w:rsidR="002E3AB5" w:rsidRPr="00030741" w:rsidRDefault="00281685" w:rsidP="002F6C82">
      <w:pPr>
        <w:numPr>
          <w:ilvl w:val="1"/>
          <w:numId w:val="4"/>
        </w:numPr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lastRenderedPageBreak/>
        <w:t>R</w:t>
      </w:r>
      <w:r w:rsidR="002E3AB5" w:rsidRPr="00030741">
        <w:rPr>
          <w:rFonts w:ascii="Times New Roman" w:hAnsi="Times New Roman"/>
          <w:sz w:val="24"/>
          <w:szCs w:val="24"/>
        </w:rPr>
        <w:t xml:space="preserve">odzaj istniejącej oczyszczalni ścieków (rodzaj oczyszczalni należy również wskazać </w:t>
      </w:r>
      <w:r w:rsidRPr="00030741">
        <w:rPr>
          <w:rFonts w:ascii="Times New Roman" w:hAnsi="Times New Roman"/>
          <w:sz w:val="24"/>
          <w:szCs w:val="24"/>
        </w:rPr>
        <w:t xml:space="preserve">       </w:t>
      </w:r>
      <w:r w:rsidR="002E3AB5" w:rsidRPr="00030741">
        <w:rPr>
          <w:rFonts w:ascii="Times New Roman" w:hAnsi="Times New Roman"/>
          <w:sz w:val="24"/>
          <w:szCs w:val="24"/>
        </w:rPr>
        <w:t>w przypadku planowanej d</w:t>
      </w:r>
      <w:r w:rsidR="009D1C1E" w:rsidRPr="00030741">
        <w:rPr>
          <w:rFonts w:ascii="Times New Roman" w:hAnsi="Times New Roman"/>
          <w:sz w:val="24"/>
          <w:szCs w:val="24"/>
        </w:rPr>
        <w:t>o budowy oczyszczalni ścieków).</w:t>
      </w:r>
    </w:p>
    <w:p w:rsidR="00F87B4F" w:rsidRPr="00030741" w:rsidRDefault="007223D1" w:rsidP="00030741">
      <w:pPr>
        <w:ind w:left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030741">
        <w:rPr>
          <w:rFonts w:ascii="Times New Roman" w:hAnsi="Times New Roman"/>
          <w:b/>
          <w:iCs/>
          <w:sz w:val="24"/>
          <w:szCs w:val="24"/>
        </w:rPr>
        <w:t>P</w:t>
      </w:r>
      <w:r w:rsidR="00C90E88" w:rsidRPr="00030741">
        <w:rPr>
          <w:rFonts w:ascii="Times New Roman" w:hAnsi="Times New Roman"/>
          <w:b/>
          <w:iCs/>
          <w:sz w:val="24"/>
          <w:szCs w:val="24"/>
        </w:rPr>
        <w:t>UB2</w:t>
      </w:r>
      <w:r w:rsidRPr="00030741">
        <w:rPr>
          <w:rFonts w:ascii="Times New Roman" w:hAnsi="Times New Roman"/>
          <w:b/>
          <w:iCs/>
          <w:sz w:val="24"/>
          <w:szCs w:val="24"/>
        </w:rPr>
        <w:t xml:space="preserve"> - oczyszczalnia biologiczna z podwyższonym usuwaniem związków azotu (N), fosforu (P) spełniająca standardy odprowadzanych ścieków dla aglomeracji </w:t>
      </w:r>
      <w:r w:rsidR="00C90E88" w:rsidRPr="00030741">
        <w:rPr>
          <w:rFonts w:ascii="Times New Roman" w:hAnsi="Times New Roman"/>
          <w:b/>
          <w:iCs/>
          <w:sz w:val="24"/>
          <w:szCs w:val="24"/>
        </w:rPr>
        <w:t>&lt;</w:t>
      </w:r>
      <w:r w:rsidRPr="00030741">
        <w:rPr>
          <w:rFonts w:ascii="Times New Roman" w:hAnsi="Times New Roman"/>
          <w:b/>
          <w:iCs/>
          <w:sz w:val="24"/>
          <w:szCs w:val="24"/>
        </w:rPr>
        <w:t xml:space="preserve"> 100 000 RLM</w:t>
      </w:r>
      <w:r w:rsidR="007961F7" w:rsidRPr="00030741">
        <w:rPr>
          <w:rFonts w:ascii="Times New Roman" w:hAnsi="Times New Roman"/>
          <w:b/>
          <w:iCs/>
          <w:sz w:val="24"/>
          <w:szCs w:val="24"/>
        </w:rPr>
        <w:t>.</w:t>
      </w:r>
    </w:p>
    <w:p w:rsidR="0084362B" w:rsidRPr="00030741" w:rsidRDefault="0084362B" w:rsidP="0084362B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Uzasadnienie określonej RLM aglomeracji.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2835"/>
      </w:tblGrid>
      <w:tr w:rsidR="0084362B" w:rsidRPr="00030741" w:rsidTr="00A81836">
        <w:tc>
          <w:tcPr>
            <w:tcW w:w="3913" w:type="dxa"/>
          </w:tcPr>
          <w:p w:rsidR="0084362B" w:rsidRPr="00030741" w:rsidRDefault="00A81DBA" w:rsidP="00653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84362B"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yszczególnienie</w:t>
            </w:r>
            <w:r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:rsidR="0084362B" w:rsidRPr="00030741" w:rsidRDefault="00281685" w:rsidP="00653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A81DBA"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artość </w:t>
            </w:r>
            <w:r w:rsidR="0084362B"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RLM</w:t>
            </w:r>
          </w:p>
        </w:tc>
      </w:tr>
      <w:tr w:rsidR="0084362B" w:rsidRPr="00030741" w:rsidTr="005319EC">
        <w:tc>
          <w:tcPr>
            <w:tcW w:w="3913" w:type="dxa"/>
          </w:tcPr>
          <w:p w:rsidR="0084362B" w:rsidRPr="00030741" w:rsidRDefault="00A81DBA" w:rsidP="006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 xml:space="preserve">RLM </w:t>
            </w:r>
            <w:r w:rsidR="00066A2F" w:rsidRPr="00030741">
              <w:rPr>
                <w:rFonts w:ascii="Times New Roman" w:hAnsi="Times New Roman"/>
                <w:sz w:val="24"/>
                <w:szCs w:val="24"/>
              </w:rPr>
              <w:t>stałych mieszkańców aglomeracji</w:t>
            </w:r>
            <w:r w:rsidRPr="00030741">
              <w:rPr>
                <w:rFonts w:ascii="Times New Roman" w:hAnsi="Times New Roman"/>
                <w:sz w:val="24"/>
                <w:szCs w:val="24"/>
              </w:rPr>
              <w:t xml:space="preserve"> (Mk)</w:t>
            </w:r>
          </w:p>
        </w:tc>
        <w:tc>
          <w:tcPr>
            <w:tcW w:w="2835" w:type="dxa"/>
            <w:vAlign w:val="center"/>
          </w:tcPr>
          <w:p w:rsidR="0084362B" w:rsidRPr="00030741" w:rsidRDefault="00F87B4F" w:rsidP="00C70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635F20"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15E" w:rsidRPr="0003074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84362B" w:rsidRPr="00030741" w:rsidTr="005319EC">
        <w:tc>
          <w:tcPr>
            <w:tcW w:w="3913" w:type="dxa"/>
          </w:tcPr>
          <w:p w:rsidR="0084362B" w:rsidRPr="00030741" w:rsidRDefault="00A81DBA" w:rsidP="006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 xml:space="preserve">RLM </w:t>
            </w:r>
            <w:r w:rsidR="00066A2F" w:rsidRPr="00030741">
              <w:rPr>
                <w:rFonts w:ascii="Times New Roman" w:hAnsi="Times New Roman"/>
                <w:sz w:val="24"/>
                <w:szCs w:val="24"/>
              </w:rPr>
              <w:t>osób czasowo przebywających w aglomeracji</w:t>
            </w:r>
            <w:r w:rsidR="002764EA" w:rsidRPr="00030741">
              <w:rPr>
                <w:rFonts w:ascii="Times New Roman" w:hAnsi="Times New Roman"/>
                <w:sz w:val="24"/>
                <w:szCs w:val="24"/>
              </w:rPr>
              <w:t xml:space="preserve"> (czas)</w:t>
            </w:r>
          </w:p>
        </w:tc>
        <w:tc>
          <w:tcPr>
            <w:tcW w:w="2835" w:type="dxa"/>
            <w:vAlign w:val="center"/>
          </w:tcPr>
          <w:p w:rsidR="0084362B" w:rsidRPr="00030741" w:rsidRDefault="002A28BA" w:rsidP="002A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</w:tr>
      <w:tr w:rsidR="0084362B" w:rsidRPr="00030741" w:rsidTr="005319EC">
        <w:tc>
          <w:tcPr>
            <w:tcW w:w="3913" w:type="dxa"/>
          </w:tcPr>
          <w:p w:rsidR="0084362B" w:rsidRPr="00030741" w:rsidRDefault="00066A2F" w:rsidP="00653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741">
              <w:rPr>
                <w:rFonts w:ascii="Times New Roman" w:hAnsi="Times New Roman"/>
                <w:sz w:val="24"/>
                <w:szCs w:val="24"/>
              </w:rPr>
              <w:t>RLM przemysłu</w:t>
            </w:r>
            <w:r w:rsidR="002764EA" w:rsidRPr="00030741">
              <w:rPr>
                <w:rFonts w:ascii="Times New Roman" w:hAnsi="Times New Roman"/>
                <w:sz w:val="24"/>
                <w:szCs w:val="24"/>
              </w:rPr>
              <w:t xml:space="preserve"> (prz)</w:t>
            </w:r>
          </w:p>
        </w:tc>
        <w:tc>
          <w:tcPr>
            <w:tcW w:w="2835" w:type="dxa"/>
            <w:vAlign w:val="center"/>
          </w:tcPr>
          <w:p w:rsidR="0084362B" w:rsidRPr="00030741" w:rsidRDefault="00C90E88" w:rsidP="0053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319EC"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825</w:t>
            </w:r>
          </w:p>
        </w:tc>
      </w:tr>
      <w:tr w:rsidR="0084362B" w:rsidRPr="00030741" w:rsidTr="005319EC">
        <w:tc>
          <w:tcPr>
            <w:tcW w:w="3913" w:type="dxa"/>
          </w:tcPr>
          <w:p w:rsidR="0084362B" w:rsidRPr="00030741" w:rsidRDefault="00A81DBA" w:rsidP="006535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2835" w:type="dxa"/>
            <w:vAlign w:val="center"/>
          </w:tcPr>
          <w:p w:rsidR="0084362B" w:rsidRPr="00030741" w:rsidRDefault="00C7015E" w:rsidP="002A28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5319EC" w:rsidRPr="000307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7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A28BA" w:rsidRPr="0003074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84362B" w:rsidRPr="00030741" w:rsidRDefault="0084362B" w:rsidP="00A81DBA">
      <w:pPr>
        <w:jc w:val="both"/>
        <w:rPr>
          <w:rFonts w:ascii="Times New Roman" w:hAnsi="Times New Roman"/>
          <w:sz w:val="24"/>
          <w:szCs w:val="24"/>
        </w:rPr>
      </w:pPr>
    </w:p>
    <w:p w:rsidR="0084362B" w:rsidRPr="00030741" w:rsidRDefault="00A81DBA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>*</w:t>
      </w:r>
      <w:r w:rsidR="0084362B" w:rsidRPr="00030741">
        <w:rPr>
          <w:rFonts w:ascii="Times New Roman" w:hAnsi="Times New Roman"/>
          <w:b/>
          <w:bCs/>
          <w:i/>
          <w:iCs/>
          <w:sz w:val="20"/>
          <w:szCs w:val="20"/>
        </w:rPr>
        <w:t>RLM = RLM (Mk)+RLM(prz)+RLM(czas)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>gdzie: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>RLM – równoważna liczba mieszkańców aglomeracji.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>RLM (Mk) – RLM, tj. równoważna liczba mieszkańców obejmująca ładunek generowany przez stałych mieszkańców aglomeracji oraz osoby czasowo zameldowane; przyjmuje się 1 Mk =1RLM.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 xml:space="preserve">RLM (prz) – RLM wynikająca z ładunku ścieków przemysłowych odprowadzanych do kanalizacji zbiorczej. RLM wyraża wielokrotność ładunku zanieczyszczeń w ściekach odprowadzanych </w:t>
      </w:r>
      <w:r w:rsidR="00281685" w:rsidRPr="00030741">
        <w:rPr>
          <w:rFonts w:ascii="Times New Roman" w:hAnsi="Times New Roman"/>
          <w:i/>
          <w:iCs/>
          <w:sz w:val="20"/>
          <w:szCs w:val="20"/>
        </w:rPr>
        <w:t xml:space="preserve">      </w:t>
      </w:r>
      <w:r w:rsidRPr="00030741">
        <w:rPr>
          <w:rFonts w:ascii="Times New Roman" w:hAnsi="Times New Roman"/>
          <w:i/>
          <w:iCs/>
          <w:sz w:val="20"/>
          <w:szCs w:val="20"/>
        </w:rPr>
        <w:t xml:space="preserve">z obiektów przemysłowych i usługowych w stosunku do jednostkowego ładunku zanieczyszczeń </w:t>
      </w:r>
      <w:r w:rsidR="00281685" w:rsidRPr="00030741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Pr="00030741">
        <w:rPr>
          <w:rFonts w:ascii="Times New Roman" w:hAnsi="Times New Roman"/>
          <w:i/>
          <w:iCs/>
          <w:sz w:val="20"/>
          <w:szCs w:val="20"/>
        </w:rPr>
        <w:t>w ściekach z gospodarstw domowych, odprowadzanych od jednego mieszkańca/dobę.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</w:pPr>
      <w:r w:rsidRPr="00030741"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RLM = [BZT5 (kg/d)] /[0,06 (kg/Mk*d)]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>BZT5 z przemysłu należy przyjmować na podstawie rzeczywistych ilości ścieków odprowadzanych do oczyszczalni komunalnych oraz dokonanych pomiarów stężeń w ściekach surowych. Dla nowopowstałych zakładów ładunek BZT5 szacujemy na podstawie jednostkowych wskaźników ładunków zanieczyszczeń zależnych od rodzaju ścieków.</w:t>
      </w:r>
    </w:p>
    <w:p w:rsidR="0084362B" w:rsidRPr="00030741" w:rsidRDefault="0084362B" w:rsidP="00281685">
      <w:pPr>
        <w:spacing w:after="0"/>
        <w:ind w:left="1440"/>
        <w:jc w:val="both"/>
        <w:rPr>
          <w:rFonts w:ascii="Times New Roman" w:hAnsi="Times New Roman"/>
          <w:i/>
          <w:iCs/>
          <w:sz w:val="20"/>
          <w:szCs w:val="20"/>
        </w:rPr>
      </w:pPr>
      <w:r w:rsidRPr="00030741">
        <w:rPr>
          <w:rFonts w:ascii="Times New Roman" w:hAnsi="Times New Roman"/>
          <w:i/>
          <w:iCs/>
          <w:sz w:val="20"/>
          <w:szCs w:val="20"/>
        </w:rPr>
        <w:t>RLM (czas) – RLM wynikająca z ładunku ścieków pochodzących od osób czasowo przebywających w aglomeracji (zarejestrowane usługi noclegowe); przyjmuje się 1 RLM = 1 zarejestrowane miejsce noclegowe.</w:t>
      </w:r>
    </w:p>
    <w:p w:rsidR="001B3478" w:rsidRPr="00030741" w:rsidRDefault="001B3478" w:rsidP="002764EA">
      <w:pPr>
        <w:jc w:val="both"/>
        <w:rPr>
          <w:rFonts w:ascii="Times New Roman" w:hAnsi="Times New Roman"/>
        </w:rPr>
      </w:pPr>
    </w:p>
    <w:p w:rsidR="002764EA" w:rsidRPr="00030741" w:rsidRDefault="002E3AB5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030741">
        <w:rPr>
          <w:rFonts w:ascii="Times New Roman" w:hAnsi="Times New Roman"/>
          <w:b/>
          <w:bCs/>
        </w:rPr>
        <w:t xml:space="preserve">Informacja o strefach ochronnych ujęć wody, zawierająca oznaczenie aktów prawa miejscowego lub </w:t>
      </w:r>
      <w:r w:rsidR="000631C0" w:rsidRPr="00030741">
        <w:rPr>
          <w:rFonts w:ascii="Times New Roman" w:hAnsi="Times New Roman"/>
          <w:b/>
          <w:bCs/>
        </w:rPr>
        <w:t xml:space="preserve">o </w:t>
      </w:r>
      <w:r w:rsidRPr="00030741">
        <w:rPr>
          <w:rFonts w:ascii="Times New Roman" w:hAnsi="Times New Roman"/>
          <w:b/>
          <w:bCs/>
        </w:rPr>
        <w:t>decyzjach ustanawiających te strefy oraz zakazy, nakazy i ograniczenia obowiązujące na tych terenach</w:t>
      </w:r>
      <w:r w:rsidR="000631C0" w:rsidRPr="00030741">
        <w:rPr>
          <w:rFonts w:ascii="Times New Roman" w:hAnsi="Times New Roman"/>
          <w:b/>
          <w:bCs/>
        </w:rPr>
        <w:t>.</w:t>
      </w:r>
    </w:p>
    <w:p w:rsidR="00701F6D" w:rsidRPr="00030741" w:rsidRDefault="00701F6D" w:rsidP="00701F6D">
      <w:pPr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 xml:space="preserve">Ujęcie wody powierzchniowej w Trepczy administrowane przez Sanockie Przedsiębiorstwo Gospodarki Komunalnej Sp. z o.o. w Sanoku </w:t>
      </w:r>
    </w:p>
    <w:p w:rsidR="00EC749E" w:rsidRPr="00030741" w:rsidRDefault="00EC749E" w:rsidP="00EC749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Stref</w:t>
      </w:r>
      <w:r w:rsidR="00424D05" w:rsidRPr="00030741">
        <w:rPr>
          <w:rFonts w:ascii="Times New Roman" w:hAnsi="Times New Roman"/>
          <w:bCs/>
          <w:sz w:val="24"/>
          <w:szCs w:val="24"/>
        </w:rPr>
        <w:t>a</w:t>
      </w:r>
      <w:r w:rsidRPr="00030741">
        <w:rPr>
          <w:rFonts w:ascii="Times New Roman" w:hAnsi="Times New Roman"/>
          <w:bCs/>
          <w:sz w:val="24"/>
          <w:szCs w:val="24"/>
        </w:rPr>
        <w:t xml:space="preserve">    o</w:t>
      </w:r>
      <w:r w:rsidR="003E4881" w:rsidRPr="00030741">
        <w:rPr>
          <w:rFonts w:ascii="Times New Roman" w:hAnsi="Times New Roman"/>
          <w:bCs/>
          <w:sz w:val="24"/>
          <w:szCs w:val="24"/>
        </w:rPr>
        <w:t xml:space="preserve">chrony    bezpośredniej    dla </w:t>
      </w:r>
      <w:r w:rsidR="00424D05" w:rsidRPr="00030741">
        <w:rPr>
          <w:rFonts w:ascii="Times New Roman" w:hAnsi="Times New Roman"/>
          <w:bCs/>
          <w:sz w:val="24"/>
          <w:szCs w:val="24"/>
        </w:rPr>
        <w:t xml:space="preserve"> </w:t>
      </w:r>
      <w:r w:rsidRPr="00030741">
        <w:rPr>
          <w:rFonts w:ascii="Times New Roman" w:hAnsi="Times New Roman"/>
          <w:bCs/>
          <w:sz w:val="24"/>
          <w:szCs w:val="24"/>
        </w:rPr>
        <w:t xml:space="preserve"> ujęcia</w:t>
      </w:r>
      <w:r w:rsidR="00424D05" w:rsidRPr="00030741">
        <w:rPr>
          <w:rFonts w:ascii="Times New Roman" w:hAnsi="Times New Roman"/>
          <w:bCs/>
          <w:sz w:val="24"/>
          <w:szCs w:val="24"/>
        </w:rPr>
        <w:t xml:space="preserve"> wody powierzchniowej </w:t>
      </w:r>
      <w:r w:rsidRPr="00030741">
        <w:rPr>
          <w:rFonts w:ascii="Times New Roman" w:hAnsi="Times New Roman"/>
          <w:bCs/>
          <w:sz w:val="24"/>
          <w:szCs w:val="24"/>
        </w:rPr>
        <w:t xml:space="preserve"> w km 275+565 rzeki San na działce nr ewid. 1115 w m. Trepcza, gmina Sanok, powiat sanocki, województwo podkarpackie. Wyznaczona strefa ochrony bezpośredniej stanowi teren o powierzchni 1495</w:t>
      </w:r>
      <w:r w:rsidR="00424D05" w:rsidRPr="00030741">
        <w:rPr>
          <w:rFonts w:ascii="Times New Roman" w:hAnsi="Times New Roman"/>
          <w:bCs/>
          <w:sz w:val="24"/>
          <w:szCs w:val="24"/>
        </w:rPr>
        <w:t xml:space="preserve"> </w:t>
      </w:r>
      <w:r w:rsidRPr="00030741">
        <w:rPr>
          <w:rFonts w:ascii="Times New Roman" w:hAnsi="Times New Roman"/>
          <w:bCs/>
          <w:sz w:val="24"/>
          <w:szCs w:val="24"/>
        </w:rPr>
        <w:t>m</w:t>
      </w:r>
      <w:r w:rsidRPr="0003074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741">
        <w:rPr>
          <w:rFonts w:ascii="Times New Roman" w:hAnsi="Times New Roman"/>
          <w:bCs/>
          <w:sz w:val="24"/>
          <w:szCs w:val="24"/>
        </w:rPr>
        <w:t>, obejmujący częściowo działki o nr ewid. 1222, 1106/1, 1116, 1115 obręb Trepcza.</w:t>
      </w:r>
      <w:r w:rsidR="00424D05" w:rsidRPr="00030741">
        <w:rPr>
          <w:rFonts w:ascii="Times New Roman" w:hAnsi="Times New Roman"/>
          <w:bCs/>
          <w:sz w:val="24"/>
          <w:szCs w:val="24"/>
        </w:rPr>
        <w:t xml:space="preserve"> Strefa została utworzona na podstawie</w:t>
      </w:r>
      <w:r w:rsidR="0080365F" w:rsidRPr="00030741">
        <w:rPr>
          <w:rFonts w:ascii="Times New Roman" w:hAnsi="Times New Roman"/>
          <w:bCs/>
          <w:sz w:val="24"/>
          <w:szCs w:val="24"/>
        </w:rPr>
        <w:t xml:space="preserve"> decyzji Dyrektora Zarządu Zlew</w:t>
      </w:r>
      <w:r w:rsidR="00424D05" w:rsidRPr="00030741">
        <w:rPr>
          <w:rFonts w:ascii="Times New Roman" w:hAnsi="Times New Roman"/>
          <w:bCs/>
          <w:sz w:val="24"/>
          <w:szCs w:val="24"/>
        </w:rPr>
        <w:t>ni w Przemyślu z dnia 12 kwietnia 2019 r. znak:</w:t>
      </w:r>
      <w:r w:rsidR="00424D05" w:rsidRPr="00030741">
        <w:rPr>
          <w:rFonts w:ascii="Times New Roman" w:hAnsi="Times New Roman"/>
        </w:rPr>
        <w:t xml:space="preserve"> </w:t>
      </w:r>
      <w:r w:rsidR="00424D05" w:rsidRPr="00030741">
        <w:rPr>
          <w:rFonts w:ascii="Times New Roman" w:hAnsi="Times New Roman"/>
          <w:bCs/>
          <w:sz w:val="24"/>
          <w:szCs w:val="24"/>
        </w:rPr>
        <w:t>RZ.ZUZ.3.4100.187.2.2018.AJ.</w:t>
      </w:r>
    </w:p>
    <w:p w:rsidR="00424D05" w:rsidRPr="00030741" w:rsidRDefault="00424D05" w:rsidP="00424D05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Na terenie ochrony bezpośredniej zakazuje się użytkowania gruntów do celów niezwiązanych z eksploatacją ujęcia wody.</w:t>
      </w:r>
    </w:p>
    <w:p w:rsidR="00424D05" w:rsidRPr="00030741" w:rsidRDefault="00424D05" w:rsidP="00ED72C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lastRenderedPageBreak/>
        <w:t>Na terenie ochrony bezpośredniej należy:</w:t>
      </w:r>
    </w:p>
    <w:p w:rsidR="00424D05" w:rsidRPr="00030741" w:rsidRDefault="00424D05" w:rsidP="00ED72C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a) odprowadzać wody opadowe lub roztopowe w sposób uniemożliwiający przedostawanie się ich do urządzeń służących do poboru wody;</w:t>
      </w:r>
    </w:p>
    <w:p w:rsidR="00424D05" w:rsidRPr="00030741" w:rsidRDefault="00424D05" w:rsidP="00ED72C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b)   zagospodarować teren zielenią;</w:t>
      </w:r>
    </w:p>
    <w:p w:rsidR="00424D05" w:rsidRPr="00030741" w:rsidRDefault="00424D05" w:rsidP="00ED72CE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c)  odprowadzać poza granicę terenu ochrony bezpośredniej ścieki z urządzeń sanitarnych przeznaczonych do użytku dla osób zatrudnionych przy obsłudze ur</w:t>
      </w:r>
      <w:r w:rsidR="00AE5BBE" w:rsidRPr="00030741">
        <w:rPr>
          <w:rFonts w:ascii="Times New Roman" w:hAnsi="Times New Roman"/>
          <w:bCs/>
          <w:sz w:val="24"/>
          <w:szCs w:val="24"/>
        </w:rPr>
        <w:t>ządzeń służących do poboru wody,</w:t>
      </w:r>
    </w:p>
    <w:p w:rsidR="00701F6D" w:rsidRDefault="00424D05" w:rsidP="00030741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d) ograniczyć wyłącznie do niezbędnych potrzeb przebywanie osób niezatrudnionych przy obsłudze urządzeń służących do poboru wody.</w:t>
      </w:r>
    </w:p>
    <w:p w:rsidR="00030741" w:rsidRPr="00030741" w:rsidRDefault="00030741" w:rsidP="00030741">
      <w:pPr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701F6D" w:rsidRPr="00030741" w:rsidRDefault="00701F6D" w:rsidP="00701F6D">
      <w:pPr>
        <w:numPr>
          <w:ilvl w:val="0"/>
          <w:numId w:val="1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 xml:space="preserve">Ujęcie wody powierzchniowej w </w:t>
      </w:r>
      <w:r w:rsidR="00AE5BBE" w:rsidRPr="00030741">
        <w:rPr>
          <w:rFonts w:ascii="Times New Roman" w:hAnsi="Times New Roman"/>
          <w:b/>
          <w:bCs/>
          <w:sz w:val="24"/>
          <w:szCs w:val="24"/>
        </w:rPr>
        <w:t>Srogowie Górnym</w:t>
      </w:r>
      <w:r w:rsidRPr="00030741">
        <w:rPr>
          <w:rFonts w:ascii="Times New Roman" w:hAnsi="Times New Roman"/>
          <w:b/>
          <w:bCs/>
          <w:sz w:val="24"/>
          <w:szCs w:val="24"/>
        </w:rPr>
        <w:t xml:space="preserve"> administrowane przez Polskie Górnictwo Naftowe i Gazownictwo S.A w Warszawie Oddział w Sanoku </w:t>
      </w:r>
    </w:p>
    <w:p w:rsidR="00701F6D" w:rsidRPr="00030741" w:rsidRDefault="00701F6D" w:rsidP="00701F6D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 xml:space="preserve">Strefa    ochrony    bezpośredniej    dla   ujęcia wody powierzchniowej  w km 0 + 650 potoku Falejówka Tyrawska (Pijawka) na działce nr ewid. 1284/2 w m. </w:t>
      </w:r>
      <w:r w:rsidR="00AE5BBE" w:rsidRPr="00030741">
        <w:rPr>
          <w:rFonts w:ascii="Times New Roman" w:hAnsi="Times New Roman"/>
          <w:bCs/>
          <w:sz w:val="24"/>
          <w:szCs w:val="24"/>
        </w:rPr>
        <w:t>Srogów Górny</w:t>
      </w:r>
      <w:r w:rsidRPr="00030741">
        <w:rPr>
          <w:rFonts w:ascii="Times New Roman" w:hAnsi="Times New Roman"/>
          <w:bCs/>
          <w:sz w:val="24"/>
          <w:szCs w:val="24"/>
        </w:rPr>
        <w:t xml:space="preserve">, gmina Sanok, powiat sanocki, województwo podkarpackie. Wyznaczona strefa ochrony bezpośredniej stanowi teren </w:t>
      </w:r>
      <w:r w:rsidR="00AE5BBE" w:rsidRPr="00030741">
        <w:rPr>
          <w:rFonts w:ascii="Times New Roman" w:hAnsi="Times New Roman"/>
          <w:bCs/>
          <w:sz w:val="24"/>
          <w:szCs w:val="24"/>
        </w:rPr>
        <w:t>wyznaczony wielobokiem  o wymiarach 8,0 x 11,0 x 7,0 x 2,7 x 13,5 m i</w:t>
      </w:r>
      <w:r w:rsidRPr="00030741">
        <w:rPr>
          <w:rFonts w:ascii="Times New Roman" w:hAnsi="Times New Roman"/>
          <w:bCs/>
          <w:sz w:val="24"/>
          <w:szCs w:val="24"/>
        </w:rPr>
        <w:t xml:space="preserve"> powierzchni 1</w:t>
      </w:r>
      <w:r w:rsidR="00AE5BBE" w:rsidRPr="00030741">
        <w:rPr>
          <w:rFonts w:ascii="Times New Roman" w:hAnsi="Times New Roman"/>
          <w:bCs/>
          <w:sz w:val="24"/>
          <w:szCs w:val="24"/>
        </w:rPr>
        <w:t>10</w:t>
      </w:r>
      <w:r w:rsidRPr="00030741">
        <w:rPr>
          <w:rFonts w:ascii="Times New Roman" w:hAnsi="Times New Roman"/>
          <w:bCs/>
          <w:sz w:val="24"/>
          <w:szCs w:val="24"/>
        </w:rPr>
        <w:t xml:space="preserve"> m</w:t>
      </w:r>
      <w:r w:rsidRPr="0003074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741">
        <w:rPr>
          <w:rFonts w:ascii="Times New Roman" w:hAnsi="Times New Roman"/>
          <w:bCs/>
          <w:sz w:val="24"/>
          <w:szCs w:val="24"/>
        </w:rPr>
        <w:t>, obejmujący częściowo działk</w:t>
      </w:r>
      <w:r w:rsidR="00AE5BBE" w:rsidRPr="00030741">
        <w:rPr>
          <w:rFonts w:ascii="Times New Roman" w:hAnsi="Times New Roman"/>
          <w:bCs/>
          <w:sz w:val="24"/>
          <w:szCs w:val="24"/>
        </w:rPr>
        <w:t xml:space="preserve">ę </w:t>
      </w:r>
      <w:r w:rsidRPr="00030741">
        <w:rPr>
          <w:rFonts w:ascii="Times New Roman" w:hAnsi="Times New Roman"/>
          <w:bCs/>
          <w:sz w:val="24"/>
          <w:szCs w:val="24"/>
        </w:rPr>
        <w:t xml:space="preserve"> o nr ewid. </w:t>
      </w:r>
      <w:r w:rsidR="00AE5BBE" w:rsidRPr="00030741">
        <w:rPr>
          <w:rFonts w:ascii="Times New Roman" w:hAnsi="Times New Roman"/>
          <w:bCs/>
          <w:sz w:val="24"/>
          <w:szCs w:val="24"/>
        </w:rPr>
        <w:t>1284/2 obręb Srogów Górny</w:t>
      </w:r>
      <w:r w:rsidRPr="00030741">
        <w:rPr>
          <w:rFonts w:ascii="Times New Roman" w:hAnsi="Times New Roman"/>
          <w:bCs/>
          <w:sz w:val="24"/>
          <w:szCs w:val="24"/>
        </w:rPr>
        <w:t>. Strefa została utworzona na podstawie decyzji D</w:t>
      </w:r>
      <w:r w:rsidR="00F85653" w:rsidRPr="00030741">
        <w:rPr>
          <w:rFonts w:ascii="Times New Roman" w:hAnsi="Times New Roman"/>
          <w:bCs/>
          <w:sz w:val="24"/>
          <w:szCs w:val="24"/>
        </w:rPr>
        <w:t>yrektora Zarządu Zlew</w:t>
      </w:r>
      <w:r w:rsidRPr="00030741">
        <w:rPr>
          <w:rFonts w:ascii="Times New Roman" w:hAnsi="Times New Roman"/>
          <w:bCs/>
          <w:sz w:val="24"/>
          <w:szCs w:val="24"/>
        </w:rPr>
        <w:t>ni w Przemyślu z dnia 1</w:t>
      </w:r>
      <w:r w:rsidR="00AE5BBE" w:rsidRPr="00030741">
        <w:rPr>
          <w:rFonts w:ascii="Times New Roman" w:hAnsi="Times New Roman"/>
          <w:bCs/>
          <w:sz w:val="24"/>
          <w:szCs w:val="24"/>
        </w:rPr>
        <w:t>3</w:t>
      </w:r>
      <w:r w:rsidRPr="00030741">
        <w:rPr>
          <w:rFonts w:ascii="Times New Roman" w:hAnsi="Times New Roman"/>
          <w:bCs/>
          <w:sz w:val="24"/>
          <w:szCs w:val="24"/>
        </w:rPr>
        <w:t xml:space="preserve"> </w:t>
      </w:r>
      <w:r w:rsidR="00AE5BBE" w:rsidRPr="00030741">
        <w:rPr>
          <w:rFonts w:ascii="Times New Roman" w:hAnsi="Times New Roman"/>
          <w:bCs/>
          <w:sz w:val="24"/>
          <w:szCs w:val="24"/>
        </w:rPr>
        <w:t xml:space="preserve">listopada </w:t>
      </w:r>
      <w:r w:rsidRPr="00030741">
        <w:rPr>
          <w:rFonts w:ascii="Times New Roman" w:hAnsi="Times New Roman"/>
          <w:bCs/>
          <w:sz w:val="24"/>
          <w:szCs w:val="24"/>
        </w:rPr>
        <w:t xml:space="preserve"> 2019 r. znak:</w:t>
      </w:r>
      <w:r w:rsidRPr="00030741">
        <w:rPr>
          <w:rFonts w:ascii="Times New Roman" w:hAnsi="Times New Roman"/>
        </w:rPr>
        <w:t xml:space="preserve"> </w:t>
      </w:r>
      <w:r w:rsidRPr="00030741">
        <w:rPr>
          <w:rFonts w:ascii="Times New Roman" w:hAnsi="Times New Roman"/>
          <w:bCs/>
          <w:sz w:val="24"/>
          <w:szCs w:val="24"/>
        </w:rPr>
        <w:t>RZ.ZUZ.3.4100.1</w:t>
      </w:r>
      <w:r w:rsidR="00AE5BBE" w:rsidRPr="00030741">
        <w:rPr>
          <w:rFonts w:ascii="Times New Roman" w:hAnsi="Times New Roman"/>
          <w:bCs/>
          <w:sz w:val="24"/>
          <w:szCs w:val="24"/>
        </w:rPr>
        <w:t>3.2019</w:t>
      </w:r>
      <w:r w:rsidRPr="00030741">
        <w:rPr>
          <w:rFonts w:ascii="Times New Roman" w:hAnsi="Times New Roman"/>
          <w:bCs/>
          <w:sz w:val="24"/>
          <w:szCs w:val="24"/>
        </w:rPr>
        <w:t>.J</w:t>
      </w:r>
      <w:r w:rsidR="00AE5BBE" w:rsidRPr="00030741">
        <w:rPr>
          <w:rFonts w:ascii="Times New Roman" w:hAnsi="Times New Roman"/>
          <w:bCs/>
          <w:sz w:val="24"/>
          <w:szCs w:val="24"/>
        </w:rPr>
        <w:t>S</w:t>
      </w:r>
      <w:r w:rsidRPr="00030741">
        <w:rPr>
          <w:rFonts w:ascii="Times New Roman" w:hAnsi="Times New Roman"/>
          <w:bCs/>
          <w:sz w:val="24"/>
          <w:szCs w:val="24"/>
        </w:rPr>
        <w:t>.</w:t>
      </w:r>
    </w:p>
    <w:p w:rsidR="00AE5BBE" w:rsidRPr="00030741" w:rsidRDefault="00AE5BBE" w:rsidP="00AE5BB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Na terenie ochrony bezpośredniej zakazuje się użytkowania gruntów do celów niezwiązanych z eksploatacją ujęcia wody.</w:t>
      </w:r>
    </w:p>
    <w:p w:rsidR="00AE5BBE" w:rsidRPr="00030741" w:rsidRDefault="00AE5BBE" w:rsidP="00AE5BB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Na terenie ochrony bezpośredniej należy:</w:t>
      </w:r>
    </w:p>
    <w:p w:rsidR="00AE5BBE" w:rsidRPr="00030741" w:rsidRDefault="00AE5BBE" w:rsidP="00AE5BB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a) odprowadzać wody opadowe lub roztopowe w sposób uniemożliwiający przedostawanie się ich do urządze</w:t>
      </w:r>
      <w:r w:rsidR="00E82595" w:rsidRPr="00030741">
        <w:rPr>
          <w:rFonts w:ascii="Times New Roman" w:hAnsi="Times New Roman"/>
          <w:bCs/>
          <w:sz w:val="24"/>
          <w:szCs w:val="24"/>
        </w:rPr>
        <w:t xml:space="preserve">ń </w:t>
      </w:r>
      <w:r w:rsidRPr="00030741">
        <w:rPr>
          <w:rFonts w:ascii="Times New Roman" w:hAnsi="Times New Roman"/>
          <w:bCs/>
          <w:sz w:val="24"/>
          <w:szCs w:val="24"/>
        </w:rPr>
        <w:t xml:space="preserve"> s</w:t>
      </w:r>
      <w:r w:rsidR="00E82595" w:rsidRPr="00030741">
        <w:rPr>
          <w:rFonts w:ascii="Times New Roman" w:hAnsi="Times New Roman"/>
          <w:bCs/>
          <w:sz w:val="24"/>
          <w:szCs w:val="24"/>
        </w:rPr>
        <w:t>ł</w:t>
      </w:r>
      <w:r w:rsidRPr="00030741">
        <w:rPr>
          <w:rFonts w:ascii="Times New Roman" w:hAnsi="Times New Roman"/>
          <w:bCs/>
          <w:sz w:val="24"/>
          <w:szCs w:val="24"/>
        </w:rPr>
        <w:t>u</w:t>
      </w:r>
      <w:r w:rsidR="00E82595" w:rsidRPr="00030741">
        <w:rPr>
          <w:rFonts w:ascii="Times New Roman" w:hAnsi="Times New Roman"/>
          <w:bCs/>
          <w:sz w:val="24"/>
          <w:szCs w:val="24"/>
        </w:rPr>
        <w:t>żą</w:t>
      </w:r>
      <w:r w:rsidRPr="00030741">
        <w:rPr>
          <w:rFonts w:ascii="Times New Roman" w:hAnsi="Times New Roman"/>
          <w:bCs/>
          <w:sz w:val="24"/>
          <w:szCs w:val="24"/>
        </w:rPr>
        <w:t>cych do poboru wody</w:t>
      </w:r>
      <w:r w:rsidR="00E82595" w:rsidRPr="00030741">
        <w:rPr>
          <w:rFonts w:ascii="Times New Roman" w:hAnsi="Times New Roman"/>
          <w:bCs/>
          <w:sz w:val="24"/>
          <w:szCs w:val="24"/>
        </w:rPr>
        <w:t>,</w:t>
      </w:r>
    </w:p>
    <w:p w:rsidR="00AE5BBE" w:rsidRPr="00030741" w:rsidRDefault="00E82595" w:rsidP="00AE5BB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 xml:space="preserve">b) </w:t>
      </w:r>
      <w:r w:rsidR="00AE5BBE" w:rsidRPr="00030741">
        <w:rPr>
          <w:rFonts w:ascii="Times New Roman" w:hAnsi="Times New Roman"/>
          <w:bCs/>
          <w:sz w:val="24"/>
          <w:szCs w:val="24"/>
        </w:rPr>
        <w:t>zagospodarowa</w:t>
      </w:r>
      <w:r w:rsidRPr="00030741">
        <w:rPr>
          <w:rFonts w:ascii="Times New Roman" w:hAnsi="Times New Roman"/>
          <w:bCs/>
          <w:sz w:val="24"/>
          <w:szCs w:val="24"/>
        </w:rPr>
        <w:t>ć</w:t>
      </w:r>
      <w:r w:rsidR="00AE5BBE" w:rsidRPr="00030741">
        <w:rPr>
          <w:rFonts w:ascii="Times New Roman" w:hAnsi="Times New Roman"/>
          <w:bCs/>
          <w:sz w:val="24"/>
          <w:szCs w:val="24"/>
        </w:rPr>
        <w:t xml:space="preserve"> teren zieleni</w:t>
      </w:r>
      <w:r w:rsidRPr="00030741">
        <w:rPr>
          <w:rFonts w:ascii="Times New Roman" w:hAnsi="Times New Roman"/>
          <w:bCs/>
          <w:sz w:val="24"/>
          <w:szCs w:val="24"/>
        </w:rPr>
        <w:t>ą,</w:t>
      </w:r>
    </w:p>
    <w:p w:rsidR="00AE5BBE" w:rsidRPr="00030741" w:rsidRDefault="00E82595" w:rsidP="00AE5BBE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c) odprowadzać poza granicą terenu ochrony bezpośredniej ścieki z urzą</w:t>
      </w:r>
      <w:r w:rsidR="00AE5BBE" w:rsidRPr="00030741">
        <w:rPr>
          <w:rFonts w:ascii="Times New Roman" w:hAnsi="Times New Roman"/>
          <w:bCs/>
          <w:sz w:val="24"/>
          <w:szCs w:val="24"/>
        </w:rPr>
        <w:t>dze</w:t>
      </w:r>
      <w:r w:rsidRPr="00030741">
        <w:rPr>
          <w:rFonts w:ascii="Times New Roman" w:hAnsi="Times New Roman"/>
          <w:bCs/>
          <w:sz w:val="24"/>
          <w:szCs w:val="24"/>
        </w:rPr>
        <w:t>ń</w:t>
      </w:r>
      <w:r w:rsidR="00AE5BBE" w:rsidRPr="00030741">
        <w:rPr>
          <w:rFonts w:ascii="Times New Roman" w:hAnsi="Times New Roman"/>
          <w:bCs/>
          <w:sz w:val="24"/>
          <w:szCs w:val="24"/>
        </w:rPr>
        <w:t xml:space="preserve"> sanitarnych prze</w:t>
      </w:r>
      <w:r w:rsidRPr="00030741">
        <w:rPr>
          <w:rFonts w:ascii="Times New Roman" w:hAnsi="Times New Roman"/>
          <w:bCs/>
          <w:sz w:val="24"/>
          <w:szCs w:val="24"/>
        </w:rPr>
        <w:t>znaczonych do uż</w:t>
      </w:r>
      <w:r w:rsidR="00AE5BBE" w:rsidRPr="00030741">
        <w:rPr>
          <w:rFonts w:ascii="Times New Roman" w:hAnsi="Times New Roman"/>
          <w:bCs/>
          <w:sz w:val="24"/>
          <w:szCs w:val="24"/>
        </w:rPr>
        <w:t>ytku d</w:t>
      </w:r>
      <w:r w:rsidRPr="00030741">
        <w:rPr>
          <w:rFonts w:ascii="Times New Roman" w:hAnsi="Times New Roman"/>
          <w:bCs/>
          <w:sz w:val="24"/>
          <w:szCs w:val="24"/>
        </w:rPr>
        <w:t>l</w:t>
      </w:r>
      <w:r w:rsidR="00AE5BBE" w:rsidRPr="00030741">
        <w:rPr>
          <w:rFonts w:ascii="Times New Roman" w:hAnsi="Times New Roman"/>
          <w:bCs/>
          <w:sz w:val="24"/>
          <w:szCs w:val="24"/>
        </w:rPr>
        <w:t xml:space="preserve">a </w:t>
      </w:r>
      <w:r w:rsidRPr="00030741">
        <w:rPr>
          <w:rFonts w:ascii="Times New Roman" w:hAnsi="Times New Roman"/>
          <w:bCs/>
          <w:sz w:val="24"/>
          <w:szCs w:val="24"/>
        </w:rPr>
        <w:t>osób zatrudnionych przy obsłudze urzą</w:t>
      </w:r>
      <w:r w:rsidR="00AE5BBE" w:rsidRPr="00030741">
        <w:rPr>
          <w:rFonts w:ascii="Times New Roman" w:hAnsi="Times New Roman"/>
          <w:bCs/>
          <w:sz w:val="24"/>
          <w:szCs w:val="24"/>
        </w:rPr>
        <w:t>dze</w:t>
      </w:r>
      <w:r w:rsidRPr="00030741">
        <w:rPr>
          <w:rFonts w:ascii="Times New Roman" w:hAnsi="Times New Roman"/>
          <w:bCs/>
          <w:sz w:val="24"/>
          <w:szCs w:val="24"/>
        </w:rPr>
        <w:t>ń służących do poboru wody,</w:t>
      </w:r>
    </w:p>
    <w:p w:rsidR="00452507" w:rsidRPr="00030741" w:rsidRDefault="00E82595" w:rsidP="00030741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 xml:space="preserve">d) </w:t>
      </w:r>
      <w:r w:rsidR="00AE5BBE" w:rsidRPr="00030741">
        <w:rPr>
          <w:rFonts w:ascii="Times New Roman" w:hAnsi="Times New Roman"/>
          <w:bCs/>
          <w:sz w:val="24"/>
          <w:szCs w:val="24"/>
        </w:rPr>
        <w:t>ograniczy</w:t>
      </w:r>
      <w:r w:rsidRPr="00030741">
        <w:rPr>
          <w:rFonts w:ascii="Times New Roman" w:hAnsi="Times New Roman"/>
          <w:bCs/>
          <w:sz w:val="24"/>
          <w:szCs w:val="24"/>
        </w:rPr>
        <w:t>ć wyłącznie do niezbędnych potrzeb przebywanie osób niezatrudnionych przy obsłudze urzą</w:t>
      </w:r>
      <w:r w:rsidR="00AE5BBE" w:rsidRPr="00030741">
        <w:rPr>
          <w:rFonts w:ascii="Times New Roman" w:hAnsi="Times New Roman"/>
          <w:bCs/>
          <w:sz w:val="24"/>
          <w:szCs w:val="24"/>
        </w:rPr>
        <w:t>dze</w:t>
      </w:r>
      <w:r w:rsidRPr="00030741">
        <w:rPr>
          <w:rFonts w:ascii="Times New Roman" w:hAnsi="Times New Roman"/>
          <w:bCs/>
          <w:sz w:val="24"/>
          <w:szCs w:val="24"/>
        </w:rPr>
        <w:t>ń</w:t>
      </w:r>
      <w:r w:rsidR="00452507" w:rsidRPr="00030741">
        <w:rPr>
          <w:rFonts w:ascii="Times New Roman" w:hAnsi="Times New Roman"/>
          <w:bCs/>
          <w:sz w:val="24"/>
          <w:szCs w:val="24"/>
        </w:rPr>
        <w:t xml:space="preserve"> sł</w:t>
      </w:r>
      <w:r w:rsidRPr="00030741">
        <w:rPr>
          <w:rFonts w:ascii="Times New Roman" w:hAnsi="Times New Roman"/>
          <w:bCs/>
          <w:sz w:val="24"/>
          <w:szCs w:val="24"/>
        </w:rPr>
        <w:t>u</w:t>
      </w:r>
      <w:r w:rsidR="00452507" w:rsidRPr="00030741">
        <w:rPr>
          <w:rFonts w:ascii="Times New Roman" w:hAnsi="Times New Roman"/>
          <w:bCs/>
          <w:sz w:val="24"/>
          <w:szCs w:val="24"/>
        </w:rPr>
        <w:t>żą</w:t>
      </w:r>
      <w:r w:rsidR="00AE5BBE" w:rsidRPr="00030741">
        <w:rPr>
          <w:rFonts w:ascii="Times New Roman" w:hAnsi="Times New Roman"/>
          <w:bCs/>
          <w:sz w:val="24"/>
          <w:szCs w:val="24"/>
        </w:rPr>
        <w:t>cych do poboru wody.</w:t>
      </w:r>
    </w:p>
    <w:p w:rsidR="00452507" w:rsidRPr="00030741" w:rsidRDefault="00452507" w:rsidP="00452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• Ujęcie wody podziemnej w Sanoku administrowane przez Autosan S.A. w Sanoku</w:t>
      </w:r>
    </w:p>
    <w:p w:rsidR="001B3478" w:rsidRPr="00030741" w:rsidRDefault="00452507" w:rsidP="00452507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Strefa    ochrony    bezpośredniej    dla   ujęcia wody podziemnej  na działce nr ewid. 1518/1 obręb Śródmieście w Sanoku, powiat sanocki, województwo podkarpackie. Wyznaczona strefa ochrony bezpośredniej stanowi teren wyznaczony wielobokiem  o wymiarach 37,70 x 16,90 x 8,58 x 30,80 x 22,00 m i powierzchni 873 m</w:t>
      </w:r>
      <w:r w:rsidRPr="00030741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30741">
        <w:rPr>
          <w:rFonts w:ascii="Times New Roman" w:hAnsi="Times New Roman"/>
          <w:bCs/>
          <w:sz w:val="24"/>
          <w:szCs w:val="24"/>
        </w:rPr>
        <w:t>, obejmujący działkę  o nr ewid. 1518/1 obręb Śródmieście w Sanoku. Strefa została utworzona na podstawie decyzji Wojewody Podkarpackiego z dnia 14 grudnia 2005 r. znak: ŚR.III-6811</w:t>
      </w:r>
      <w:r w:rsidR="00AA6A99" w:rsidRPr="00030741">
        <w:rPr>
          <w:rFonts w:ascii="Times New Roman" w:hAnsi="Times New Roman"/>
          <w:bCs/>
          <w:sz w:val="24"/>
          <w:szCs w:val="24"/>
        </w:rPr>
        <w:t xml:space="preserve">-2/83/05. </w:t>
      </w:r>
    </w:p>
    <w:p w:rsidR="00AA6A99" w:rsidRPr="00030741" w:rsidRDefault="00AA6A99" w:rsidP="00AA6A99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lastRenderedPageBreak/>
        <w:t>Teren ochrony bezpośredniej winien być ogrodzony, zamknięty prze</w:t>
      </w:r>
      <w:r w:rsidR="00F85653" w:rsidRPr="00030741">
        <w:rPr>
          <w:rFonts w:ascii="Times New Roman" w:hAnsi="Times New Roman"/>
          <w:bCs/>
          <w:sz w:val="24"/>
          <w:szCs w:val="24"/>
        </w:rPr>
        <w:t>d dostępem osób nieupoważnionych</w:t>
      </w:r>
      <w:r w:rsidRPr="00030741">
        <w:rPr>
          <w:rFonts w:ascii="Times New Roman" w:hAnsi="Times New Roman"/>
          <w:bCs/>
          <w:sz w:val="24"/>
          <w:szCs w:val="24"/>
        </w:rPr>
        <w:t>, oznakowany tablicą informacyjną, zagospodarowany zielenią i użytkowany wyłącznie do celów związanych z eksploatacją ujęcia.</w:t>
      </w:r>
    </w:p>
    <w:p w:rsidR="00AA6A99" w:rsidRPr="00030741" w:rsidRDefault="00AA6A99" w:rsidP="00030741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Na terenie ochrony bezpośredniej należy zapewnić odprowadzenie wód opadowych w taki sposób, aby nie mogły one przedostawać się do urządzeń służących do poboru wody.</w:t>
      </w:r>
    </w:p>
    <w:p w:rsidR="002764EA" w:rsidRPr="00030741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030741">
        <w:rPr>
          <w:rFonts w:ascii="Times New Roman" w:hAnsi="Times New Roman"/>
          <w:b/>
          <w:bCs/>
        </w:rPr>
        <w:t xml:space="preserve">Informacja o </w:t>
      </w:r>
      <w:r w:rsidR="002E3AB5" w:rsidRPr="00030741">
        <w:rPr>
          <w:rFonts w:ascii="Times New Roman" w:hAnsi="Times New Roman"/>
          <w:b/>
          <w:bCs/>
        </w:rPr>
        <w:t>obszarach ochronnych zbiorników wód śródlądowych zawierając</w:t>
      </w:r>
      <w:r w:rsidRPr="00030741">
        <w:rPr>
          <w:rFonts w:ascii="Times New Roman" w:hAnsi="Times New Roman"/>
          <w:b/>
          <w:bCs/>
        </w:rPr>
        <w:t>a</w:t>
      </w:r>
      <w:r w:rsidR="002E3AB5" w:rsidRPr="00030741">
        <w:rPr>
          <w:rFonts w:ascii="Times New Roman" w:hAnsi="Times New Roman"/>
          <w:b/>
          <w:bCs/>
        </w:rPr>
        <w:t xml:space="preserve"> oznaczenie aktów prawa miejscowego ustanawiających te obszary oraz zakazy, nakazy i ograniczenia obowiązujące na tych obszarach</w:t>
      </w:r>
      <w:r w:rsidR="002764EA" w:rsidRPr="00030741">
        <w:rPr>
          <w:rFonts w:ascii="Times New Roman" w:hAnsi="Times New Roman"/>
          <w:b/>
          <w:bCs/>
        </w:rPr>
        <w:t>.</w:t>
      </w:r>
    </w:p>
    <w:p w:rsidR="00314F73" w:rsidRPr="00030741" w:rsidRDefault="00314F73" w:rsidP="00030741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30741">
        <w:rPr>
          <w:rFonts w:ascii="Times New Roman" w:hAnsi="Times New Roman"/>
          <w:bCs/>
          <w:sz w:val="24"/>
          <w:szCs w:val="24"/>
        </w:rPr>
        <w:t>Na obszarze Aglomeracji Sanok nie znajdują się obszary ochronion</w:t>
      </w:r>
      <w:r w:rsidR="00030741">
        <w:rPr>
          <w:rFonts w:ascii="Times New Roman" w:hAnsi="Times New Roman"/>
          <w:bCs/>
          <w:sz w:val="24"/>
          <w:szCs w:val="24"/>
        </w:rPr>
        <w:t xml:space="preserve">e zbiorników wód śródlądowych. </w:t>
      </w:r>
    </w:p>
    <w:p w:rsidR="00F242E8" w:rsidRPr="00030741" w:rsidRDefault="000631C0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</w:rPr>
      </w:pPr>
      <w:r w:rsidRPr="00030741">
        <w:rPr>
          <w:rFonts w:ascii="Times New Roman" w:hAnsi="Times New Roman"/>
          <w:b/>
          <w:bCs/>
        </w:rPr>
        <w:t xml:space="preserve">Informacja o </w:t>
      </w:r>
      <w:r w:rsidR="002E3AB5" w:rsidRPr="00030741">
        <w:rPr>
          <w:rFonts w:ascii="Times New Roman" w:hAnsi="Times New Roman"/>
          <w:b/>
          <w:bCs/>
        </w:rPr>
        <w:t>formach ochrony przyrody, o których mowa w art. 6 ustawy z dnia 16 kwietnia 2004 r. o ochronie przyrody, zawierając</w:t>
      </w:r>
      <w:r w:rsidRPr="00030741">
        <w:rPr>
          <w:rFonts w:ascii="Times New Roman" w:hAnsi="Times New Roman"/>
          <w:b/>
          <w:bCs/>
        </w:rPr>
        <w:t>a</w:t>
      </w:r>
      <w:r w:rsidR="002E3AB5" w:rsidRPr="00030741">
        <w:rPr>
          <w:rFonts w:ascii="Times New Roman" w:hAnsi="Times New Roman"/>
          <w:b/>
          <w:bCs/>
        </w:rPr>
        <w:t xml:space="preserve"> nazwę formy ochrony przyrody oraz tytuł i miejsce ogłoszenia aktu prawnego tworzącego, ustanawiającego albo wyznaczającego formę ochrony przyrody, oraz informacj</w:t>
      </w:r>
      <w:r w:rsidRPr="00030741">
        <w:rPr>
          <w:rFonts w:ascii="Times New Roman" w:hAnsi="Times New Roman"/>
          <w:b/>
          <w:bCs/>
        </w:rPr>
        <w:t>a</w:t>
      </w:r>
      <w:r w:rsidR="002E3AB5" w:rsidRPr="00030741">
        <w:rPr>
          <w:rFonts w:ascii="Times New Roman" w:hAnsi="Times New Roman"/>
          <w:b/>
          <w:bCs/>
        </w:rPr>
        <w:t xml:space="preserve"> o obszarach mających znaczenie dla Wspólnoty znajdujących się na liście, o której mowa w art. 27 ust. 1 tej ustawy</w:t>
      </w:r>
      <w:r w:rsidRPr="00030741">
        <w:rPr>
          <w:rFonts w:ascii="Times New Roman" w:hAnsi="Times New Roman"/>
          <w:b/>
          <w:bCs/>
        </w:rPr>
        <w:t>.</w:t>
      </w:r>
    </w:p>
    <w:p w:rsidR="000631C0" w:rsidRPr="00030741" w:rsidRDefault="009E60B7" w:rsidP="009E60B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Rezerwat przyrody „Polanki” - Zarządzenie Ministra Ochrony Środowiska, Zasobów Naturalnych i Leśnictwa z dnia 14 czerwca 1996 r. w sprawie uznania za rezerwat przyrody (M.P. </w:t>
      </w:r>
      <w:r w:rsidR="004A4C08" w:rsidRPr="00030741">
        <w:rPr>
          <w:rFonts w:ascii="Times New Roman" w:hAnsi="Times New Roman"/>
          <w:sz w:val="24"/>
          <w:szCs w:val="24"/>
        </w:rPr>
        <w:t xml:space="preserve"> z </w:t>
      </w:r>
      <w:r w:rsidRPr="00030741">
        <w:rPr>
          <w:rFonts w:ascii="Times New Roman" w:hAnsi="Times New Roman"/>
          <w:sz w:val="24"/>
          <w:szCs w:val="24"/>
        </w:rPr>
        <w:t>1996</w:t>
      </w:r>
      <w:r w:rsidR="004A4C08" w:rsidRPr="00030741">
        <w:rPr>
          <w:rFonts w:ascii="Times New Roman" w:hAnsi="Times New Roman"/>
          <w:sz w:val="24"/>
          <w:szCs w:val="24"/>
        </w:rPr>
        <w:t xml:space="preserve">r, </w:t>
      </w:r>
      <w:r w:rsidRPr="00030741">
        <w:rPr>
          <w:rFonts w:ascii="Times New Roman" w:hAnsi="Times New Roman"/>
          <w:sz w:val="24"/>
          <w:szCs w:val="24"/>
        </w:rPr>
        <w:t xml:space="preserve"> nr 42 poz. 410</w:t>
      </w:r>
      <w:r w:rsidR="004A4C08" w:rsidRPr="00030741">
        <w:rPr>
          <w:rFonts w:ascii="Times New Roman" w:hAnsi="Times New Roman"/>
          <w:sz w:val="24"/>
          <w:szCs w:val="24"/>
        </w:rPr>
        <w:t>),</w:t>
      </w:r>
    </w:p>
    <w:p w:rsidR="00993293" w:rsidRPr="00030741" w:rsidRDefault="004A4C08" w:rsidP="0099329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Park Krajobrazowy Gór Słonnch –</w:t>
      </w:r>
      <w:r w:rsidR="00993293" w:rsidRPr="00030741">
        <w:rPr>
          <w:rFonts w:ascii="Times New Roman" w:hAnsi="Times New Roman"/>
          <w:sz w:val="24"/>
          <w:szCs w:val="24"/>
        </w:rPr>
        <w:t xml:space="preserve"> U</w:t>
      </w:r>
      <w:r w:rsidRPr="00030741">
        <w:rPr>
          <w:rFonts w:ascii="Times New Roman" w:hAnsi="Times New Roman"/>
          <w:sz w:val="24"/>
          <w:szCs w:val="24"/>
        </w:rPr>
        <w:t>chwała nr XXXIX/791/13 Sejmiku Województwa Podkarpackiego z dnia 28 października 2013 r. w sprawie Parku Krajobrazowego Gór Słonnych (Dz.Urz. Woj. Podkarpackiego z dnia 14 listopada 2013 roku poz. 3632)</w:t>
      </w:r>
    </w:p>
    <w:p w:rsidR="00993293" w:rsidRPr="00030741" w:rsidRDefault="004A4C08" w:rsidP="00993293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Wschodniobeskidzki Obszar Chronionego Krajobrazu -  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"http://crfop.gdos.gov.pl/CRFOP/servlet/FileDownload?id=2874" </w:instrText>
      </w:r>
      <w:r w:rsidR="00397BBF" w:rsidRPr="00030741">
        <w:rPr>
          <w:rFonts w:ascii="Times New Roman" w:hAnsi="Times New Roman"/>
          <w:sz w:val="24"/>
          <w:szCs w:val="24"/>
          <w:shd w:val="clear" w:color="auto" w:fill="FFFFFF"/>
        </w:rPr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="00993293" w:rsidRPr="00030741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chwała nr </w:t>
      </w:r>
      <w:r w:rsidR="00993293" w:rsidRPr="00030741">
        <w:rPr>
          <w:rFonts w:ascii="Times New Roman" w:hAnsi="Times New Roman"/>
          <w:sz w:val="24"/>
          <w:szCs w:val="24"/>
        </w:rPr>
        <w:t xml:space="preserve"> XLVIII/998/14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 Sejmiku Województwa Podkarpackiego </w:t>
      </w:r>
      <w:r w:rsidR="00993293" w:rsidRPr="00030741">
        <w:rPr>
          <w:rFonts w:ascii="Times New Roman" w:hAnsi="Times New Roman"/>
          <w:sz w:val="24"/>
          <w:szCs w:val="24"/>
        </w:rPr>
        <w:t>z dnia 23 czerwca 2014 r. w sprawie Wschodniobeskidzkiego Obszaru Chronionego Krajobrazu (Dz.</w:t>
      </w:r>
      <w:r w:rsidR="00C04AB4" w:rsidRPr="00030741">
        <w:rPr>
          <w:rFonts w:ascii="Times New Roman" w:hAnsi="Times New Roman"/>
          <w:sz w:val="24"/>
          <w:szCs w:val="24"/>
        </w:rPr>
        <w:t xml:space="preserve"> </w:t>
      </w:r>
      <w:r w:rsidR="00993293" w:rsidRPr="00030741">
        <w:rPr>
          <w:rFonts w:ascii="Times New Roman" w:hAnsi="Times New Roman"/>
          <w:sz w:val="24"/>
          <w:szCs w:val="24"/>
        </w:rPr>
        <w:t>Urz. Woj. Podkarpackiego z dnia 16 kwietnia 2014 roku poz. 1951) oraz Uchwała  nr XLII/733/17</w:t>
      </w:r>
      <w:r w:rsidR="00993293" w:rsidRPr="00030741">
        <w:rPr>
          <w:rFonts w:ascii="Times New Roman" w:hAnsi="Times New Roman"/>
        </w:rPr>
        <w:t xml:space="preserve"> </w:t>
      </w:r>
      <w:r w:rsidR="00993293" w:rsidRPr="00030741">
        <w:rPr>
          <w:rFonts w:ascii="Times New Roman" w:hAnsi="Times New Roman"/>
          <w:sz w:val="24"/>
          <w:szCs w:val="24"/>
        </w:rPr>
        <w:t>Sejmiku Województwa Podkarpackiego z dnia 25 września 2017 r. zmieniająca uchwałę Nr XLVIII/998/14 Sejmiku Województwa Podkarpackiego z dnia 23 czerwca 2014 r. w sprawie Wschodniobeskidzkiego Obszaru Chronionego Krajobrazu (Dz. Urz. Woj. Podkarpackiego z dnia 6 października 2017 roku poz. 3244)</w:t>
      </w:r>
    </w:p>
    <w:p w:rsidR="00993293" w:rsidRPr="00030741" w:rsidRDefault="004A4C08" w:rsidP="00841E8E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993293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Obszar Chronionego Krajobrazu Beskidu Niskiego -  </w:t>
      </w:r>
      <w:r w:rsidR="00841E8E" w:rsidRPr="00030741">
        <w:rPr>
          <w:rFonts w:ascii="Times New Roman" w:hAnsi="Times New Roman"/>
          <w:sz w:val="24"/>
          <w:szCs w:val="24"/>
          <w:shd w:val="clear" w:color="auto" w:fill="FFFFFF"/>
        </w:rPr>
        <w:t>Uchwała NR XLVIII/997/14 Sejmiku Województwa Podkarpackiego z dnia 23 czerwca 2014 r. w sprawie Obszaru Chronionego Krajobrazu Beskidu Niskiego (Dz.Urz. Woj. Podkarpackiego z dnia 10 lipca 2014 roku poz. 1950)</w:t>
      </w:r>
    </w:p>
    <w:p w:rsidR="007600BE" w:rsidRPr="00030741" w:rsidRDefault="00C91B90" w:rsidP="009B713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Obszar Specjalnej Ochrony Ptaków </w:t>
      </w:r>
      <w:r w:rsidR="00314F73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PLB180003 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Góry Słonne - Rozporządzenie Ministra Środowiska </w:t>
      </w:r>
      <w:r w:rsidR="00424D05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z dnia 12 stycznia 2011 r. w sprawie obszarów specjalnej ochrony ptaków 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9B7138" w:rsidRPr="00030741">
        <w:rPr>
          <w:rFonts w:ascii="Times New Roman" w:hAnsi="Times New Roman"/>
          <w:sz w:val="24"/>
          <w:szCs w:val="24"/>
          <w:shd w:val="clear" w:color="auto" w:fill="FFFFFF"/>
        </w:rPr>
        <w:t>Dz.U. Nr 25 poz. 133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),</w:t>
      </w:r>
    </w:p>
    <w:p w:rsidR="000F6DD3" w:rsidRPr="00030741" w:rsidRDefault="000F6DD3" w:rsidP="009B713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Specjalny Obszar Ochrony Siedlisk PLH180013 Ostoja Góry Słonne </w:t>
      </w:r>
      <w:r w:rsidR="009B7138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- Decyzja Komisji z dnia 12 grudnia 2008 r. przyjmująca na mocy dyrektywy Rady 92/43/EWG drugi zaktualizowany wykaz terenów mających znaczenie dla Wspólnoty składających się na </w:t>
      </w:r>
      <w:r w:rsidR="009B7138" w:rsidRPr="0003074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alpejski region biogeograficzny (notyfikowana jako dokument nr C(2008) 7973)(2009/91/WE)</w:t>
      </w:r>
    </w:p>
    <w:p w:rsidR="000F6DD3" w:rsidRPr="00030741" w:rsidRDefault="000F6DD3" w:rsidP="009B7138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Specjalny Obszar Ochrony Siedlisk PLH180007 Rzeka Sanu</w:t>
      </w:r>
      <w:r w:rsidR="009B7138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 - Rozporządzenie Ministra Środowiska z dnia 11 sierpnia 2017 r. w sprawie specjalnego obszaru ochrony siedlisk Rzeka San (PLH180007) (Dz.U. 2017 poz. 1738)</w:t>
      </w:r>
    </w:p>
    <w:p w:rsidR="000F6DD3" w:rsidRPr="00030741" w:rsidRDefault="000F6DD3" w:rsidP="007223D1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Specjalny Obszar Ochrony Siedlisk PLH180021 Dorzecze Górnego Sanu</w:t>
      </w:r>
      <w:r w:rsidR="007223D1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 - Decyzja Komisji z dnia 10 stycznia 2011 r. przyjmująca na mocy dyrektywy Rady 92/43/EWG zaktualizowany wykaz terenów mających znaczenie dla Wspólnoty składających się na alpejski region biogeograficzny (notyfikowana jako dokument nr C(2008) 7973)(2009/91/WE)</w:t>
      </w:r>
    </w:p>
    <w:p w:rsidR="007223D1" w:rsidRPr="00030741" w:rsidRDefault="000F6DD3" w:rsidP="007223D1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Specjalny Obszar Ochrony Siedlisk PLH1800</w:t>
      </w:r>
      <w:r w:rsidR="00314F73" w:rsidRPr="00030741">
        <w:rPr>
          <w:rFonts w:ascii="Times New Roman" w:hAnsi="Times New Roman"/>
          <w:sz w:val="24"/>
          <w:szCs w:val="24"/>
          <w:shd w:val="clear" w:color="auto" w:fill="FFFFFF"/>
        </w:rPr>
        <w:t>45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 S</w:t>
      </w:r>
      <w:r w:rsidR="00314F73" w:rsidRPr="00030741">
        <w:rPr>
          <w:rFonts w:ascii="Times New Roman" w:hAnsi="Times New Roman"/>
          <w:sz w:val="24"/>
          <w:szCs w:val="24"/>
          <w:shd w:val="clear" w:color="auto" w:fill="FFFFFF"/>
        </w:rPr>
        <w:t>ani</w:t>
      </w:r>
      <w:r w:rsidR="00E73AF6" w:rsidRPr="00030741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314F73" w:rsidRPr="00030741">
        <w:rPr>
          <w:rFonts w:ascii="Times New Roman" w:hAnsi="Times New Roman"/>
          <w:sz w:val="24"/>
          <w:szCs w:val="24"/>
          <w:shd w:val="clear" w:color="auto" w:fill="FFFFFF"/>
        </w:rPr>
        <w:t>ko w Bykowcach</w:t>
      </w:r>
      <w:r w:rsidR="007223D1" w:rsidRPr="00030741">
        <w:rPr>
          <w:rFonts w:ascii="Times New Roman" w:hAnsi="Times New Roman"/>
          <w:sz w:val="24"/>
          <w:szCs w:val="24"/>
          <w:shd w:val="clear" w:color="auto" w:fill="FFFFFF"/>
        </w:rPr>
        <w:t>- Decyzja Komisji z dnia 10 stycznia 2011 r. przyjmująca na mocy dyrektywy Rady 92/43/EWG zaktualizowany wykaz terenów mających znaczenie dla Wspólnoty składających się na alpejski region biogeograficzny (notyfikowana jako dokument nr C(2008) 7973)(2009/91/WE)</w:t>
      </w:r>
    </w:p>
    <w:p w:rsidR="007600BE" w:rsidRPr="00030741" w:rsidRDefault="007600BE" w:rsidP="00841E8E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Pomniki przyrody: </w:t>
      </w:r>
    </w:p>
    <w:p w:rsidR="003C0BEE" w:rsidRPr="00030741" w:rsidRDefault="003C0BEE" w:rsidP="003C0B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- Gaj Mickiewicza, cztery lipy drobnolistne znajdujące się przy ulicy Mickiewicza w Sanoku oraz jeden kasztanowiec -  Uchwały Rady Miejskiej w Sanoku Nr LII/505/06 z dnia 24 stycznia 2006 r. </w:t>
      </w:r>
    </w:p>
    <w:p w:rsidR="002F6B38" w:rsidRPr="00030741" w:rsidRDefault="002F6B38" w:rsidP="002F6B3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- dąb szypułkowy okolice ul. Pomorskiej i 1000-lecia numer 83 w Sanok - Orzeczenie Wydziału Rolnictwa i Leśnictwa Prezydium Wojewódzkiej Rady Narodowej w Rzeszowie Nr RL-VI-11/1/P/158/62 z dnia  28.03.1962 roku w sprawie uznania za pomnik przyrody oraz Ogłoszenie Wojewody Krośnieńskiego z dnia 10 grudnia 1990 r. w sprawie uznania za pomniki przyrody</w:t>
      </w:r>
      <w:r w:rsidR="00CF5978" w:rsidRPr="00030741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3C0BEE" w:rsidRPr="00030741" w:rsidRDefault="003C0BEE" w:rsidP="00CF597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- trzy lipy drobnolistne przy ul. Rybackiej w Sanoku -  Uchwały Rady Miasta Sanoka Nr LI/473/2002 z dnia 19 lutego 2002 r.</w:t>
      </w:r>
      <w:r w:rsidR="00CF5978" w:rsidRPr="00030741">
        <w:rPr>
          <w:rFonts w:ascii="Times New Roman" w:hAnsi="Times New Roman"/>
        </w:rPr>
        <w:t xml:space="preserve"> - k</w:t>
      </w:r>
      <w:r w:rsidR="00CF5978" w:rsidRPr="00030741">
        <w:rPr>
          <w:rFonts w:ascii="Times New Roman" w:hAnsi="Times New Roman"/>
          <w:sz w:val="24"/>
          <w:szCs w:val="24"/>
          <w:shd w:val="clear" w:color="auto" w:fill="FFFFFF"/>
        </w:rPr>
        <w:t>omunikat dyrektora Wydziału Rolnictwa, Gospodarki Żywieniowej i Leśnictwa Urzędu Wojewódzkiego w Krośnie w sprawie uznania za pomniki przyrody  nr 119 RLS - III - 7141/37/79 i postanowienie Wojewody Krośnieńskiego z dnia 15 października 1984 r. w sprawie ustalenia wykazu aktów prawnych zawierających przepisy prawa miejscowego, obowiązujących na obszarze województwa  krośnieńskiego,</w:t>
      </w:r>
    </w:p>
    <w:p w:rsidR="003C0BEE" w:rsidRPr="00030741" w:rsidRDefault="003C0BEE" w:rsidP="003C0BE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- dwie lipy drobnolistna  i szerokolistna </w:t>
      </w:r>
      <w:r w:rsidR="00325291" w:rsidRPr="00030741">
        <w:rPr>
          <w:rFonts w:ascii="Times New Roman" w:hAnsi="Times New Roman"/>
          <w:sz w:val="24"/>
          <w:szCs w:val="24"/>
          <w:shd w:val="clear" w:color="auto" w:fill="FFFFFF"/>
        </w:rPr>
        <w:t>„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Dziad”,  „Baba”, przy  ul. Ogrodowej w Sanoku: - Uchwały Rady Miasta Sanoka Nr LII/504/06 z dnia 24 stycznia 2006 r.,</w:t>
      </w:r>
    </w:p>
    <w:p w:rsidR="00075998" w:rsidRPr="00030741" w:rsidRDefault="00075998" w:rsidP="00075998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- lipa drobnolistna „Wolinka” w Falejówce na działce nr 342/12  - Uchwała NR XLII/338 /18 Rady Gminy Sanok z dnia 22 marca 2018 r. w sprawie pomników przyrody (Dz.Urz. Woj. Podk. z 2018 r, poz. 1805)</w:t>
      </w:r>
      <w:r w:rsidR="00782B67" w:rsidRPr="00030741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075998" w:rsidRPr="00030741" w:rsidRDefault="00075998" w:rsidP="0032529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- dąb szypułkowy „Jan” w Załużu na działce 178/1 - Uchwała NR XLII/338 /18 Rady Gminy Sanok z dnia 22 marca 2018 r. w sprawie pomników przyrody (Dz.Urz. Woj. Podk. z 2018 r, poz. 1805)</w:t>
      </w:r>
      <w:r w:rsidR="00782B67" w:rsidRPr="00030741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9E60B7" w:rsidRPr="00030741" w:rsidRDefault="00782B67" w:rsidP="002E3AB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074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jesion wyniosły „Brochwicz” w Załużu  na działce nr 127/52 - Uchwała NR XLII/338 /18 Rady Gminy Sanok z dnia 22 marca 2018 r. w sprawie pomników przyrody (Dz.</w:t>
      </w:r>
      <w:r w:rsidR="00095A42" w:rsidRPr="000307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0741">
        <w:rPr>
          <w:rFonts w:ascii="Times New Roman" w:hAnsi="Times New Roman"/>
          <w:sz w:val="24"/>
          <w:szCs w:val="24"/>
          <w:shd w:val="clear" w:color="auto" w:fill="FFFFFF"/>
        </w:rPr>
        <w:t>Urz. W</w:t>
      </w:r>
      <w:r w:rsidR="00030741">
        <w:rPr>
          <w:rFonts w:ascii="Times New Roman" w:hAnsi="Times New Roman"/>
          <w:sz w:val="24"/>
          <w:szCs w:val="24"/>
          <w:shd w:val="clear" w:color="auto" w:fill="FFFFFF"/>
        </w:rPr>
        <w:t>oj. Podk. z 2018 r, poz. 1805).</w:t>
      </w:r>
    </w:p>
    <w:p w:rsidR="000631C0" w:rsidRPr="00030741" w:rsidRDefault="00556908" w:rsidP="002764EA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30741">
        <w:rPr>
          <w:rFonts w:ascii="Times New Roman" w:hAnsi="Times New Roman"/>
          <w:b/>
          <w:bCs/>
          <w:sz w:val="24"/>
          <w:szCs w:val="24"/>
        </w:rPr>
        <w:t>Badanie spełnienia przez aglomerację</w:t>
      </w:r>
      <w:r w:rsidR="000631C0" w:rsidRPr="000307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0741">
        <w:rPr>
          <w:rFonts w:ascii="Times New Roman" w:hAnsi="Times New Roman"/>
          <w:b/>
          <w:bCs/>
          <w:sz w:val="24"/>
          <w:szCs w:val="24"/>
        </w:rPr>
        <w:t xml:space="preserve">warunków </w:t>
      </w:r>
      <w:r w:rsidR="000631C0" w:rsidRPr="00030741">
        <w:rPr>
          <w:rFonts w:ascii="Times New Roman" w:hAnsi="Times New Roman"/>
          <w:b/>
          <w:bCs/>
          <w:sz w:val="24"/>
          <w:szCs w:val="24"/>
        </w:rPr>
        <w:t>Dyrektywy ściekowej 91/271/EWG.</w:t>
      </w:r>
    </w:p>
    <w:p w:rsidR="00570555" w:rsidRPr="00030741" w:rsidRDefault="002764EA" w:rsidP="002764EA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 xml:space="preserve">Warunek I (art. 3 Dyrektywy) </w:t>
      </w:r>
      <w:r w:rsidRPr="00030741">
        <w:rPr>
          <w:rFonts w:ascii="Times New Roman" w:hAnsi="Times New Roman"/>
          <w:b/>
          <w:bCs/>
          <w:sz w:val="24"/>
          <w:szCs w:val="24"/>
        </w:rPr>
        <w:t>procent skanalizowania w aglomeracji</w:t>
      </w:r>
      <w:r w:rsidR="00281685" w:rsidRPr="00030741">
        <w:rPr>
          <w:rFonts w:ascii="Times New Roman" w:hAnsi="Times New Roman"/>
          <w:b/>
          <w:bCs/>
          <w:sz w:val="24"/>
          <w:szCs w:val="24"/>
        </w:rPr>
        <w:t>.*</w:t>
      </w:r>
    </w:p>
    <w:p w:rsidR="00FD1B99" w:rsidRPr="00030741" w:rsidRDefault="000D522D" w:rsidP="00570555">
      <w:pPr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0741">
        <w:rPr>
          <w:rFonts w:ascii="Times New Roman" w:hAnsi="Times New Roman"/>
          <w:i/>
          <w:iCs/>
          <w:sz w:val="24"/>
          <w:szCs w:val="24"/>
        </w:rPr>
        <w:t>RLM rzeczywiste – 6</w:t>
      </w:r>
      <w:r w:rsidR="00C7015E" w:rsidRPr="00030741">
        <w:rPr>
          <w:rFonts w:ascii="Times New Roman" w:hAnsi="Times New Roman"/>
          <w:i/>
          <w:iCs/>
          <w:sz w:val="24"/>
          <w:szCs w:val="24"/>
        </w:rPr>
        <w:t>1 5</w:t>
      </w:r>
      <w:r w:rsidR="002A28BA" w:rsidRPr="00030741">
        <w:rPr>
          <w:rFonts w:ascii="Times New Roman" w:hAnsi="Times New Roman"/>
          <w:i/>
          <w:iCs/>
          <w:sz w:val="24"/>
          <w:szCs w:val="24"/>
        </w:rPr>
        <w:t>3</w:t>
      </w:r>
      <w:r w:rsidR="00C7015E" w:rsidRPr="00030741">
        <w:rPr>
          <w:rFonts w:ascii="Times New Roman" w:hAnsi="Times New Roman"/>
          <w:i/>
          <w:iCs/>
          <w:sz w:val="24"/>
          <w:szCs w:val="24"/>
        </w:rPr>
        <w:t>5</w:t>
      </w:r>
      <w:r w:rsidRPr="00030741">
        <w:rPr>
          <w:rFonts w:ascii="Times New Roman" w:hAnsi="Times New Roman"/>
          <w:i/>
          <w:iCs/>
          <w:sz w:val="24"/>
          <w:szCs w:val="24"/>
        </w:rPr>
        <w:t xml:space="preserve"> RLM</w:t>
      </w:r>
    </w:p>
    <w:p w:rsidR="000D522D" w:rsidRPr="00030741" w:rsidRDefault="000D522D" w:rsidP="00570555">
      <w:pPr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0741">
        <w:rPr>
          <w:rFonts w:ascii="Times New Roman" w:hAnsi="Times New Roman"/>
          <w:i/>
          <w:iCs/>
          <w:sz w:val="24"/>
          <w:szCs w:val="24"/>
        </w:rPr>
        <w:t>RLM</w:t>
      </w:r>
      <w:r w:rsidR="00F22DAF" w:rsidRPr="00030741">
        <w:rPr>
          <w:rFonts w:ascii="Times New Roman" w:hAnsi="Times New Roman"/>
          <w:i/>
          <w:iCs/>
          <w:sz w:val="24"/>
          <w:szCs w:val="24"/>
        </w:rPr>
        <w:t xml:space="preserve"> istniejące i projektowane – 6</w:t>
      </w:r>
      <w:r w:rsidR="00904F71" w:rsidRPr="00030741">
        <w:rPr>
          <w:rFonts w:ascii="Times New Roman" w:hAnsi="Times New Roman"/>
          <w:i/>
          <w:iCs/>
          <w:sz w:val="24"/>
          <w:szCs w:val="24"/>
        </w:rPr>
        <w:t>1 352</w:t>
      </w:r>
      <w:r w:rsidRPr="00030741">
        <w:rPr>
          <w:rFonts w:ascii="Times New Roman" w:hAnsi="Times New Roman"/>
          <w:i/>
          <w:iCs/>
          <w:sz w:val="24"/>
          <w:szCs w:val="24"/>
        </w:rPr>
        <w:t xml:space="preserve"> RLM </w:t>
      </w:r>
    </w:p>
    <w:p w:rsidR="000D522D" w:rsidRPr="00030741" w:rsidRDefault="000D522D" w:rsidP="00570555">
      <w:pPr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0741">
        <w:rPr>
          <w:rFonts w:ascii="Times New Roman" w:hAnsi="Times New Roman"/>
          <w:i/>
          <w:iCs/>
          <w:sz w:val="24"/>
          <w:szCs w:val="24"/>
        </w:rPr>
        <w:t>Procent skanalizowania w aglomeracji = (6</w:t>
      </w:r>
      <w:r w:rsidR="00904F71" w:rsidRPr="00030741">
        <w:rPr>
          <w:rFonts w:ascii="Times New Roman" w:hAnsi="Times New Roman"/>
          <w:i/>
          <w:iCs/>
          <w:sz w:val="24"/>
          <w:szCs w:val="24"/>
        </w:rPr>
        <w:t>1 352</w:t>
      </w:r>
      <w:r w:rsidRPr="00030741">
        <w:rPr>
          <w:rFonts w:ascii="Times New Roman" w:hAnsi="Times New Roman"/>
          <w:i/>
          <w:iCs/>
          <w:sz w:val="24"/>
          <w:szCs w:val="24"/>
        </w:rPr>
        <w:t xml:space="preserve"> R</w:t>
      </w:r>
      <w:r w:rsidR="00F22DAF" w:rsidRPr="00030741">
        <w:rPr>
          <w:rFonts w:ascii="Times New Roman" w:hAnsi="Times New Roman"/>
          <w:i/>
          <w:iCs/>
          <w:sz w:val="24"/>
          <w:szCs w:val="24"/>
        </w:rPr>
        <w:t>LM / 6</w:t>
      </w:r>
      <w:r w:rsidR="00C7015E" w:rsidRPr="00030741">
        <w:rPr>
          <w:rFonts w:ascii="Times New Roman" w:hAnsi="Times New Roman"/>
          <w:i/>
          <w:iCs/>
          <w:sz w:val="24"/>
          <w:szCs w:val="24"/>
        </w:rPr>
        <w:t>1 5</w:t>
      </w:r>
      <w:r w:rsidR="002A28BA" w:rsidRPr="00030741">
        <w:rPr>
          <w:rFonts w:ascii="Times New Roman" w:hAnsi="Times New Roman"/>
          <w:i/>
          <w:iCs/>
          <w:sz w:val="24"/>
          <w:szCs w:val="24"/>
        </w:rPr>
        <w:t>3</w:t>
      </w:r>
      <w:r w:rsidR="00904F71" w:rsidRPr="00030741">
        <w:rPr>
          <w:rFonts w:ascii="Times New Roman" w:hAnsi="Times New Roman"/>
          <w:i/>
          <w:iCs/>
          <w:sz w:val="24"/>
          <w:szCs w:val="24"/>
        </w:rPr>
        <w:t>5</w:t>
      </w:r>
      <w:r w:rsidR="00F22DAF" w:rsidRPr="00030741">
        <w:rPr>
          <w:rFonts w:ascii="Times New Roman" w:hAnsi="Times New Roman"/>
          <w:i/>
          <w:iCs/>
          <w:sz w:val="24"/>
          <w:szCs w:val="24"/>
        </w:rPr>
        <w:t xml:space="preserve"> RLM) * 100 % = 99, 7</w:t>
      </w:r>
      <w:r w:rsidR="00C7015E" w:rsidRPr="00030741">
        <w:rPr>
          <w:rFonts w:ascii="Times New Roman" w:hAnsi="Times New Roman"/>
          <w:i/>
          <w:iCs/>
          <w:sz w:val="24"/>
          <w:szCs w:val="24"/>
        </w:rPr>
        <w:t>0</w:t>
      </w:r>
      <w:r w:rsidRPr="00030741">
        <w:rPr>
          <w:rFonts w:ascii="Times New Roman" w:hAnsi="Times New Roman"/>
          <w:i/>
          <w:iCs/>
          <w:sz w:val="24"/>
          <w:szCs w:val="24"/>
        </w:rPr>
        <w:t xml:space="preserve"> %</w:t>
      </w:r>
    </w:p>
    <w:p w:rsidR="000D522D" w:rsidRPr="00030741" w:rsidRDefault="000D522D" w:rsidP="00570555">
      <w:pPr>
        <w:ind w:left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30741">
        <w:rPr>
          <w:rFonts w:ascii="Times New Roman" w:hAnsi="Times New Roman"/>
          <w:b/>
          <w:i/>
          <w:iCs/>
          <w:sz w:val="24"/>
          <w:szCs w:val="24"/>
        </w:rPr>
        <w:t xml:space="preserve">Warunek spełniony. </w:t>
      </w:r>
    </w:p>
    <w:p w:rsidR="00FD1B99" w:rsidRPr="00030741" w:rsidRDefault="000D522D" w:rsidP="00030741">
      <w:pPr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0741">
        <w:rPr>
          <w:rFonts w:ascii="Times New Roman" w:hAnsi="Times New Roman"/>
          <w:i/>
          <w:iCs/>
          <w:sz w:val="24"/>
          <w:szCs w:val="24"/>
        </w:rPr>
        <w:t>Zgodnie z art. 3 Dyrektywy</w:t>
      </w:r>
      <w:r w:rsidRPr="00030741">
        <w:rPr>
          <w:rFonts w:ascii="Times New Roman" w:hAnsi="Times New Roman"/>
          <w:sz w:val="24"/>
          <w:szCs w:val="24"/>
        </w:rPr>
        <w:t xml:space="preserve"> </w:t>
      </w:r>
      <w:r w:rsidRPr="00030741">
        <w:rPr>
          <w:rFonts w:ascii="Times New Roman" w:hAnsi="Times New Roman"/>
          <w:i/>
          <w:iCs/>
          <w:sz w:val="24"/>
          <w:szCs w:val="24"/>
        </w:rPr>
        <w:t>ściekowej 91/271/EWG procent skanalizowania powinien wynosić co</w:t>
      </w:r>
      <w:r w:rsidR="00E836C1" w:rsidRPr="000307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741">
        <w:rPr>
          <w:rFonts w:ascii="Times New Roman" w:hAnsi="Times New Roman"/>
          <w:i/>
          <w:iCs/>
          <w:sz w:val="24"/>
          <w:szCs w:val="24"/>
        </w:rPr>
        <w:t>najmniej  98</w:t>
      </w:r>
      <w:r w:rsidR="00E836C1" w:rsidRPr="000307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741">
        <w:rPr>
          <w:rFonts w:ascii="Times New Roman" w:hAnsi="Times New Roman"/>
          <w:i/>
          <w:iCs/>
          <w:sz w:val="24"/>
          <w:szCs w:val="24"/>
        </w:rPr>
        <w:t>%</w:t>
      </w:r>
      <w:r w:rsidR="00E836C1" w:rsidRPr="00030741">
        <w:rPr>
          <w:rFonts w:ascii="Times New Roman" w:hAnsi="Times New Roman"/>
          <w:i/>
          <w:iCs/>
          <w:sz w:val="24"/>
          <w:szCs w:val="24"/>
        </w:rPr>
        <w:t>.</w:t>
      </w:r>
    </w:p>
    <w:p w:rsidR="00570555" w:rsidRPr="00030741" w:rsidRDefault="002764EA" w:rsidP="002764EA">
      <w:pPr>
        <w:numPr>
          <w:ilvl w:val="1"/>
          <w:numId w:val="4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030741">
        <w:rPr>
          <w:rFonts w:ascii="Times New Roman" w:hAnsi="Times New Roman"/>
          <w:sz w:val="24"/>
          <w:szCs w:val="24"/>
        </w:rPr>
        <w:t>Warunek II</w:t>
      </w:r>
      <w:r w:rsidR="00570555" w:rsidRPr="00030741">
        <w:rPr>
          <w:rFonts w:ascii="Times New Roman" w:hAnsi="Times New Roman"/>
          <w:sz w:val="24"/>
          <w:szCs w:val="24"/>
        </w:rPr>
        <w:t xml:space="preserve"> (a</w:t>
      </w:r>
      <w:r w:rsidRPr="00030741">
        <w:rPr>
          <w:rFonts w:ascii="Times New Roman" w:hAnsi="Times New Roman"/>
          <w:sz w:val="24"/>
          <w:szCs w:val="24"/>
        </w:rPr>
        <w:t>rt. 10 Dyrektywy</w:t>
      </w:r>
      <w:r w:rsidR="00570555" w:rsidRPr="00030741">
        <w:rPr>
          <w:rFonts w:ascii="Times New Roman" w:hAnsi="Times New Roman"/>
          <w:sz w:val="24"/>
          <w:szCs w:val="24"/>
        </w:rPr>
        <w:t xml:space="preserve">) </w:t>
      </w:r>
      <w:r w:rsidR="00570555" w:rsidRPr="00030741">
        <w:rPr>
          <w:rFonts w:ascii="Times New Roman" w:hAnsi="Times New Roman"/>
          <w:b/>
          <w:bCs/>
          <w:sz w:val="24"/>
          <w:szCs w:val="24"/>
        </w:rPr>
        <w:t>wydajność oczyszczalni w aglomeracji</w:t>
      </w:r>
      <w:r w:rsidR="00570555" w:rsidRPr="00030741">
        <w:rPr>
          <w:rFonts w:ascii="Times New Roman" w:hAnsi="Times New Roman"/>
          <w:sz w:val="24"/>
          <w:szCs w:val="24"/>
        </w:rPr>
        <w:t xml:space="preserve"> (wyrażona w RLM)</w:t>
      </w:r>
      <w:r w:rsidR="00281685" w:rsidRPr="00030741">
        <w:rPr>
          <w:rFonts w:ascii="Times New Roman" w:hAnsi="Times New Roman"/>
          <w:sz w:val="24"/>
          <w:szCs w:val="24"/>
        </w:rPr>
        <w:t>.*</w:t>
      </w:r>
    </w:p>
    <w:p w:rsidR="006E5A9E" w:rsidRPr="00030741" w:rsidRDefault="006E5A9E" w:rsidP="0057055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>Wydajność oczyszczalni ≥ Ładunek generowany w granicach aglomeracji</w:t>
      </w:r>
    </w:p>
    <w:p w:rsidR="006F0122" w:rsidRPr="00030741" w:rsidRDefault="006F0122" w:rsidP="0057055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>Wydajność oczyszczalni wynosi -  75 920 RLM</w:t>
      </w:r>
    </w:p>
    <w:p w:rsidR="006F0122" w:rsidRPr="00030741" w:rsidRDefault="006F0122" w:rsidP="0057055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>Ładunek generowany w granicach aglomeracji - RLM rzeczywiste – 6</w:t>
      </w:r>
      <w:r w:rsidR="00C7015E" w:rsidRPr="00030741">
        <w:rPr>
          <w:rFonts w:ascii="Times New Roman" w:hAnsi="Times New Roman"/>
          <w:i/>
          <w:sz w:val="24"/>
          <w:szCs w:val="24"/>
        </w:rPr>
        <w:t>1 550</w:t>
      </w:r>
      <w:r w:rsidRPr="00030741">
        <w:rPr>
          <w:rFonts w:ascii="Times New Roman" w:hAnsi="Times New Roman"/>
          <w:i/>
          <w:sz w:val="24"/>
          <w:szCs w:val="24"/>
        </w:rPr>
        <w:t xml:space="preserve"> RLM</w:t>
      </w:r>
    </w:p>
    <w:p w:rsidR="006F0122" w:rsidRPr="00030741" w:rsidRDefault="006E5A9E" w:rsidP="0057055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>75 920 RLM ≥ 6</w:t>
      </w:r>
      <w:r w:rsidR="00941229" w:rsidRPr="00030741">
        <w:rPr>
          <w:rFonts w:ascii="Times New Roman" w:hAnsi="Times New Roman"/>
          <w:i/>
          <w:sz w:val="24"/>
          <w:szCs w:val="24"/>
        </w:rPr>
        <w:t>1 535</w:t>
      </w:r>
      <w:r w:rsidRPr="00030741">
        <w:rPr>
          <w:rFonts w:ascii="Times New Roman" w:hAnsi="Times New Roman"/>
          <w:i/>
          <w:sz w:val="24"/>
          <w:szCs w:val="24"/>
        </w:rPr>
        <w:t xml:space="preserve"> RLM</w:t>
      </w:r>
    </w:p>
    <w:p w:rsidR="00AA6A99" w:rsidRPr="00030741" w:rsidRDefault="00030741" w:rsidP="00030741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Warunek spełniony.</w:t>
      </w:r>
    </w:p>
    <w:p w:rsidR="00383B07" w:rsidRPr="00030741" w:rsidRDefault="002764EA" w:rsidP="002764EA">
      <w:pPr>
        <w:numPr>
          <w:ilvl w:val="1"/>
          <w:numId w:val="4"/>
        </w:numPr>
        <w:ind w:left="709"/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 xml:space="preserve">Warunek III </w:t>
      </w:r>
      <w:r w:rsidR="00383B07" w:rsidRPr="00030741">
        <w:rPr>
          <w:rFonts w:ascii="Times New Roman" w:hAnsi="Times New Roman"/>
        </w:rPr>
        <w:t>(a</w:t>
      </w:r>
      <w:r w:rsidRPr="00030741">
        <w:rPr>
          <w:rFonts w:ascii="Times New Roman" w:hAnsi="Times New Roman"/>
        </w:rPr>
        <w:t>rt. 4 i art. 5 Dyrektywy</w:t>
      </w:r>
      <w:r w:rsidR="00383B07" w:rsidRPr="00030741">
        <w:rPr>
          <w:rFonts w:ascii="Times New Roman" w:hAnsi="Times New Roman"/>
        </w:rPr>
        <w:t>)</w:t>
      </w:r>
      <w:r w:rsidRPr="00030741">
        <w:rPr>
          <w:rFonts w:ascii="Times New Roman" w:hAnsi="Times New Roman"/>
        </w:rPr>
        <w:t xml:space="preserve"> </w:t>
      </w:r>
      <w:r w:rsidR="00383B07" w:rsidRPr="00030741">
        <w:rPr>
          <w:rFonts w:ascii="Times New Roman" w:hAnsi="Times New Roman"/>
          <w:b/>
          <w:bCs/>
        </w:rPr>
        <w:t>standardy oczyszczania ścieków</w:t>
      </w:r>
      <w:r w:rsidR="00281685" w:rsidRPr="00030741">
        <w:rPr>
          <w:rFonts w:ascii="Times New Roman" w:hAnsi="Times New Roman"/>
          <w:b/>
          <w:bCs/>
        </w:rPr>
        <w:t>.*</w:t>
      </w:r>
      <w:r w:rsidR="00383B07" w:rsidRPr="00030741">
        <w:rPr>
          <w:rFonts w:ascii="Times New Roman" w:hAnsi="Times New Roman"/>
        </w:rPr>
        <w:t xml:space="preserve"> </w:t>
      </w:r>
    </w:p>
    <w:p w:rsidR="006E5A9E" w:rsidRPr="00030741" w:rsidRDefault="006E5A9E" w:rsidP="00383B0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 xml:space="preserve">Oczyszczalnia ścieków w Trepczy spełnia wymagania </w:t>
      </w:r>
      <w:r w:rsidR="007126FC" w:rsidRPr="00030741">
        <w:rPr>
          <w:rFonts w:ascii="Times New Roman" w:hAnsi="Times New Roman"/>
          <w:i/>
          <w:sz w:val="24"/>
          <w:szCs w:val="24"/>
        </w:rPr>
        <w:t>związane z oczyszczaniem ścieków</w:t>
      </w:r>
      <w:r w:rsidR="007126FC" w:rsidRPr="00030741">
        <w:rPr>
          <w:rFonts w:ascii="Times New Roman" w:hAnsi="Times New Roman"/>
          <w:sz w:val="24"/>
          <w:szCs w:val="24"/>
        </w:rPr>
        <w:t xml:space="preserve"> </w:t>
      </w:r>
      <w:r w:rsidR="007126FC" w:rsidRPr="00030741">
        <w:rPr>
          <w:rFonts w:ascii="Times New Roman" w:hAnsi="Times New Roman"/>
          <w:i/>
          <w:sz w:val="24"/>
          <w:szCs w:val="24"/>
        </w:rPr>
        <w:t xml:space="preserve">komunalnych, które zostały </w:t>
      </w:r>
      <w:r w:rsidRPr="00030741">
        <w:rPr>
          <w:rFonts w:ascii="Times New Roman" w:hAnsi="Times New Roman"/>
          <w:i/>
          <w:sz w:val="24"/>
          <w:szCs w:val="24"/>
        </w:rPr>
        <w:t xml:space="preserve">określone w </w:t>
      </w:r>
      <w:r w:rsidR="003C0EF7" w:rsidRPr="00030741">
        <w:rPr>
          <w:rFonts w:ascii="Times New Roman" w:hAnsi="Times New Roman"/>
          <w:i/>
          <w:sz w:val="24"/>
          <w:szCs w:val="24"/>
        </w:rPr>
        <w:t>Rozporządzeniu</w:t>
      </w:r>
      <w:r w:rsidR="007126FC" w:rsidRPr="00030741">
        <w:rPr>
          <w:rFonts w:ascii="Times New Roman" w:hAnsi="Times New Roman"/>
          <w:i/>
          <w:sz w:val="24"/>
          <w:szCs w:val="24"/>
        </w:rPr>
        <w:t xml:space="preserve"> Ministra Gospodarki Morskiej i Żeglugi Śródlądowej z dnia 12 lipca 2019 r.  w sprawie substancji szczególnie szkodliwych dla środowiska wodnego oraz warunków, jakie należy spełnić przy wprowadzaniu do wód lub do ziemi ścieków, a także przy odprowadzaniu wód opadowych lub roztopowych do wód lub do urządzeń wodnych (Dz. U. z 2019 r., poz. 1311).</w:t>
      </w:r>
      <w:r w:rsidR="00BB6119" w:rsidRPr="00030741">
        <w:rPr>
          <w:rFonts w:ascii="Times New Roman" w:hAnsi="Times New Roman"/>
          <w:i/>
          <w:sz w:val="24"/>
          <w:szCs w:val="24"/>
        </w:rPr>
        <w:t xml:space="preserve"> Oczyszczalnia jest wyposażona w urządzenie, w których odbywają się procesy technologiczne związane z usuwaniem związków fosforu i związków azotu. </w:t>
      </w:r>
    </w:p>
    <w:p w:rsidR="006E5A9E" w:rsidRPr="00030741" w:rsidRDefault="007126FC" w:rsidP="00383B0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 xml:space="preserve">Oczyszczalnia </w:t>
      </w:r>
      <w:r w:rsidR="003C0EF7" w:rsidRPr="00030741">
        <w:rPr>
          <w:rFonts w:ascii="Times New Roman" w:hAnsi="Times New Roman"/>
          <w:i/>
          <w:sz w:val="24"/>
          <w:szCs w:val="24"/>
        </w:rPr>
        <w:t>posiada aktualną</w:t>
      </w:r>
      <w:r w:rsidR="001B3478" w:rsidRPr="00030741">
        <w:rPr>
          <w:rFonts w:ascii="Times New Roman" w:hAnsi="Times New Roman"/>
          <w:i/>
          <w:sz w:val="24"/>
          <w:szCs w:val="24"/>
        </w:rPr>
        <w:t xml:space="preserve"> </w:t>
      </w:r>
      <w:r w:rsidR="003C0EF7" w:rsidRPr="00030741">
        <w:rPr>
          <w:rFonts w:ascii="Times New Roman" w:hAnsi="Times New Roman"/>
          <w:i/>
          <w:sz w:val="24"/>
          <w:szCs w:val="24"/>
        </w:rPr>
        <w:t xml:space="preserve">decyzję </w:t>
      </w:r>
      <w:r w:rsidR="001B3478" w:rsidRPr="00030741">
        <w:rPr>
          <w:rFonts w:ascii="Times New Roman" w:hAnsi="Times New Roman"/>
          <w:i/>
          <w:sz w:val="24"/>
          <w:szCs w:val="24"/>
        </w:rPr>
        <w:t xml:space="preserve"> Starost</w:t>
      </w:r>
      <w:r w:rsidR="003C0EF7" w:rsidRPr="00030741">
        <w:rPr>
          <w:rFonts w:ascii="Times New Roman" w:hAnsi="Times New Roman"/>
          <w:i/>
          <w:sz w:val="24"/>
          <w:szCs w:val="24"/>
        </w:rPr>
        <w:t>y</w:t>
      </w:r>
      <w:r w:rsidR="001B3478" w:rsidRPr="00030741">
        <w:rPr>
          <w:rFonts w:ascii="Times New Roman" w:hAnsi="Times New Roman"/>
          <w:i/>
          <w:sz w:val="24"/>
          <w:szCs w:val="24"/>
        </w:rPr>
        <w:t xml:space="preserve"> Sanockiego z dnia 30 grudnia 2015 roku znak</w:t>
      </w:r>
      <w:r w:rsidR="00E25231" w:rsidRPr="00030741">
        <w:rPr>
          <w:rFonts w:ascii="Times New Roman" w:hAnsi="Times New Roman"/>
          <w:i/>
          <w:sz w:val="24"/>
          <w:szCs w:val="24"/>
        </w:rPr>
        <w:t>:</w:t>
      </w:r>
      <w:r w:rsidR="001B3478" w:rsidRPr="00030741">
        <w:rPr>
          <w:rFonts w:ascii="Times New Roman" w:hAnsi="Times New Roman"/>
          <w:i/>
          <w:sz w:val="24"/>
          <w:szCs w:val="24"/>
        </w:rPr>
        <w:t xml:space="preserve"> </w:t>
      </w:r>
      <w:r w:rsidR="00E25231" w:rsidRPr="00030741">
        <w:rPr>
          <w:rFonts w:ascii="Times New Roman" w:hAnsi="Times New Roman"/>
          <w:i/>
          <w:sz w:val="24"/>
          <w:szCs w:val="24"/>
        </w:rPr>
        <w:t>OS.6341.66.2015</w:t>
      </w:r>
      <w:r w:rsidR="003C0EF7" w:rsidRPr="00030741">
        <w:rPr>
          <w:rFonts w:ascii="Times New Roman" w:hAnsi="Times New Roman"/>
          <w:i/>
          <w:sz w:val="24"/>
          <w:szCs w:val="24"/>
        </w:rPr>
        <w:t>,</w:t>
      </w:r>
      <w:r w:rsidR="00E25231" w:rsidRPr="00030741">
        <w:rPr>
          <w:rFonts w:ascii="Times New Roman" w:hAnsi="Times New Roman"/>
          <w:i/>
          <w:sz w:val="24"/>
          <w:szCs w:val="24"/>
        </w:rPr>
        <w:t xml:space="preserve"> u</w:t>
      </w:r>
      <w:r w:rsidR="005319EC" w:rsidRPr="00030741">
        <w:rPr>
          <w:rFonts w:ascii="Times New Roman" w:hAnsi="Times New Roman"/>
          <w:i/>
          <w:sz w:val="24"/>
          <w:szCs w:val="24"/>
        </w:rPr>
        <w:t>dzielaj</w:t>
      </w:r>
      <w:r w:rsidR="003C0EF7" w:rsidRPr="00030741">
        <w:rPr>
          <w:rFonts w:ascii="Times New Roman" w:hAnsi="Times New Roman"/>
          <w:i/>
          <w:sz w:val="24"/>
          <w:szCs w:val="24"/>
        </w:rPr>
        <w:t xml:space="preserve">ącą </w:t>
      </w:r>
      <w:r w:rsidR="00E25231" w:rsidRPr="00030741">
        <w:rPr>
          <w:rFonts w:ascii="Times New Roman" w:hAnsi="Times New Roman"/>
          <w:i/>
          <w:sz w:val="24"/>
          <w:szCs w:val="24"/>
        </w:rPr>
        <w:t>Sanockie</w:t>
      </w:r>
      <w:r w:rsidR="003C0EF7" w:rsidRPr="00030741">
        <w:rPr>
          <w:rFonts w:ascii="Times New Roman" w:hAnsi="Times New Roman"/>
          <w:i/>
          <w:sz w:val="24"/>
          <w:szCs w:val="24"/>
        </w:rPr>
        <w:t xml:space="preserve">mu </w:t>
      </w:r>
      <w:r w:rsidR="00E25231" w:rsidRPr="00030741">
        <w:rPr>
          <w:rFonts w:ascii="Times New Roman" w:hAnsi="Times New Roman"/>
          <w:i/>
          <w:sz w:val="24"/>
          <w:szCs w:val="24"/>
        </w:rPr>
        <w:t>Przedsiębiorstw</w:t>
      </w:r>
      <w:r w:rsidR="003C0EF7" w:rsidRPr="00030741">
        <w:rPr>
          <w:rFonts w:ascii="Times New Roman" w:hAnsi="Times New Roman"/>
          <w:i/>
          <w:sz w:val="24"/>
          <w:szCs w:val="24"/>
        </w:rPr>
        <w:t>u</w:t>
      </w:r>
      <w:r w:rsidR="00E25231" w:rsidRPr="00030741">
        <w:rPr>
          <w:rFonts w:ascii="Times New Roman" w:hAnsi="Times New Roman"/>
          <w:i/>
          <w:sz w:val="24"/>
          <w:szCs w:val="24"/>
        </w:rPr>
        <w:t xml:space="preserve"> Gospodarki </w:t>
      </w:r>
      <w:r w:rsidR="00495A28" w:rsidRPr="00030741">
        <w:rPr>
          <w:rFonts w:ascii="Times New Roman" w:hAnsi="Times New Roman"/>
          <w:i/>
          <w:sz w:val="24"/>
          <w:szCs w:val="24"/>
        </w:rPr>
        <w:t xml:space="preserve">Komunalnej Sp. z o.o. w Sanoku pozwolenia wodnoprawnego na szczególne korzystanie z wód polegające na wprowadzeniu oczyszczonych ścieków komunalnych do wód powierzchniowych rzeki San w km 275 + 400 </w:t>
      </w:r>
      <w:r w:rsidR="00E25231" w:rsidRPr="00030741">
        <w:rPr>
          <w:rFonts w:ascii="Times New Roman" w:hAnsi="Times New Roman"/>
          <w:i/>
          <w:sz w:val="24"/>
          <w:szCs w:val="24"/>
        </w:rPr>
        <w:t xml:space="preserve"> </w:t>
      </w:r>
    </w:p>
    <w:p w:rsidR="004F5CDC" w:rsidRPr="00030741" w:rsidRDefault="00761F44" w:rsidP="00383B07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30741">
        <w:rPr>
          <w:rFonts w:ascii="Times New Roman" w:hAnsi="Times New Roman"/>
          <w:i/>
          <w:sz w:val="24"/>
          <w:szCs w:val="24"/>
        </w:rPr>
        <w:t>Oczyszczalnia ścieków oczyszcza ścieki poniżej wskaźników</w:t>
      </w:r>
      <w:r w:rsidR="003C0EF7" w:rsidRPr="00030741">
        <w:rPr>
          <w:rFonts w:ascii="Times New Roman" w:hAnsi="Times New Roman"/>
          <w:i/>
          <w:sz w:val="24"/>
          <w:szCs w:val="24"/>
        </w:rPr>
        <w:t xml:space="preserve"> podanych poniżej</w:t>
      </w:r>
      <w:r w:rsidRPr="00030741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86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555"/>
        <w:gridCol w:w="2510"/>
      </w:tblGrid>
      <w:tr w:rsidR="00B92994" w:rsidRPr="00030741" w:rsidTr="00B92994">
        <w:trPr>
          <w:trHeight w:val="1270"/>
        </w:trPr>
        <w:tc>
          <w:tcPr>
            <w:tcW w:w="3598" w:type="dxa"/>
            <w:vAlign w:val="center"/>
          </w:tcPr>
          <w:p w:rsidR="00B92994" w:rsidRPr="00030741" w:rsidRDefault="00B92994" w:rsidP="00D531A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Wskaźnik </w:t>
            </w:r>
          </w:p>
        </w:tc>
        <w:tc>
          <w:tcPr>
            <w:tcW w:w="2555" w:type="dxa"/>
            <w:vAlign w:val="center"/>
          </w:tcPr>
          <w:p w:rsidR="00B92994" w:rsidRPr="00030741" w:rsidRDefault="00B92994" w:rsidP="001B34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Maksymalne dopuszczalne stężenia w oczyszczonych ściekach </w:t>
            </w:r>
          </w:p>
        </w:tc>
        <w:tc>
          <w:tcPr>
            <w:tcW w:w="2510" w:type="dxa"/>
          </w:tcPr>
          <w:p w:rsidR="00B92994" w:rsidRPr="00030741" w:rsidRDefault="00B92994" w:rsidP="001B34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92994" w:rsidRPr="00030741" w:rsidRDefault="00B92994" w:rsidP="001B347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Badania ścieków oczyszczonych </w:t>
            </w:r>
          </w:p>
        </w:tc>
      </w:tr>
      <w:tr w:rsidR="00B92994" w:rsidRPr="00030741" w:rsidTr="00B92994">
        <w:tc>
          <w:tcPr>
            <w:tcW w:w="3598" w:type="dxa"/>
            <w:vAlign w:val="bottom"/>
          </w:tcPr>
          <w:p w:rsidR="00B92994" w:rsidRPr="00030741" w:rsidRDefault="00B92994" w:rsidP="00D53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BZT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5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 xml:space="preserve"> [mgO/dm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D531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2510" w:type="dxa"/>
          </w:tcPr>
          <w:p w:rsidR="00B92994" w:rsidRPr="00030741" w:rsidRDefault="00B92994" w:rsidP="00D531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3,00</w:t>
            </w:r>
          </w:p>
        </w:tc>
      </w:tr>
      <w:tr w:rsidR="00B92994" w:rsidRPr="00030741" w:rsidTr="00B92994">
        <w:trPr>
          <w:trHeight w:val="514"/>
        </w:trPr>
        <w:tc>
          <w:tcPr>
            <w:tcW w:w="3598" w:type="dxa"/>
            <w:vAlign w:val="bottom"/>
          </w:tcPr>
          <w:p w:rsidR="00B92994" w:rsidRPr="00030741" w:rsidRDefault="00B92994" w:rsidP="00D53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ChZT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Cr 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[mgO/dm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125,00</w:t>
            </w:r>
          </w:p>
        </w:tc>
        <w:tc>
          <w:tcPr>
            <w:tcW w:w="2510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53,00</w:t>
            </w:r>
          </w:p>
        </w:tc>
      </w:tr>
      <w:tr w:rsidR="00B92994" w:rsidRPr="00030741" w:rsidTr="00B92994">
        <w:tc>
          <w:tcPr>
            <w:tcW w:w="3598" w:type="dxa"/>
            <w:vAlign w:val="bottom"/>
          </w:tcPr>
          <w:p w:rsidR="00B92994" w:rsidRPr="00030741" w:rsidRDefault="00B92994" w:rsidP="00D53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Zawiesina ogólna [mg/dm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35,00</w:t>
            </w:r>
          </w:p>
        </w:tc>
        <w:tc>
          <w:tcPr>
            <w:tcW w:w="2510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4,00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B92994" w:rsidP="00761F4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Azot ogólny</w:t>
            </w:r>
            <w:r w:rsidRPr="00030741">
              <w:rPr>
                <w:rFonts w:ascii="Times New Roman" w:hAnsi="Times New Roman"/>
                <w:i/>
              </w:rPr>
              <w:t xml:space="preserve"> 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[mgN/dm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2510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8,5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B92994" w:rsidP="00D53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Fosfor ogólny[mgP/dm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2,00</w:t>
            </w:r>
          </w:p>
        </w:tc>
        <w:tc>
          <w:tcPr>
            <w:tcW w:w="2510" w:type="dxa"/>
          </w:tcPr>
          <w:p w:rsidR="00B92994" w:rsidRPr="00030741" w:rsidRDefault="00B92994" w:rsidP="00D531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0,1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B92994" w:rsidP="004F5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Azot amonowy [mgNM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4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10,00</w:t>
            </w:r>
          </w:p>
        </w:tc>
        <w:tc>
          <w:tcPr>
            <w:tcW w:w="2510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4,2 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B92994" w:rsidP="004F5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Azot azotynowy [mgN/dm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1,00</w:t>
            </w:r>
          </w:p>
        </w:tc>
        <w:tc>
          <w:tcPr>
            <w:tcW w:w="2510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0,094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6C74DD" w:rsidP="004F5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Cynk</w:t>
            </w:r>
            <w:r w:rsidR="00B92994" w:rsidRPr="00030741">
              <w:rPr>
                <w:rFonts w:ascii="Times New Roman" w:hAnsi="Times New Roman"/>
                <w:i/>
                <w:sz w:val="24"/>
                <w:szCs w:val="24"/>
              </w:rPr>
              <w:t xml:space="preserve"> [mgZn/dm</w:t>
            </w:r>
            <w:r w:rsidR="00B92994"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="00B92994"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2,00</w:t>
            </w:r>
          </w:p>
        </w:tc>
        <w:tc>
          <w:tcPr>
            <w:tcW w:w="2510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0,1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B92994" w:rsidP="004F5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Chrom ogółem [mgCr/dm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0,50</w:t>
            </w:r>
          </w:p>
        </w:tc>
        <w:tc>
          <w:tcPr>
            <w:tcW w:w="2510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0,003</w:t>
            </w:r>
          </w:p>
        </w:tc>
      </w:tr>
      <w:tr w:rsidR="00B92994" w:rsidRPr="00030741" w:rsidTr="00B92994">
        <w:trPr>
          <w:trHeight w:val="425"/>
        </w:trPr>
        <w:tc>
          <w:tcPr>
            <w:tcW w:w="3598" w:type="dxa"/>
            <w:vAlign w:val="bottom"/>
          </w:tcPr>
          <w:p w:rsidR="00B92994" w:rsidRPr="00030741" w:rsidRDefault="00B92994" w:rsidP="004F5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 xml:space="preserve">Węglowodory ropopochodne </w:t>
            </w:r>
          </w:p>
          <w:p w:rsidR="00B92994" w:rsidRPr="00030741" w:rsidRDefault="00B92994" w:rsidP="004F5C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[mg/dm</w:t>
            </w:r>
            <w:r w:rsidRPr="0003074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030741">
              <w:rPr>
                <w:rFonts w:ascii="Times New Roman" w:hAnsi="Times New Roman"/>
                <w:i/>
                <w:sz w:val="24"/>
                <w:szCs w:val="24"/>
              </w:rPr>
              <w:t>]</w:t>
            </w:r>
          </w:p>
        </w:tc>
        <w:tc>
          <w:tcPr>
            <w:tcW w:w="2555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15,00</w:t>
            </w:r>
          </w:p>
        </w:tc>
        <w:tc>
          <w:tcPr>
            <w:tcW w:w="2510" w:type="dxa"/>
          </w:tcPr>
          <w:p w:rsidR="00B92994" w:rsidRPr="00030741" w:rsidRDefault="00B92994" w:rsidP="004F5C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741">
              <w:rPr>
                <w:rFonts w:ascii="Times New Roman" w:hAnsi="Times New Roman"/>
                <w:b/>
                <w:i/>
                <w:sz w:val="24"/>
                <w:szCs w:val="24"/>
              </w:rPr>
              <w:t>&lt;0,1</w:t>
            </w:r>
          </w:p>
        </w:tc>
      </w:tr>
    </w:tbl>
    <w:p w:rsidR="006E5A9E" w:rsidRPr="00030741" w:rsidRDefault="006E5A9E" w:rsidP="00383B07">
      <w:pPr>
        <w:ind w:left="709"/>
        <w:jc w:val="both"/>
        <w:rPr>
          <w:rFonts w:ascii="Times New Roman" w:hAnsi="Times New Roman"/>
          <w:i/>
        </w:rPr>
      </w:pPr>
    </w:p>
    <w:p w:rsidR="002764EA" w:rsidRPr="00030741" w:rsidRDefault="00761F44" w:rsidP="000631C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30741">
        <w:rPr>
          <w:rFonts w:ascii="Times New Roman" w:hAnsi="Times New Roman"/>
          <w:b/>
          <w:i/>
          <w:sz w:val="24"/>
          <w:szCs w:val="24"/>
        </w:rPr>
        <w:t>Warunek spełniony.</w:t>
      </w:r>
    </w:p>
    <w:p w:rsidR="002764EA" w:rsidRPr="00030741" w:rsidRDefault="00281685" w:rsidP="00030741">
      <w:pPr>
        <w:jc w:val="center"/>
        <w:rPr>
          <w:rFonts w:ascii="Times New Roman" w:hAnsi="Times New Roman"/>
        </w:rPr>
      </w:pPr>
      <w:r w:rsidRPr="00030741">
        <w:rPr>
          <w:rFonts w:ascii="Times New Roman" w:hAnsi="Times New Roman"/>
        </w:rPr>
        <w:t>CZEŚĆ</w:t>
      </w:r>
      <w:r w:rsidR="007B5341" w:rsidRPr="00030741">
        <w:rPr>
          <w:rFonts w:ascii="Times New Roman" w:hAnsi="Times New Roman"/>
        </w:rPr>
        <w:t xml:space="preserve"> GRAFICZNA AGLOMERACJI SANOK</w:t>
      </w:r>
    </w:p>
    <w:p w:rsidR="00281685" w:rsidRPr="00030741" w:rsidRDefault="00B92F5E" w:rsidP="00281685">
      <w:pPr>
        <w:jc w:val="both"/>
        <w:rPr>
          <w:rFonts w:ascii="Times New Roman" w:hAnsi="Times New Roman"/>
          <w:b/>
          <w:bCs/>
        </w:rPr>
      </w:pPr>
      <w:r w:rsidRPr="00030741">
        <w:rPr>
          <w:rFonts w:ascii="Times New Roman" w:hAnsi="Times New Roman"/>
          <w:b/>
          <w:bCs/>
        </w:rPr>
        <w:t>C</w:t>
      </w:r>
      <w:r w:rsidR="00281685" w:rsidRPr="00030741">
        <w:rPr>
          <w:rFonts w:ascii="Times New Roman" w:hAnsi="Times New Roman"/>
          <w:b/>
          <w:bCs/>
        </w:rPr>
        <w:t>zęść graficzn</w:t>
      </w:r>
      <w:r w:rsidRPr="00030741">
        <w:rPr>
          <w:rFonts w:ascii="Times New Roman" w:hAnsi="Times New Roman"/>
          <w:b/>
          <w:bCs/>
        </w:rPr>
        <w:t>a</w:t>
      </w:r>
      <w:r w:rsidR="00281685" w:rsidRPr="00030741">
        <w:rPr>
          <w:rFonts w:ascii="Times New Roman" w:hAnsi="Times New Roman"/>
          <w:b/>
          <w:bCs/>
        </w:rPr>
        <w:t xml:space="preserve"> </w:t>
      </w:r>
      <w:r w:rsidRPr="00030741">
        <w:rPr>
          <w:rFonts w:ascii="Times New Roman" w:hAnsi="Times New Roman"/>
          <w:b/>
          <w:bCs/>
        </w:rPr>
        <w:t>powinna zawierać</w:t>
      </w:r>
      <w:r w:rsidR="00281685" w:rsidRPr="00030741">
        <w:rPr>
          <w:rFonts w:ascii="Times New Roman" w:hAnsi="Times New Roman"/>
          <w:b/>
          <w:bCs/>
        </w:rPr>
        <w:t xml:space="preserve"> oznaczenie:</w:t>
      </w:r>
    </w:p>
    <w:p w:rsidR="00281685" w:rsidRPr="00030741" w:rsidRDefault="00281685" w:rsidP="00281685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>a) granic obszaru objętego lub przewidzianego do objęcia zasięgiem systemu kanalizacji zbiorczej gminy lub jej obszaru współtworzącego aglomerację na mapie w skali 1:10 000, a w przypadku jej braku - w skali 1:25 000,</w:t>
      </w:r>
    </w:p>
    <w:p w:rsidR="00281685" w:rsidRPr="00030741" w:rsidRDefault="00281685" w:rsidP="00281685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>b) istniejących i planowanych do budowy oczyszczalni ścieków lub końcowych punktów zrzutu ścieków komunalnych, do których są odprowadzane ścieki komunalne z obszaru aglomeracji,</w:t>
      </w:r>
    </w:p>
    <w:p w:rsidR="00281685" w:rsidRPr="00030741" w:rsidRDefault="00281685" w:rsidP="00281685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>c) granic administracyjnych gminy zgodnie z danymi z państwowego rejestru granic i powierzchni jednostek podziałów terytorialnych kraju,</w:t>
      </w:r>
    </w:p>
    <w:p w:rsidR="00281685" w:rsidRPr="00030741" w:rsidRDefault="00281685" w:rsidP="00281685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>d) granic stref ochronnych ujęć wody obejmujących tereny ochrony bezpośredniej i tereny ochrony pośredniej zgodnie z informacjami z systemu informacyjnego gospodarowania wodami,</w:t>
      </w:r>
    </w:p>
    <w:p w:rsidR="00281685" w:rsidRPr="00030741" w:rsidRDefault="00281685" w:rsidP="00281685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>e) granic obszarów ochronnych zbiorników wód śródlądowych zgodnie z informacjami z systemu informacyjnego gospodarowania wodami,</w:t>
      </w:r>
    </w:p>
    <w:p w:rsidR="00281685" w:rsidRPr="00030741" w:rsidRDefault="00281685" w:rsidP="00281685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 xml:space="preserve">f) granic form ochrony przyrody, o których mowa w art. 6 ustawy z dnia 16 kwietnia 2004 r. o ochronie przyrody, lub obszarów mających znaczenie dla Wspólnoty znajdujących się na liście, o której mowa </w:t>
      </w:r>
      <w:r w:rsidR="00E73AF6" w:rsidRPr="00030741">
        <w:rPr>
          <w:rFonts w:ascii="Times New Roman" w:hAnsi="Times New Roman"/>
        </w:rPr>
        <w:t xml:space="preserve"> </w:t>
      </w:r>
      <w:r w:rsidRPr="00030741">
        <w:rPr>
          <w:rFonts w:ascii="Times New Roman" w:hAnsi="Times New Roman"/>
        </w:rPr>
        <w:t>w art. 27 ust. 1 tej ustawy, zgodnie z informacjami z centralnego rejestru form ochrony przyrody,</w:t>
      </w:r>
    </w:p>
    <w:p w:rsidR="002764EA" w:rsidRPr="00030741" w:rsidRDefault="00281685" w:rsidP="00B92F5E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>g) skali projektu aglomeracji w formie liczbowej i liniowej.</w:t>
      </w:r>
    </w:p>
    <w:p w:rsidR="00761F44" w:rsidRPr="00030741" w:rsidRDefault="00761F44" w:rsidP="000631C0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 xml:space="preserve"> </w:t>
      </w:r>
    </w:p>
    <w:p w:rsidR="00A64536" w:rsidRPr="00030741" w:rsidRDefault="00A64536" w:rsidP="00A64536">
      <w:pPr>
        <w:jc w:val="both"/>
        <w:rPr>
          <w:rFonts w:ascii="Times New Roman" w:hAnsi="Times New Roman"/>
        </w:rPr>
      </w:pPr>
      <w:r w:rsidRPr="00030741">
        <w:rPr>
          <w:rFonts w:ascii="Times New Roman" w:hAnsi="Times New Roman"/>
        </w:rPr>
        <w:t xml:space="preserve">Opracował: Jacek Folta </w:t>
      </w:r>
    </w:p>
    <w:p w:rsidR="00FA68E3" w:rsidRPr="00030741" w:rsidRDefault="00FA68E3" w:rsidP="000631C0">
      <w:pPr>
        <w:jc w:val="both"/>
        <w:rPr>
          <w:rFonts w:ascii="Times New Roman" w:hAnsi="Times New Roman"/>
        </w:rPr>
      </w:pPr>
    </w:p>
    <w:sectPr w:rsidR="00FA68E3" w:rsidRPr="00030741" w:rsidSect="00800AAB">
      <w:footerReference w:type="default" r:id="rId7"/>
      <w:pgSz w:w="12240" w:h="15840"/>
      <w:pgMar w:top="568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37F" w:rsidRDefault="00AE637F" w:rsidP="00FB303A">
      <w:pPr>
        <w:spacing w:after="0" w:line="240" w:lineRule="auto"/>
      </w:pPr>
      <w:r>
        <w:separator/>
      </w:r>
    </w:p>
  </w:endnote>
  <w:endnote w:type="continuationSeparator" w:id="0">
    <w:p w:rsidR="00AE637F" w:rsidRDefault="00AE637F" w:rsidP="00FB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42" w:rsidRDefault="00095A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1CC3">
      <w:rPr>
        <w:noProof/>
      </w:rPr>
      <w:t>1</w:t>
    </w:r>
    <w:r>
      <w:fldChar w:fldCharType="end"/>
    </w:r>
  </w:p>
  <w:p w:rsidR="00095A42" w:rsidRDefault="00095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37F" w:rsidRDefault="00AE637F" w:rsidP="00FB303A">
      <w:pPr>
        <w:spacing w:after="0" w:line="240" w:lineRule="auto"/>
      </w:pPr>
      <w:r>
        <w:separator/>
      </w:r>
    </w:p>
  </w:footnote>
  <w:footnote w:type="continuationSeparator" w:id="0">
    <w:p w:rsidR="00AE637F" w:rsidRDefault="00AE637F" w:rsidP="00FB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A15CA8"/>
    <w:multiLevelType w:val="hybridMultilevel"/>
    <w:tmpl w:val="436288FC"/>
    <w:lvl w:ilvl="0" w:tplc="3ED03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DE00EE"/>
    <w:multiLevelType w:val="hybridMultilevel"/>
    <w:tmpl w:val="79146014"/>
    <w:lvl w:ilvl="0" w:tplc="06BC9F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09399E"/>
    <w:multiLevelType w:val="hybridMultilevel"/>
    <w:tmpl w:val="0D864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8F2"/>
    <w:multiLevelType w:val="hybridMultilevel"/>
    <w:tmpl w:val="8EC49C2C"/>
    <w:lvl w:ilvl="0" w:tplc="D60414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8B71F1"/>
    <w:multiLevelType w:val="hybridMultilevel"/>
    <w:tmpl w:val="8C587474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166CB1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3F7C47"/>
    <w:multiLevelType w:val="hybridMultilevel"/>
    <w:tmpl w:val="F3FA41EE"/>
    <w:lvl w:ilvl="0" w:tplc="7A36CD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FE1454"/>
    <w:multiLevelType w:val="hybridMultilevel"/>
    <w:tmpl w:val="9564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E4D"/>
    <w:multiLevelType w:val="hybridMultilevel"/>
    <w:tmpl w:val="515A752C"/>
    <w:lvl w:ilvl="0" w:tplc="A8BA77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FFC7497"/>
    <w:multiLevelType w:val="hybridMultilevel"/>
    <w:tmpl w:val="537C4D2A"/>
    <w:lvl w:ilvl="0" w:tplc="DF3CA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85C3FB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55C02"/>
    <w:multiLevelType w:val="hybridMultilevel"/>
    <w:tmpl w:val="99B09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867D1D"/>
    <w:multiLevelType w:val="hybridMultilevel"/>
    <w:tmpl w:val="06F08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DFB1F78"/>
    <w:multiLevelType w:val="hybridMultilevel"/>
    <w:tmpl w:val="D61C8638"/>
    <w:lvl w:ilvl="0" w:tplc="E07A328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D20050"/>
    <w:multiLevelType w:val="hybridMultilevel"/>
    <w:tmpl w:val="1D580E52"/>
    <w:lvl w:ilvl="0" w:tplc="6A1A088C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860C55"/>
    <w:multiLevelType w:val="hybridMultilevel"/>
    <w:tmpl w:val="77FEA9D6"/>
    <w:lvl w:ilvl="0" w:tplc="496C2F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BA7347D"/>
    <w:multiLevelType w:val="hybridMultilevel"/>
    <w:tmpl w:val="E49E2D20"/>
    <w:lvl w:ilvl="0" w:tplc="371A4DEC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9587A7F"/>
    <w:multiLevelType w:val="hybridMultilevel"/>
    <w:tmpl w:val="E6144330"/>
    <w:lvl w:ilvl="0" w:tplc="DF3CA1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16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4"/>
    <w:rsid w:val="00002B18"/>
    <w:rsid w:val="00012BF5"/>
    <w:rsid w:val="00013B61"/>
    <w:rsid w:val="000167CB"/>
    <w:rsid w:val="000277C8"/>
    <w:rsid w:val="00030741"/>
    <w:rsid w:val="00031E7A"/>
    <w:rsid w:val="00043805"/>
    <w:rsid w:val="000563CE"/>
    <w:rsid w:val="00057689"/>
    <w:rsid w:val="000631C0"/>
    <w:rsid w:val="000632BE"/>
    <w:rsid w:val="00066A2F"/>
    <w:rsid w:val="00074252"/>
    <w:rsid w:val="00075998"/>
    <w:rsid w:val="00095A42"/>
    <w:rsid w:val="000B52F0"/>
    <w:rsid w:val="000D26A4"/>
    <w:rsid w:val="000D32E6"/>
    <w:rsid w:val="000D4145"/>
    <w:rsid w:val="000D522D"/>
    <w:rsid w:val="000E30BF"/>
    <w:rsid w:val="000F485A"/>
    <w:rsid w:val="000F6DD3"/>
    <w:rsid w:val="001352DF"/>
    <w:rsid w:val="00146C06"/>
    <w:rsid w:val="00146D20"/>
    <w:rsid w:val="001517BD"/>
    <w:rsid w:val="00155565"/>
    <w:rsid w:val="00165FE5"/>
    <w:rsid w:val="00181038"/>
    <w:rsid w:val="001A55A4"/>
    <w:rsid w:val="001A69A0"/>
    <w:rsid w:val="001B3478"/>
    <w:rsid w:val="001C59B3"/>
    <w:rsid w:val="001D4EA4"/>
    <w:rsid w:val="001E3F12"/>
    <w:rsid w:val="00201CC5"/>
    <w:rsid w:val="002318F6"/>
    <w:rsid w:val="00233F66"/>
    <w:rsid w:val="00236F71"/>
    <w:rsid w:val="0024313A"/>
    <w:rsid w:val="00243EED"/>
    <w:rsid w:val="002764EA"/>
    <w:rsid w:val="00281685"/>
    <w:rsid w:val="002947DE"/>
    <w:rsid w:val="002A28BA"/>
    <w:rsid w:val="002B1900"/>
    <w:rsid w:val="002D6778"/>
    <w:rsid w:val="002E3AB5"/>
    <w:rsid w:val="002F1A96"/>
    <w:rsid w:val="002F47CF"/>
    <w:rsid w:val="002F6B38"/>
    <w:rsid w:val="002F6C82"/>
    <w:rsid w:val="00314F73"/>
    <w:rsid w:val="00325291"/>
    <w:rsid w:val="003315C8"/>
    <w:rsid w:val="0034290E"/>
    <w:rsid w:val="003458FB"/>
    <w:rsid w:val="00352311"/>
    <w:rsid w:val="00357A4A"/>
    <w:rsid w:val="00362D4C"/>
    <w:rsid w:val="00383B07"/>
    <w:rsid w:val="00391DB1"/>
    <w:rsid w:val="00391E70"/>
    <w:rsid w:val="00397BBF"/>
    <w:rsid w:val="003A6F48"/>
    <w:rsid w:val="003A78AF"/>
    <w:rsid w:val="003C0BEE"/>
    <w:rsid w:val="003C0EF7"/>
    <w:rsid w:val="003C374F"/>
    <w:rsid w:val="003E4881"/>
    <w:rsid w:val="003F7C3E"/>
    <w:rsid w:val="004009A7"/>
    <w:rsid w:val="004045AE"/>
    <w:rsid w:val="00424D05"/>
    <w:rsid w:val="00443105"/>
    <w:rsid w:val="00452507"/>
    <w:rsid w:val="00454606"/>
    <w:rsid w:val="0046233D"/>
    <w:rsid w:val="00462F94"/>
    <w:rsid w:val="00495A28"/>
    <w:rsid w:val="004A4C08"/>
    <w:rsid w:val="004E23B3"/>
    <w:rsid w:val="004F5CDC"/>
    <w:rsid w:val="00501EFB"/>
    <w:rsid w:val="00520C23"/>
    <w:rsid w:val="005319EC"/>
    <w:rsid w:val="00535FFE"/>
    <w:rsid w:val="00556908"/>
    <w:rsid w:val="00570555"/>
    <w:rsid w:val="005A1A0A"/>
    <w:rsid w:val="005B529D"/>
    <w:rsid w:val="005C1C0F"/>
    <w:rsid w:val="005E6908"/>
    <w:rsid w:val="006111CE"/>
    <w:rsid w:val="00635F20"/>
    <w:rsid w:val="00653524"/>
    <w:rsid w:val="006735C8"/>
    <w:rsid w:val="00676615"/>
    <w:rsid w:val="006A7AE1"/>
    <w:rsid w:val="006B189D"/>
    <w:rsid w:val="006C74DD"/>
    <w:rsid w:val="006E5A9E"/>
    <w:rsid w:val="006F0122"/>
    <w:rsid w:val="006F47A6"/>
    <w:rsid w:val="00701F6D"/>
    <w:rsid w:val="007126FC"/>
    <w:rsid w:val="007223D1"/>
    <w:rsid w:val="00726D57"/>
    <w:rsid w:val="007600BE"/>
    <w:rsid w:val="00761F44"/>
    <w:rsid w:val="00771907"/>
    <w:rsid w:val="00776235"/>
    <w:rsid w:val="00782B67"/>
    <w:rsid w:val="007869F0"/>
    <w:rsid w:val="007961F7"/>
    <w:rsid w:val="007B5341"/>
    <w:rsid w:val="007C6AA4"/>
    <w:rsid w:val="007C7E37"/>
    <w:rsid w:val="007E7E16"/>
    <w:rsid w:val="00800AAB"/>
    <w:rsid w:val="0080365F"/>
    <w:rsid w:val="00815B82"/>
    <w:rsid w:val="00821530"/>
    <w:rsid w:val="008223C7"/>
    <w:rsid w:val="0083164D"/>
    <w:rsid w:val="00832545"/>
    <w:rsid w:val="0084057C"/>
    <w:rsid w:val="00841E8E"/>
    <w:rsid w:val="0084362B"/>
    <w:rsid w:val="00845D2C"/>
    <w:rsid w:val="00860738"/>
    <w:rsid w:val="00867451"/>
    <w:rsid w:val="0090164D"/>
    <w:rsid w:val="00901CC3"/>
    <w:rsid w:val="00904F71"/>
    <w:rsid w:val="00923B86"/>
    <w:rsid w:val="00924BB7"/>
    <w:rsid w:val="0092584B"/>
    <w:rsid w:val="00941229"/>
    <w:rsid w:val="00953841"/>
    <w:rsid w:val="00953B47"/>
    <w:rsid w:val="00993293"/>
    <w:rsid w:val="00997AE1"/>
    <w:rsid w:val="009B7138"/>
    <w:rsid w:val="009C6D4B"/>
    <w:rsid w:val="009D1C1E"/>
    <w:rsid w:val="009E2144"/>
    <w:rsid w:val="009E46EC"/>
    <w:rsid w:val="009E5CA1"/>
    <w:rsid w:val="009E60B7"/>
    <w:rsid w:val="009F60EF"/>
    <w:rsid w:val="00A55796"/>
    <w:rsid w:val="00A61BF4"/>
    <w:rsid w:val="00A64536"/>
    <w:rsid w:val="00A81836"/>
    <w:rsid w:val="00A81DBA"/>
    <w:rsid w:val="00A82934"/>
    <w:rsid w:val="00A83149"/>
    <w:rsid w:val="00A93B5E"/>
    <w:rsid w:val="00AA5024"/>
    <w:rsid w:val="00AA6A99"/>
    <w:rsid w:val="00AC1D0F"/>
    <w:rsid w:val="00AD4DAF"/>
    <w:rsid w:val="00AE5BBE"/>
    <w:rsid w:val="00AE637F"/>
    <w:rsid w:val="00AF2C19"/>
    <w:rsid w:val="00AF6EDA"/>
    <w:rsid w:val="00B05909"/>
    <w:rsid w:val="00B25652"/>
    <w:rsid w:val="00B46FA7"/>
    <w:rsid w:val="00B66093"/>
    <w:rsid w:val="00B82C92"/>
    <w:rsid w:val="00B91B9C"/>
    <w:rsid w:val="00B92994"/>
    <w:rsid w:val="00B92F5E"/>
    <w:rsid w:val="00BB6119"/>
    <w:rsid w:val="00BC4B8F"/>
    <w:rsid w:val="00BC78F1"/>
    <w:rsid w:val="00BF217C"/>
    <w:rsid w:val="00C04AB4"/>
    <w:rsid w:val="00C116E8"/>
    <w:rsid w:val="00C22C67"/>
    <w:rsid w:val="00C41159"/>
    <w:rsid w:val="00C5255D"/>
    <w:rsid w:val="00C7015E"/>
    <w:rsid w:val="00C90E88"/>
    <w:rsid w:val="00C91B90"/>
    <w:rsid w:val="00CA23DE"/>
    <w:rsid w:val="00CA2A49"/>
    <w:rsid w:val="00CD12DC"/>
    <w:rsid w:val="00CE4C5A"/>
    <w:rsid w:val="00CF5978"/>
    <w:rsid w:val="00D004A9"/>
    <w:rsid w:val="00D40224"/>
    <w:rsid w:val="00D415E5"/>
    <w:rsid w:val="00D42FA7"/>
    <w:rsid w:val="00D531A7"/>
    <w:rsid w:val="00D753BA"/>
    <w:rsid w:val="00DA4D1D"/>
    <w:rsid w:val="00DB0943"/>
    <w:rsid w:val="00DC3622"/>
    <w:rsid w:val="00DC7106"/>
    <w:rsid w:val="00E0412B"/>
    <w:rsid w:val="00E15586"/>
    <w:rsid w:val="00E23B6D"/>
    <w:rsid w:val="00E25231"/>
    <w:rsid w:val="00E44589"/>
    <w:rsid w:val="00E6787D"/>
    <w:rsid w:val="00E73AF6"/>
    <w:rsid w:val="00E82595"/>
    <w:rsid w:val="00E836C1"/>
    <w:rsid w:val="00EA2684"/>
    <w:rsid w:val="00EA7E37"/>
    <w:rsid w:val="00EB123F"/>
    <w:rsid w:val="00EC1D4A"/>
    <w:rsid w:val="00EC749E"/>
    <w:rsid w:val="00ED55D1"/>
    <w:rsid w:val="00ED72CE"/>
    <w:rsid w:val="00ED75B5"/>
    <w:rsid w:val="00EE26ED"/>
    <w:rsid w:val="00F012A7"/>
    <w:rsid w:val="00F06049"/>
    <w:rsid w:val="00F22DAF"/>
    <w:rsid w:val="00F242E8"/>
    <w:rsid w:val="00F85653"/>
    <w:rsid w:val="00F862CE"/>
    <w:rsid w:val="00F87B4F"/>
    <w:rsid w:val="00F90F13"/>
    <w:rsid w:val="00F90FFB"/>
    <w:rsid w:val="00F940AB"/>
    <w:rsid w:val="00FA2C30"/>
    <w:rsid w:val="00FA68E3"/>
    <w:rsid w:val="00FB303A"/>
    <w:rsid w:val="00FC5BCA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5347C9-36B0-47D7-8068-5261CA8E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F6D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7A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47A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32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F47A6"/>
    <w:rPr>
      <w:rFonts w:ascii="Times New Roman" w:hAnsi="Times New Roman" w:cs="Times New Roman"/>
      <w:sz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F47A6"/>
    <w:rPr>
      <w:rFonts w:ascii="Times New Roman" w:hAnsi="Times New Roman" w:cs="Times New Roman"/>
      <w:sz w:val="20"/>
      <w:lang w:val="x-none"/>
    </w:rPr>
  </w:style>
  <w:style w:type="character" w:styleId="Hipercze">
    <w:name w:val="Hyperlink"/>
    <w:basedOn w:val="Domylnaczcionkaakapitu"/>
    <w:uiPriority w:val="99"/>
    <w:semiHidden/>
    <w:unhideWhenUsed/>
    <w:rsid w:val="00233F66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3F6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33F66"/>
    <w:rPr>
      <w:rFonts w:ascii="Times New Roman" w:hAnsi="Times New Roman" w:cs="Times New Roman"/>
      <w:sz w:val="24"/>
      <w:lang w:val="x-none" w:eastAsia="x-none"/>
    </w:rPr>
  </w:style>
  <w:style w:type="table" w:styleId="Tabela-Siatka">
    <w:name w:val="Table Grid"/>
    <w:basedOn w:val="Standardowy"/>
    <w:uiPriority w:val="39"/>
    <w:rsid w:val="0084362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584B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F862C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0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B303A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0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5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5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52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524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3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E23B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23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5810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Aneta Kempa</cp:lastModifiedBy>
  <cp:revision>3</cp:revision>
  <cp:lastPrinted>2020-12-14T13:50:00Z</cp:lastPrinted>
  <dcterms:created xsi:type="dcterms:W3CDTF">2021-01-14T12:27:00Z</dcterms:created>
  <dcterms:modified xsi:type="dcterms:W3CDTF">2021-01-14T12:27:00Z</dcterms:modified>
</cp:coreProperties>
</file>