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F4" w:rsidRPr="006356F4" w:rsidRDefault="006356F4" w:rsidP="006356F4">
      <w:pPr>
        <w:pStyle w:val="Nagwek1"/>
        <w:tabs>
          <w:tab w:val="left" w:pos="708"/>
        </w:tabs>
        <w:spacing w:line="360" w:lineRule="auto"/>
        <w:rPr>
          <w:b w:val="0"/>
          <w:sz w:val="30"/>
          <w:szCs w:val="30"/>
        </w:rPr>
      </w:pPr>
      <w:r w:rsidRPr="006356F4">
        <w:rPr>
          <w:b w:val="0"/>
          <w:bCs/>
          <w:sz w:val="34"/>
          <w:szCs w:val="34"/>
        </w:rPr>
        <w:t>UCHWAŁA Nr  XLI</w:t>
      </w:r>
      <w:r w:rsidR="000900FB">
        <w:rPr>
          <w:b w:val="0"/>
          <w:bCs/>
          <w:sz w:val="34"/>
          <w:szCs w:val="34"/>
        </w:rPr>
        <w:t>V</w:t>
      </w:r>
      <w:r w:rsidRPr="006356F4">
        <w:rPr>
          <w:b w:val="0"/>
          <w:bCs/>
          <w:sz w:val="34"/>
          <w:szCs w:val="34"/>
        </w:rPr>
        <w:t xml:space="preserve"> </w:t>
      </w:r>
      <w:r w:rsidRPr="006356F4">
        <w:rPr>
          <w:b w:val="0"/>
          <w:bCs/>
          <w:sz w:val="34"/>
          <w:szCs w:val="34"/>
          <w:u w:val="single"/>
        </w:rPr>
        <w:t xml:space="preserve">/ </w:t>
      </w:r>
      <w:r w:rsidR="000900FB">
        <w:rPr>
          <w:b w:val="0"/>
          <w:bCs/>
          <w:sz w:val="34"/>
          <w:szCs w:val="34"/>
          <w:u w:val="single"/>
        </w:rPr>
        <w:t>387</w:t>
      </w:r>
      <w:r w:rsidRPr="006356F4">
        <w:rPr>
          <w:b w:val="0"/>
          <w:bCs/>
          <w:sz w:val="34"/>
          <w:szCs w:val="34"/>
          <w:u w:val="single"/>
        </w:rPr>
        <w:t xml:space="preserve"> / 21</w:t>
      </w:r>
    </w:p>
    <w:p w:rsidR="006356F4" w:rsidRDefault="006356F4" w:rsidP="006356F4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6356F4" w:rsidRDefault="006356F4" w:rsidP="006356F4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z dnia  </w:t>
      </w:r>
      <w:r w:rsidR="000900FB">
        <w:rPr>
          <w:rFonts w:ascii="Times New Roman" w:hAnsi="Times New Roman" w:cs="Times New Roman"/>
          <w:sz w:val="30"/>
          <w:szCs w:val="30"/>
        </w:rPr>
        <w:t xml:space="preserve">6 lipca </w:t>
      </w:r>
      <w:r>
        <w:rPr>
          <w:rFonts w:ascii="Times New Roman" w:hAnsi="Times New Roman" w:cs="Times New Roman"/>
          <w:sz w:val="30"/>
          <w:szCs w:val="30"/>
        </w:rPr>
        <w:t xml:space="preserve"> 2021r.</w:t>
      </w:r>
    </w:p>
    <w:p w:rsidR="003634C2" w:rsidRPr="000D74BF" w:rsidRDefault="003634C2" w:rsidP="000900FB">
      <w:pPr>
        <w:rPr>
          <w:rFonts w:ascii="Times New Roman" w:eastAsia="Calibri" w:hAnsi="Times New Roman" w:cs="Times New Roman"/>
          <w:kern w:val="2"/>
        </w:rPr>
      </w:pPr>
      <w:bookmarkStart w:id="0" w:name="_GoBack"/>
      <w:bookmarkEnd w:id="0"/>
    </w:p>
    <w:p w:rsidR="003634C2" w:rsidRPr="000D74BF" w:rsidRDefault="003634C2" w:rsidP="0036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udzielenia </w:t>
      </w:r>
      <w:r w:rsidR="007F6041"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Burmistrzowi Miasta Sanoka wotum zaufani</w:t>
      </w:r>
      <w:r w:rsidR="00165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45E" w:rsidRPr="000D74BF" w:rsidRDefault="003634C2" w:rsidP="00165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A03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18 ust. 2 pkt 4a i 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BB445E"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>28aa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BB445E"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1990r. o samorządzie gminnym (</w:t>
      </w:r>
      <w:r w:rsid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BA17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</w:t>
      </w:r>
      <w:r w:rsidR="00EE2A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E2AB9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4E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E1C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E1C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634C2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B771F4" w:rsidRPr="000D74BF" w:rsidRDefault="00B771F4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Pr="000D74BF" w:rsidRDefault="003634C2" w:rsidP="003634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 Miasta  Sanoka</w:t>
      </w:r>
    </w:p>
    <w:p w:rsidR="003634C2" w:rsidRPr="000D74BF" w:rsidRDefault="002C6AF8" w:rsidP="0036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3634C2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71F4" w:rsidRPr="000D74BF" w:rsidRDefault="00B771F4" w:rsidP="00363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</w:t>
      </w:r>
    </w:p>
    <w:p w:rsidR="00BB445E" w:rsidRPr="000D74BF" w:rsidRDefault="004A5B32" w:rsidP="003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debaty nad Raportem o stanie Gminy Miasta Sanoka za rok 2020</w:t>
      </w:r>
      <w:r w:rsidR="002C6A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9202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 się Burmistrzowi Miasta Sanoka wotum 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445E" w:rsidRPr="000D74BF" w:rsidRDefault="00BB445E" w:rsidP="0036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2</w:t>
      </w: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 wchodzi  w  życie  z  dniem  podjęcia.  </w:t>
      </w:r>
    </w:p>
    <w:p w:rsidR="003634C2" w:rsidRPr="000D74BF" w:rsidRDefault="003634C2" w:rsidP="003634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F4" w:rsidRPr="000D74BF" w:rsidRDefault="00B771F4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D7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Miasta </w:t>
      </w: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4C2" w:rsidRPr="000D74BF" w:rsidRDefault="003634C2" w:rsidP="003634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0D7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Andrzej Romaniak</w:t>
      </w:r>
    </w:p>
    <w:p w:rsidR="003634C2" w:rsidRPr="000D74BF" w:rsidRDefault="003634C2" w:rsidP="00363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4C2" w:rsidRPr="000D74BF" w:rsidRDefault="003634C2" w:rsidP="003634C2">
      <w:pPr>
        <w:rPr>
          <w:rFonts w:ascii="Times New Roman" w:hAnsi="Times New Roman" w:cs="Times New Roman"/>
        </w:rPr>
      </w:pPr>
    </w:p>
    <w:p w:rsidR="007C5590" w:rsidRDefault="007C5590">
      <w:pPr>
        <w:rPr>
          <w:rFonts w:ascii="Times New Roman" w:hAnsi="Times New Roman" w:cs="Times New Roman"/>
        </w:rPr>
      </w:pPr>
    </w:p>
    <w:p w:rsidR="00380005" w:rsidRDefault="00380005">
      <w:pPr>
        <w:rPr>
          <w:rFonts w:ascii="Times New Roman" w:hAnsi="Times New Roman" w:cs="Times New Roman"/>
        </w:rPr>
      </w:pPr>
    </w:p>
    <w:p w:rsidR="00380005" w:rsidRDefault="00380005">
      <w:pPr>
        <w:rPr>
          <w:rFonts w:ascii="Times New Roman" w:hAnsi="Times New Roman" w:cs="Times New Roman"/>
        </w:rPr>
      </w:pPr>
    </w:p>
    <w:sectPr w:rsidR="00380005" w:rsidSect="00BA17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39F8"/>
    <w:multiLevelType w:val="hybridMultilevel"/>
    <w:tmpl w:val="7F8C9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7"/>
    <w:rsid w:val="00037C4F"/>
    <w:rsid w:val="00044212"/>
    <w:rsid w:val="000900FB"/>
    <w:rsid w:val="000D74BF"/>
    <w:rsid w:val="00165E25"/>
    <w:rsid w:val="00205EF7"/>
    <w:rsid w:val="00210779"/>
    <w:rsid w:val="00254075"/>
    <w:rsid w:val="002C6AF8"/>
    <w:rsid w:val="0034304F"/>
    <w:rsid w:val="003634C2"/>
    <w:rsid w:val="00371A76"/>
    <w:rsid w:val="00380005"/>
    <w:rsid w:val="004A5B32"/>
    <w:rsid w:val="004E1C06"/>
    <w:rsid w:val="005C686E"/>
    <w:rsid w:val="005C6BCA"/>
    <w:rsid w:val="00630C51"/>
    <w:rsid w:val="006356F4"/>
    <w:rsid w:val="00675E49"/>
    <w:rsid w:val="006F3774"/>
    <w:rsid w:val="007C5590"/>
    <w:rsid w:val="007F6041"/>
    <w:rsid w:val="009202F3"/>
    <w:rsid w:val="00A03005"/>
    <w:rsid w:val="00B771F4"/>
    <w:rsid w:val="00BA1762"/>
    <w:rsid w:val="00BA447B"/>
    <w:rsid w:val="00BB445E"/>
    <w:rsid w:val="00C609AD"/>
    <w:rsid w:val="00D06C51"/>
    <w:rsid w:val="00EE2AB9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7AF8C-06F9-48F3-B4EE-0FFB586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C2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A03005"/>
    <w:pPr>
      <w:keepNext/>
      <w:keepLines/>
      <w:spacing w:after="113" w:line="256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005"/>
    <w:pPr>
      <w:keepNext/>
      <w:keepLines/>
      <w:spacing w:before="40" w:after="0" w:line="247" w:lineRule="auto"/>
      <w:ind w:right="126" w:firstLine="33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6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0300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0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38</cp:revision>
  <cp:lastPrinted>2020-07-24T05:46:00Z</cp:lastPrinted>
  <dcterms:created xsi:type="dcterms:W3CDTF">2019-05-22T12:58:00Z</dcterms:created>
  <dcterms:modified xsi:type="dcterms:W3CDTF">2021-07-06T11:45:00Z</dcterms:modified>
</cp:coreProperties>
</file>