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D201" w14:textId="346FD4CA" w:rsidR="0028608A" w:rsidRPr="0028608A" w:rsidRDefault="0028608A" w:rsidP="0028608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8608A">
        <w:rPr>
          <w:rFonts w:ascii="Times New Roman" w:hAnsi="Times New Roman" w:cs="Times New Roman"/>
          <w:color w:val="000000"/>
          <w:sz w:val="34"/>
          <w:szCs w:val="34"/>
        </w:rPr>
        <w:t xml:space="preserve">UCHWAŁA Nr  XLIX </w:t>
      </w:r>
      <w:r w:rsidRPr="0028608A">
        <w:rPr>
          <w:rFonts w:ascii="Times New Roman" w:hAnsi="Times New Roman" w:cs="Times New Roman"/>
          <w:color w:val="000000"/>
          <w:sz w:val="34"/>
          <w:szCs w:val="34"/>
          <w:u w:val="single"/>
        </w:rPr>
        <w:t xml:space="preserve">/ </w:t>
      </w:r>
      <w:r w:rsidR="00B114DB">
        <w:rPr>
          <w:rFonts w:ascii="Times New Roman" w:hAnsi="Times New Roman" w:cs="Times New Roman"/>
          <w:color w:val="000000"/>
          <w:sz w:val="34"/>
          <w:szCs w:val="34"/>
          <w:u w:val="single"/>
        </w:rPr>
        <w:t>455</w:t>
      </w:r>
      <w:r w:rsidRPr="0028608A">
        <w:rPr>
          <w:rFonts w:ascii="Times New Roman" w:hAnsi="Times New Roman" w:cs="Times New Roman"/>
          <w:color w:val="000000"/>
          <w:sz w:val="34"/>
          <w:szCs w:val="34"/>
          <w:u w:val="single"/>
        </w:rPr>
        <w:t xml:space="preserve"> / 21</w:t>
      </w:r>
    </w:p>
    <w:p w14:paraId="0A0B4AB9" w14:textId="7BEB8198" w:rsidR="0028608A" w:rsidRPr="0028608A" w:rsidRDefault="0028608A" w:rsidP="0028608A">
      <w:pPr>
        <w:pStyle w:val="Nagwek2"/>
        <w:tabs>
          <w:tab w:val="left" w:pos="708"/>
        </w:tabs>
        <w:jc w:val="center"/>
        <w:rPr>
          <w:color w:val="000000"/>
          <w:sz w:val="48"/>
          <w:szCs w:val="48"/>
        </w:rPr>
      </w:pPr>
      <w:r w:rsidRPr="0028608A">
        <w:rPr>
          <w:color w:val="000000"/>
          <w:sz w:val="48"/>
          <w:szCs w:val="48"/>
        </w:rPr>
        <w:t>R a d y   M i a s t a    S a n o k a</w:t>
      </w:r>
    </w:p>
    <w:p w14:paraId="78A0E412" w14:textId="14D796A3" w:rsidR="0028608A" w:rsidRPr="0028608A" w:rsidRDefault="0028608A" w:rsidP="0028608A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608A">
        <w:rPr>
          <w:rFonts w:ascii="Times New Roman" w:hAnsi="Times New Roman" w:cs="Times New Roman"/>
          <w:sz w:val="30"/>
          <w:szCs w:val="30"/>
        </w:rPr>
        <w:t>z dnia 25 listopada 2021r.</w:t>
      </w:r>
    </w:p>
    <w:p w14:paraId="5FA0658D" w14:textId="2DBAACC7" w:rsidR="002530E8" w:rsidRDefault="00114F37" w:rsidP="002860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warunków i trybu przyznawania Nagród Miasta Sanoka</w:t>
      </w:r>
      <w:r w:rsidR="002530E8"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szczególne osiągnięcia w dziedzinie „Kultura i sztuka”</w:t>
      </w:r>
    </w:p>
    <w:p w14:paraId="6D8325A8" w14:textId="77777777" w:rsidR="0028608A" w:rsidRPr="0028608A" w:rsidRDefault="0028608A" w:rsidP="002860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9317C8" w14:textId="0ABA8341" w:rsidR="002F5C64" w:rsidRPr="00316088" w:rsidRDefault="002F5C64" w:rsidP="0028608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ustawy z dnia 8 marca 1990 r. o samorządzie gminnym (</w:t>
      </w:r>
      <w:proofErr w:type="spellStart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 Dz.U. z 2021 r. poz. 1372 z późn. zm.) oraz art. 7a ust. 3 ustawy z dnia 25 października 1991 r. o organizowaniu i prowadzeniu działalności kulturalnej (</w:t>
      </w:r>
      <w:proofErr w:type="spellStart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 Dz.U. z 2020 r. poz. 194 z</w:t>
      </w:r>
      <w:r w:rsidR="002860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61373949" w14:textId="77777777" w:rsidR="00995121" w:rsidRPr="00316088" w:rsidRDefault="00995121" w:rsidP="00F72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 Miasta Sanoka</w:t>
      </w:r>
    </w:p>
    <w:p w14:paraId="1E9D983D" w14:textId="77777777" w:rsidR="00995121" w:rsidRPr="00316088" w:rsidRDefault="00995121" w:rsidP="00F72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uchwala, co następuje:</w:t>
      </w:r>
    </w:p>
    <w:p w14:paraId="1EE61329" w14:textId="77777777" w:rsidR="005E5309" w:rsidRPr="00316088" w:rsidRDefault="005E5309" w:rsidP="00F72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79CBCE" w14:textId="77777777" w:rsidR="00995121" w:rsidRPr="00316088" w:rsidRDefault="00995121" w:rsidP="003D65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0A8C9BB8" w14:textId="3E804D8B" w:rsidR="003D657B" w:rsidRPr="00316088" w:rsidRDefault="00995121" w:rsidP="00821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345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Miejskiej Sanok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przyznawane są doroczne</w:t>
      </w:r>
      <w:r w:rsidR="003D657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Miasta Sanoka </w:t>
      </w:r>
      <w:r w:rsidR="005334C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D657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dziedzinie „Kultura i sztuka”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zwane dalej 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Nagrodami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D657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3E9B50" w14:textId="3A2F1430" w:rsidR="003D657B" w:rsidRPr="00316088" w:rsidRDefault="003D657B" w:rsidP="0025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są przyznawane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zgłoszonym kandydatom za udokumentowane osiągnięcia dotyczące:</w:t>
      </w:r>
    </w:p>
    <w:p w14:paraId="2FD9321E" w14:textId="2D32BBAB" w:rsidR="00AA3051" w:rsidRPr="00316088" w:rsidRDefault="00AA3051" w:rsidP="002530E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całokształtu </w:t>
      </w:r>
      <w:r w:rsidR="005334C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9F558A" w14:textId="5B2B9234" w:rsidR="005334CC" w:rsidRPr="00316088" w:rsidRDefault="00AA3051" w:rsidP="002530E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poprzedzającego </w:t>
      </w:r>
      <w:r w:rsidR="0028172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w którym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przyzna</w:t>
      </w:r>
      <w:r w:rsidR="0028172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wane są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72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agrody</w:t>
      </w:r>
      <w:r w:rsidR="005334C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grupie wiekowej do 18 roku życia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A646B83" w14:textId="73DEF63B" w:rsidR="00AA3051" w:rsidRPr="00316088" w:rsidRDefault="005334CC" w:rsidP="002530E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roku poprzedzającego rok w którym przyznawane są Nagrody w grupie wiekowej powyżej 18 roku życia</w:t>
      </w:r>
      <w:r w:rsidR="00D576F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7D466C" w14:textId="0B66DCC9" w:rsidR="00D576F9" w:rsidRPr="00316088" w:rsidRDefault="00D576F9" w:rsidP="00821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Nagrody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być przyznane w szczególności twórcom, artystom, organizatorom, </w:t>
      </w:r>
      <w:r w:rsidR="006219D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animatorom i 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promotorom działalności kulturalnej, popularyzatorom kultury, pracownikom instytucji kultury, nauczycielom szkół artystycznych, a także stowarzyszeniom i związkom twórczym oraz podmiotom prowadzącym działalność kulturalną</w:t>
      </w:r>
      <w:r w:rsidR="00194A2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FD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93B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odpowiednio </w:t>
      </w:r>
      <w:r w:rsidR="00850FD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formie indywidualnej bądź zbiorowej</w:t>
      </w:r>
      <w:r w:rsidR="00416F3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2A5AA" w14:textId="77777777" w:rsidR="008219E1" w:rsidRPr="00316088" w:rsidRDefault="008219E1" w:rsidP="008219E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3822A" w14:textId="77777777" w:rsidR="00AA3051" w:rsidRPr="00316088" w:rsidRDefault="00AA3051" w:rsidP="00034B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1FA55270" w14:textId="4EBF74F5" w:rsidR="00AA3051" w:rsidRPr="00316088" w:rsidRDefault="00AA3051" w:rsidP="00821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dziedzinie „Kultura i sztuka” ustala się następujące kategorie:</w:t>
      </w:r>
    </w:p>
    <w:p w14:paraId="2458499D" w14:textId="5AE53E3A" w:rsidR="00AA3051" w:rsidRPr="00316088" w:rsidRDefault="00C26409" w:rsidP="008219E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A305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wórczość artystyczna,</w:t>
      </w:r>
    </w:p>
    <w:p w14:paraId="6A0CC4FA" w14:textId="69B1FA29" w:rsidR="00AA3051" w:rsidRPr="00316088" w:rsidRDefault="00AA3051" w:rsidP="008219E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upowszechnianie kultury i sztuki.</w:t>
      </w:r>
    </w:p>
    <w:p w14:paraId="06EDACD3" w14:textId="31C41626" w:rsidR="00AA3051" w:rsidRPr="00316088" w:rsidRDefault="00BD01A5" w:rsidP="00821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kategorii</w:t>
      </w:r>
      <w:r w:rsidR="00C2640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8219E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2640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wórczość artystyczna” bierze się pod uwagę dokonania w następujących z</w:t>
      </w:r>
      <w:r w:rsidR="00142DC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akresach:</w:t>
      </w:r>
    </w:p>
    <w:p w14:paraId="670BD3BF" w14:textId="578CD3AD" w:rsidR="00142DCA" w:rsidRPr="00316088" w:rsidRDefault="00142DCA" w:rsidP="00AA305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literatura,</w:t>
      </w:r>
    </w:p>
    <w:p w14:paraId="4BC72FF6" w14:textId="0AD5493D" w:rsidR="00142DCA" w:rsidRPr="00316088" w:rsidRDefault="00142DCA" w:rsidP="00AA305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sztuki wizualne ( w tym m.in. </w:t>
      </w:r>
      <w:r w:rsidR="00D305C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malarstwo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05C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rysunek, rzeźba, grafika, fotografia, film, teatr, reżyseria, architektura i inne),</w:t>
      </w:r>
    </w:p>
    <w:p w14:paraId="3387C796" w14:textId="4A927D94" w:rsidR="00142DCA" w:rsidRPr="00316088" w:rsidRDefault="00142DCA" w:rsidP="00AA305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muzyka,</w:t>
      </w:r>
    </w:p>
    <w:p w14:paraId="7B008973" w14:textId="1112649A" w:rsidR="00D305CC" w:rsidRPr="00316088" w:rsidRDefault="00D305CC" w:rsidP="00AA305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inne, odnoszące się do </w:t>
      </w:r>
      <w:r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bardziej współczesnych </w:t>
      </w:r>
      <w:r w:rsidR="0025493B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nowatorskich</w:t>
      </w:r>
      <w:r w:rsidR="0025493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kryteriów pojęcia </w:t>
      </w:r>
      <w:r w:rsidR="00C9197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sztuki i działalności artystycznej.</w:t>
      </w:r>
    </w:p>
    <w:p w14:paraId="5F1002B7" w14:textId="71833A05" w:rsidR="008219E1" w:rsidRPr="00316088" w:rsidRDefault="00C91971" w:rsidP="00253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kategorii „upowszechnianie kultury i sztuki” uwzględnia się znaczące dokonania impresaryjne i/lub organizatorskie</w:t>
      </w:r>
      <w:r w:rsidR="0022458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służące promowaniu kultury i sztuki na terenie Miasta Sanoka oraz poza nim we wszystkich </w:t>
      </w:r>
      <w:r w:rsidR="00194A2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zakresach </w:t>
      </w:r>
      <w:r w:rsidR="0022458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wymienionych w § 2 ust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458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14:paraId="200D9FB1" w14:textId="77777777" w:rsidR="00224585" w:rsidRPr="00316088" w:rsidRDefault="00224585" w:rsidP="002245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45B404CB" w14:textId="1C7C49EC" w:rsidR="00224585" w:rsidRPr="00316088" w:rsidRDefault="00224585" w:rsidP="00137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Dokonania i osiągnięcia</w:t>
      </w:r>
      <w:r w:rsidR="003320A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które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0A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przyznawane są</w:t>
      </w:r>
      <w:r w:rsidR="009210E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powinny być ponadprzeciętne oraz związane z Miastem </w:t>
      </w:r>
      <w:r w:rsidR="009210E4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Sanok poprzez ich lokalizację, treści lub osobę </w:t>
      </w:r>
      <w:r w:rsidR="00D576F9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zgłoszonego </w:t>
      </w:r>
      <w:r w:rsidR="009210E4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kandydata</w:t>
      </w:r>
      <w:r w:rsidR="0025493B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indywidualnego bądź podmiotu zbiorowego</w:t>
      </w:r>
      <w:r w:rsidR="00D576F9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6A33FB" w14:textId="12055464" w:rsidR="00645044" w:rsidRPr="00316088" w:rsidRDefault="00D576F9" w:rsidP="003B47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Ta sama osoba</w:t>
      </w:r>
      <w:r w:rsidR="0025493B"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25493B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zbiorowy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otrzymać Nagrodę w tej</w:t>
      </w:r>
      <w:r w:rsidR="0025493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samej kategorii tylko dwukrotnie i wyłącznie za zupełnie nowe dokonania</w:t>
      </w:r>
      <w:r w:rsidR="00C35CF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nie częściej niż co </w:t>
      </w:r>
      <w:r w:rsidR="008219E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5CF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lata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zastrzeżeniem § 3 ust.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35CF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21C8B6" w14:textId="34C54F3F" w:rsidR="003B478A" w:rsidRPr="00316088" w:rsidRDefault="006219D4" w:rsidP="003B47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Nagroda za całokształt działalności może być</w:t>
      </w:r>
      <w:r w:rsidR="0046363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przyznana kandydatowi lub podmiotowi zbiorowemu tylko 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jeden</w:t>
      </w:r>
      <w:r w:rsidR="0046363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wniosek o jej przyznanie musi zawierać co najmniej 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pozytywne rekomendacje udzielone przez instytucje kultury 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o których mowa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6 ust.</w:t>
      </w:r>
      <w:r w:rsidR="0005709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78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1 lit. od a do g.</w:t>
      </w:r>
    </w:p>
    <w:p w14:paraId="4912E476" w14:textId="5523251E" w:rsidR="006219D4" w:rsidRPr="00316088" w:rsidRDefault="003B478A" w:rsidP="00621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o której mowa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2  lit.</w:t>
      </w:r>
      <w:r w:rsidR="0064504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c nosi nazwę młodzieżow</w:t>
      </w:r>
      <w:r w:rsidR="000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Miasta</w:t>
      </w:r>
      <w:r w:rsidR="0001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Sanoka</w:t>
      </w:r>
      <w:r w:rsidR="008F7DC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17292E" w14:textId="77777777" w:rsidR="00AB0E07" w:rsidRPr="00316088" w:rsidRDefault="00AB0E07" w:rsidP="00C96A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5C93C2A5" w14:textId="6A53F075" w:rsidR="00AB0E07" w:rsidRPr="00316088" w:rsidRDefault="00AB0E07" w:rsidP="00137C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Nagrodę stanowią łącznie: Statuetka Grzegorza z Sanoka wraz z okolicznościowym dyplomem oraz gratyfikacja</w:t>
      </w:r>
      <w:r w:rsidR="00850FD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AC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pieniężna</w:t>
      </w:r>
      <w:r w:rsidR="00850FD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określonej wysokości</w:t>
      </w:r>
      <w:r w:rsidR="00C96AC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 uzależnionej</w:t>
      </w:r>
      <w:r w:rsidR="00850FD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formy.</w:t>
      </w:r>
    </w:p>
    <w:p w14:paraId="4A87B1F2" w14:textId="48204C6C" w:rsidR="00022A95" w:rsidRPr="00316088" w:rsidRDefault="00022A95" w:rsidP="00137C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na </w:t>
      </w:r>
      <w:r w:rsidR="00FA3F1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agrody, w tym gratyfikację pieniężną oraz na organizację uroczystości, </w:t>
      </w:r>
      <w:r w:rsidR="0025493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której będą wręczane </w:t>
      </w:r>
      <w:r w:rsidR="0005709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aureatom</w:t>
      </w:r>
      <w:r w:rsidR="00194A24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corocznie zapewnione w budżecie Gminy Miasta Sanoka.</w:t>
      </w:r>
    </w:p>
    <w:p w14:paraId="7029E588" w14:textId="7A9C824E" w:rsidR="00C35CFD" w:rsidRPr="00316088" w:rsidRDefault="00C35CFD" w:rsidP="00FC39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 przypadku gratyfikacj</w:t>
      </w:r>
      <w:r w:rsidR="00FA3F1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pieniężn</w:t>
      </w:r>
      <w:r w:rsidR="00FA3F1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BF1BC2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B16E0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F1BC2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aureata Nagrody będącego podmiotem zbiorowym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</w:t>
      </w:r>
      <w:r w:rsidR="007335B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wypłacona </w:t>
      </w:r>
      <w:r w:rsidR="00BF1BC2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="007335B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przedstawicielowi wskazanemu w zgłoszeniu</w:t>
      </w:r>
      <w:r w:rsidR="00F503A0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5B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2C260B6" w14:textId="77777777" w:rsidR="00022A95" w:rsidRPr="00316088" w:rsidRDefault="00022A95" w:rsidP="001735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0605111E" w14:textId="6DC97B0B" w:rsidR="0017350B" w:rsidRPr="00316088" w:rsidRDefault="0017350B" w:rsidP="00137C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Wnioski o przyznanie Nagród mogą składać:</w:t>
      </w:r>
    </w:p>
    <w:p w14:paraId="0B6E6E10" w14:textId="5F6B5250" w:rsidR="0017350B" w:rsidRPr="00316088" w:rsidRDefault="0017350B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grupy radnych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złożone z co najmniej </w:t>
      </w:r>
      <w:r w:rsidR="00CD688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radnych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komisje merytoryczne Rady Miasta Sanoka,</w:t>
      </w:r>
    </w:p>
    <w:p w14:paraId="26811E33" w14:textId="6BBF4381" w:rsidR="0017350B" w:rsidRPr="00316088" w:rsidRDefault="0017350B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Burmistrz Miasta Sanoka,</w:t>
      </w:r>
    </w:p>
    <w:p w14:paraId="427061D2" w14:textId="3B1E8A11" w:rsidR="0017350B" w:rsidRPr="00316088" w:rsidRDefault="0017350B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instytucje, stowarzyszenia, związki twórcze i organizacje społeczne,</w:t>
      </w:r>
    </w:p>
    <w:p w14:paraId="6C658037" w14:textId="626EB366" w:rsidR="0017350B" w:rsidRPr="00316088" w:rsidRDefault="0017350B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środowiska twórcze lub grupy osób z danego środowiska twórczego.</w:t>
      </w:r>
    </w:p>
    <w:p w14:paraId="52A26945" w14:textId="2CD74E03" w:rsidR="00137C89" w:rsidRPr="00316088" w:rsidRDefault="0017350B" w:rsidP="00FC3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Wnioski o których mowa w § 5 ust</w:t>
      </w:r>
      <w:r w:rsidR="00F503A0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powinny zawierać:</w:t>
      </w:r>
    </w:p>
    <w:p w14:paraId="221FFA9E" w14:textId="5FCDAB44" w:rsidR="003F1F3D" w:rsidRPr="00316088" w:rsidRDefault="00281729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informację o 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podmiocie składającym wniosek wraz z jedną rekomendacją osoby lub instytucji nie związanej prywatnie bądź zawodowo z wnioskodawcą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 z</w:t>
      </w:r>
      <w:r w:rsidR="001A66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zastrzeżeniem § 3 ust.</w:t>
      </w:r>
      <w:r w:rsidR="00CD688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B41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Załącznik nr 1</w:t>
      </w:r>
    </w:p>
    <w:p w14:paraId="3FDE56C4" w14:textId="0762555F" w:rsidR="00FD7450" w:rsidRPr="00316088" w:rsidRDefault="00FD7450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Nagrody indywidualnej: </w:t>
      </w:r>
      <w:r w:rsidR="0017350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dane osobowe kandydata (imię i</w:t>
      </w:r>
      <w:r w:rsidR="001A66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350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nazwisko, data i miejsce urodzenia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 miejsce stałego zamieszkania, krótkie CV)</w:t>
      </w:r>
      <w:r w:rsidR="001C7BB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BB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Załącznik nr 2a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natomiast w przypadku Nagrody zbiorowej: podstawowe informacje o zgłoszonym podmiocie (nazwa grupy/zespołu, </w:t>
      </w:r>
      <w:r w:rsidR="00F503A0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podmiotu,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okres funkcjonowania, miejsce i dziedzina prowadzonej działalności) – Zał</w:t>
      </w:r>
      <w:r w:rsidR="00F17D3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ącznik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107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14:paraId="4FB36F19" w14:textId="37346506" w:rsidR="00F17D3B" w:rsidRPr="00316088" w:rsidRDefault="00FD7450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kandydata/przedstawiciela podmiotu zbiorowego zgłoszonego do Nagrody </w:t>
      </w:r>
      <w:r w:rsidR="00276B72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ze zgodą na przetwarzanie danych osobowych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– Zał</w:t>
      </w:r>
      <w:r w:rsidR="00F17D3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ącznik </w:t>
      </w:r>
      <w:r w:rsidR="004E107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31BA0061" w14:textId="452BB768" w:rsidR="003F1F3D" w:rsidRPr="00316088" w:rsidRDefault="00F17D3B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uzasadnienie wniosku zawierające podstawowe informacje dotyczące udokumentowanych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osiągnięć za okres roku za który przyznawana jest Nagroda (skumulowane na nie więcej niż 3 stronach)</w:t>
      </w:r>
      <w:r w:rsidR="004E107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Załącznik nr 4a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bądź dotyczące całokształtu </w:t>
      </w:r>
      <w:r w:rsidR="008F7DC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(skumulowane na nie więcej niż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5 stronach) z</w:t>
      </w:r>
      <w:r w:rsidR="001A66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ewentualnymi, ale nie obowiązkowymi załącznikami w postaci zdjęć, reprodukcji, nośników nagrań bądź filmów itp. – Załącznik </w:t>
      </w:r>
      <w:r w:rsidR="004E107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34E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107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F1F3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AD4B1A" w14:textId="65E9ED77" w:rsidR="00B1087D" w:rsidRPr="00316088" w:rsidRDefault="003F1F3D" w:rsidP="00137C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Wnioski z załącznikami należy składać w Biurze Rady Miasta</w:t>
      </w:r>
      <w:r w:rsidR="00B1087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końca miesiąca lutego roku w którym przyznawane są Nagrody.</w:t>
      </w:r>
    </w:p>
    <w:p w14:paraId="5E26F152" w14:textId="66738A0E" w:rsidR="00B1087D" w:rsidRPr="00316088" w:rsidRDefault="00B1087D" w:rsidP="00FC3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stwierdzenia </w:t>
      </w:r>
      <w:r w:rsidR="00AA51C9" w:rsidRPr="0031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wskazania</w:t>
      </w:r>
      <w:r w:rsidR="00AA51C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braków formalnych przez Przewodniczącego Komisji Oświaty, Kultury, Sportu i Turystyki Rady Miasta Sanoka, wnioskodawca jest zobowiązany do ich usunięcia w terminie 7 dni od dnia powiadomienia.</w:t>
      </w:r>
    </w:p>
    <w:p w14:paraId="1704BE91" w14:textId="6B05DDB9" w:rsidR="00B1087D" w:rsidRPr="00316088" w:rsidRDefault="00B1087D" w:rsidP="00FC3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Wniosek zostaje pozostawiony bez rozpatrzenia w przypadku:</w:t>
      </w:r>
    </w:p>
    <w:p w14:paraId="2C0F8A1B" w14:textId="7A53F24A" w:rsidR="001F0549" w:rsidRPr="00316088" w:rsidRDefault="00B1087D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niespełnienia kryteriów regulaminowych określonych w</w:t>
      </w:r>
      <w:r w:rsidR="001F054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</w:t>
      </w:r>
      <w:r w:rsidR="001B2960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F0549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chwale,</w:t>
      </w:r>
    </w:p>
    <w:p w14:paraId="6B3207F2" w14:textId="443219C9" w:rsidR="001F0549" w:rsidRPr="00316088" w:rsidRDefault="001F0549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wycofania wniosku przez wnioskodawcę,</w:t>
      </w:r>
    </w:p>
    <w:p w14:paraId="7967BC75" w14:textId="41A73A65" w:rsidR="001F0549" w:rsidRPr="00316088" w:rsidRDefault="001F0549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rezygnacji kandydata/przedstawiciela podmiotu zbiorowego</w:t>
      </w:r>
      <w:r w:rsidR="00F503A0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B5C3ED" w14:textId="115B4026" w:rsidR="001F0549" w:rsidRPr="00316088" w:rsidRDefault="001F0549" w:rsidP="00FC391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nie usunięcia braków formalnych w obowiązującym terminie.</w:t>
      </w:r>
    </w:p>
    <w:p w14:paraId="1413685A" w14:textId="53C0CA81" w:rsidR="007A0D10" w:rsidRPr="00316088" w:rsidRDefault="001F0549" w:rsidP="007A0D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Lista kandydatów/podmiotów zbiorowych zgłoszonych do Nagród po upływie terminu przewidzianego na składanie wniosków wraz z załącznikami jest zamieszczana na stronie Biuletynu Informacji Publicznej Gminy Miasta Sanoka.</w:t>
      </w:r>
    </w:p>
    <w:p w14:paraId="4797079B" w14:textId="77777777" w:rsidR="00A32EA3" w:rsidRPr="00316088" w:rsidRDefault="00A32EA3" w:rsidP="007A0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080BA705" w14:textId="395C3684" w:rsidR="0096675C" w:rsidRPr="00316088" w:rsidRDefault="00A32EA3" w:rsidP="009C07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Wyboru </w:t>
      </w:r>
      <w:r w:rsidR="00C606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aureatów</w:t>
      </w:r>
      <w:r w:rsidR="00C606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Nagród dokonuje Kapituła złożona z członków Komisji Oświaty, Kultury, Sportu i Turystyki Rady Miasta Sanoka</w:t>
      </w:r>
      <w:r w:rsidR="00C3524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 przedstawiciela Burmistrza Miasta Sanoka</w:t>
      </w:r>
      <w:r w:rsidR="00C6066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przedstawicieli Instytucji Kultury</w:t>
      </w:r>
      <w:r w:rsidR="0096675C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funkcjonujących na terenie Miasta Sanoka:</w:t>
      </w:r>
    </w:p>
    <w:p w14:paraId="421318E6" w14:textId="38C2C602" w:rsidR="0096675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Sanockiego Domu Kultury</w:t>
      </w:r>
      <w:r w:rsidR="009C07C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AEFE3A" w14:textId="2CF459AB" w:rsidR="0096675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Młodzieżowego Domu Kultury</w:t>
      </w:r>
      <w:r w:rsidR="009C07C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15BECA2" w14:textId="3520C765" w:rsidR="0096675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Miejskiej Biblioteki Publicznej</w:t>
      </w:r>
      <w:r w:rsidR="009C07C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91DC8B" w14:textId="458E321A" w:rsidR="0096675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Biura Wystaw Artystycznych</w:t>
      </w:r>
      <w:r w:rsidR="009C07C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C6A336" w14:textId="4308BF4A" w:rsidR="009C07C3" w:rsidRPr="00316088" w:rsidRDefault="009C07C3" w:rsidP="009C07C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Państwowej Szkoły Muzycznej I </w:t>
      </w:r>
      <w:proofErr w:type="spellStart"/>
      <w:r w:rsidRPr="0031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316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st. im. Wandy Kossakowej w Sanoku,</w:t>
      </w:r>
    </w:p>
    <w:p w14:paraId="46CBAD11" w14:textId="7B24E310" w:rsidR="0096675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Muzeum Historycznego</w:t>
      </w:r>
      <w:r w:rsidR="009C07C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BB32A8" w14:textId="5127D1ED" w:rsidR="00C1574C" w:rsidRPr="00316088" w:rsidRDefault="0096675C" w:rsidP="00FC391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Muzeum Budownictwa Ludowego</w:t>
      </w:r>
      <w:r w:rsidR="006B596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0A4478" w14:textId="586EC8A2" w:rsidR="00702A8A" w:rsidRPr="00316088" w:rsidRDefault="00702A8A" w:rsidP="00702A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Kapituła podejmuje </w:t>
      </w:r>
      <w:r w:rsidR="00163B3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rozstrzygnięcia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96467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wyboru laureatów Nagród w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B35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głosowaniu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tajnym.</w:t>
      </w:r>
    </w:p>
    <w:p w14:paraId="39BF421F" w14:textId="4CB3D82C" w:rsidR="00EB6DF9" w:rsidRPr="00316088" w:rsidRDefault="00EB6DF9" w:rsidP="00702A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uzyskania tytułu Laureata Nagrody konieczne jest </w:t>
      </w:r>
      <w:r w:rsidR="00B86C6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zdobycie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</w:t>
      </w:r>
      <w:r w:rsidR="00B86C6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głosowania wniosków poparcia co najmniej połowy członków Kapituły biorących udział w</w:t>
      </w:r>
      <w:r w:rsidR="001A66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="00B86C6B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procedurze głosowania.</w:t>
      </w:r>
    </w:p>
    <w:p w14:paraId="6B090E50" w14:textId="613FD57B" w:rsidR="00163B35" w:rsidRPr="00316088" w:rsidRDefault="00163B35" w:rsidP="00702A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Kapituła podejmuje rozstrzygnięcia zwykłą większością głosów w obecności co najmniej 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członków</w:t>
      </w:r>
      <w:r w:rsidR="0096467A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Kapituły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14A613" w14:textId="77777777" w:rsidR="00B86C6B" w:rsidRPr="00316088" w:rsidRDefault="00B86C6B" w:rsidP="00B86C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głosowania wyłączeni są wnioskodawcy oraz członkowie Kapituły kandydujący do Nagrody.</w:t>
      </w:r>
    </w:p>
    <w:p w14:paraId="3477002B" w14:textId="11989BBC" w:rsidR="00BE020C" w:rsidRPr="00316088" w:rsidRDefault="00BE020C" w:rsidP="00702A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Kapituła ustala ilość i maksymalną wysokość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gratyfikacji pieniężnej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poszczególnych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Nagród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określonej formie, u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45B78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zględniając wysokość środków zapisanych w danym roku w budżecie Gminy Miasta Sanoka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F8BB0F" w14:textId="4665DD5C" w:rsidR="00C1574C" w:rsidRPr="00316088" w:rsidRDefault="00C1574C" w:rsidP="00964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Kapituła rozpatrując wnioski może powoływać z zewnątrz dodatkowych ekspertów bez udzielania im prawa do głosowania.</w:t>
      </w:r>
    </w:p>
    <w:p w14:paraId="692CE538" w14:textId="5DB8BB5C" w:rsidR="00C1574C" w:rsidRPr="00316088" w:rsidRDefault="00275CEF" w:rsidP="00FC39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Analizując wnioski wraz z załącznikami Kapituła w pierwszej kolejności bierze pod uwagę dzieła i osiągnięcia powstałe w wyniku działalności nie wykonywanej w ramach pracy zawodowej kandydatów.</w:t>
      </w:r>
    </w:p>
    <w:p w14:paraId="7A628D13" w14:textId="598CFE82" w:rsidR="00275CEF" w:rsidRPr="00316088" w:rsidRDefault="00275CEF" w:rsidP="00FC39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Kapituła nie ma obowiązku corocznego przyznawania Nagród w konkretnej dziedzinie lub kategorii.</w:t>
      </w:r>
    </w:p>
    <w:p w14:paraId="31CB1C25" w14:textId="2BBEC0E0" w:rsidR="00275CEF" w:rsidRPr="00316088" w:rsidRDefault="00275CEF" w:rsidP="00FC39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Kapituła rozpatrując</w:t>
      </w:r>
      <w:r w:rsidR="003C429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wnioski ma ostateczny głos w rozstrzyganiu wszelkich wątpliwości regulaminowych i merytorycznych.</w:t>
      </w:r>
    </w:p>
    <w:p w14:paraId="58039639" w14:textId="3A2EC00F" w:rsidR="003C4293" w:rsidRPr="00316088" w:rsidRDefault="003C4293" w:rsidP="00FC39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Na wniosek Kapituły, Rada Miasta Sanoka przyznaje Nagrody Miasta Sanoka w drodze uchwały.</w:t>
      </w:r>
    </w:p>
    <w:p w14:paraId="1CA7004C" w14:textId="21028EF6" w:rsidR="003C4293" w:rsidRPr="00316088" w:rsidRDefault="003C4293" w:rsidP="00FC39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Wręczenie Nagród Miasta Sanoka w dziedzinie „Kultura i sztuka” może być połączone z wręczeniem nagród w innych dziedzinach oraz odbywać się w połączeniu z innymi uroczystościami i imprezami towarzyszącymi.</w:t>
      </w:r>
    </w:p>
    <w:p w14:paraId="4DC31330" w14:textId="3878E868" w:rsidR="00AA3B8A" w:rsidRPr="00316088" w:rsidRDefault="003C4293" w:rsidP="001363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Wręczenia Nagród </w:t>
      </w:r>
      <w:r w:rsidR="00A17DB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Laureatom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dokonuje się nie później niż do końca pierwszego półrocza</w:t>
      </w:r>
      <w:r w:rsidR="00A17DB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którym zostały one przyznane przez Kapitułę.</w:t>
      </w:r>
    </w:p>
    <w:p w14:paraId="4FC3FF63" w14:textId="77777777" w:rsidR="00A17DB6" w:rsidRPr="00316088" w:rsidRDefault="00A17DB6" w:rsidP="00A17D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14:paraId="2D2968D6" w14:textId="1805978A" w:rsidR="003C4293" w:rsidRPr="00316088" w:rsidRDefault="00A17DB6" w:rsidP="00FC39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Burmistrzowi Miasta</w:t>
      </w:r>
      <w:r w:rsidR="00EF045E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Sanoka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429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8A7947D" w14:textId="77777777" w:rsidR="00A17DB6" w:rsidRPr="00316088" w:rsidRDefault="00A17DB6" w:rsidP="00A17D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14:paraId="4CD9215D" w14:textId="685B9691" w:rsidR="006B596B" w:rsidRPr="00316088" w:rsidRDefault="00A17DB6" w:rsidP="00C35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r w:rsidR="00965A9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Uchwała Nr XXXV/259/20 Rady Miasta Sanoka z dnia 19 listopada 2020r. w</w:t>
      </w:r>
      <w:r w:rsidR="0074563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65A9D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sprawie warunków i trybu przyznawania Nagród Miasta Sanoka za szczególne osiągnięcia w dziedzinie "Kultura i Sztuka".</w:t>
      </w:r>
    </w:p>
    <w:p w14:paraId="40E1BC36" w14:textId="77777777" w:rsidR="001C7BB3" w:rsidRPr="00316088" w:rsidRDefault="001C7BB3" w:rsidP="001C7B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2EFE2BC6" w14:textId="77777777" w:rsidR="001C7BB3" w:rsidRPr="00316088" w:rsidRDefault="001C7BB3" w:rsidP="001C7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dnia ogłoszenia w Dzienniku Urzędowym Województwa Podkarpackiego. </w:t>
      </w:r>
    </w:p>
    <w:p w14:paraId="67E221B2" w14:textId="77777777" w:rsidR="001C7BB3" w:rsidRPr="00316088" w:rsidRDefault="001C7BB3" w:rsidP="00276D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3908A" w14:textId="77777777" w:rsidR="00FE0AA8" w:rsidRPr="00316088" w:rsidRDefault="00276D51" w:rsidP="00276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</w:t>
      </w:r>
    </w:p>
    <w:p w14:paraId="7A3CE707" w14:textId="77777777" w:rsidR="00276D51" w:rsidRPr="00316088" w:rsidRDefault="00276D51" w:rsidP="00276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Rady Miasta </w:t>
      </w:r>
    </w:p>
    <w:p w14:paraId="0D780323" w14:textId="77777777" w:rsidR="00276D51" w:rsidRPr="00316088" w:rsidRDefault="00276D51" w:rsidP="00276D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1D187A" w14:textId="77777777" w:rsidR="00276D51" w:rsidRPr="00316088" w:rsidRDefault="00276D51" w:rsidP="00276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Romaniak</w:t>
      </w:r>
    </w:p>
    <w:p w14:paraId="7A332471" w14:textId="77777777" w:rsidR="00DF1F42" w:rsidRPr="00316088" w:rsidRDefault="00DF1F42" w:rsidP="00276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097712" w14:textId="77777777" w:rsidR="00DF1F42" w:rsidRPr="00316088" w:rsidRDefault="00DF1F42" w:rsidP="00DF1F4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9D52B" w14:textId="77777777" w:rsidR="00DF1F42" w:rsidRPr="00316088" w:rsidRDefault="00DF1F42" w:rsidP="00DF1F4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B83C0" w14:textId="77777777" w:rsidR="00AD649F" w:rsidRPr="00316088" w:rsidRDefault="00AD649F" w:rsidP="00DF1F4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438D0949" w14:textId="77777777" w:rsidR="008C11EF" w:rsidRPr="00316088" w:rsidRDefault="008C11EF" w:rsidP="00DF1F4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14AA0D30" w14:textId="77777777" w:rsidR="008C11EF" w:rsidRPr="00316088" w:rsidRDefault="008C11EF" w:rsidP="00DF1F4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2A4DD5E7" w14:textId="72C7CBFC" w:rsidR="00FE0AA8" w:rsidRPr="00316088" w:rsidRDefault="0096467A" w:rsidP="000B7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D63EE1A" w14:textId="39024BF4" w:rsidR="008E4566" w:rsidRPr="00316088" w:rsidRDefault="008E4566" w:rsidP="008E4566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nr 1 </w:t>
      </w:r>
      <w:r w:rsidR="00B114DB">
        <w:rPr>
          <w:rFonts w:ascii="Times New Roman" w:hAnsi="Times New Roman" w:cs="Times New Roman"/>
          <w:color w:val="000000" w:themeColor="text1"/>
          <w:sz w:val="20"/>
          <w:szCs w:val="20"/>
        </w:rPr>
        <w:t>do Uchwały Nr XLIX/455/21</w:t>
      </w:r>
    </w:p>
    <w:p w14:paraId="5DB25308" w14:textId="3A458D81" w:rsidR="008E4566" w:rsidRPr="00316088" w:rsidRDefault="008E4566" w:rsidP="008E4566">
      <w:pPr>
        <w:spacing w:after="0" w:line="240" w:lineRule="auto"/>
        <w:ind w:left="4954" w:firstLine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Rad</w:t>
      </w:r>
      <w:r w:rsidR="00B114DB">
        <w:rPr>
          <w:rFonts w:ascii="Times New Roman" w:hAnsi="Times New Roman" w:cs="Times New Roman"/>
          <w:color w:val="000000" w:themeColor="text1"/>
          <w:sz w:val="20"/>
          <w:szCs w:val="20"/>
        </w:rPr>
        <w:t>y Miasta Sanoka z dnia 25 listopada 2021r.</w:t>
      </w:r>
    </w:p>
    <w:p w14:paraId="1D282FDA" w14:textId="77777777" w:rsidR="008E4566" w:rsidRPr="00316088" w:rsidRDefault="008E4566" w:rsidP="008E456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C07EC9" w14:textId="77777777" w:rsidR="008E4566" w:rsidRPr="00316088" w:rsidRDefault="008E4566" w:rsidP="008E45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6088">
        <w:rPr>
          <w:rFonts w:ascii="Times New Roman" w:hAnsi="Times New Roman" w:cs="Times New Roman"/>
          <w:b/>
          <w:color w:val="000000" w:themeColor="text1"/>
        </w:rPr>
        <w:t>WNIOSEK</w:t>
      </w:r>
    </w:p>
    <w:p w14:paraId="58CCAE86" w14:textId="77777777" w:rsidR="008E4566" w:rsidRPr="00316088" w:rsidRDefault="008E4566" w:rsidP="008E45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6088">
        <w:rPr>
          <w:rFonts w:ascii="Times New Roman" w:hAnsi="Times New Roman" w:cs="Times New Roman"/>
          <w:b/>
          <w:color w:val="000000" w:themeColor="text1"/>
        </w:rPr>
        <w:t>o przyznanie Nagrody Miasta Sanoka za szczególne osiągniecia w dziedzinie „Kultura i sztuka”</w:t>
      </w:r>
    </w:p>
    <w:p w14:paraId="3F502BCA" w14:textId="77777777" w:rsidR="008E4566" w:rsidRPr="00316088" w:rsidRDefault="008E4566" w:rsidP="008E45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1ACA773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1. Informacja o podmiocie składającym wniosek:</w:t>
      </w:r>
    </w:p>
    <w:p w14:paraId="57A089B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3DDE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55413" w14:textId="77777777" w:rsidR="008E4566" w:rsidRPr="00316088" w:rsidRDefault="008E4566" w:rsidP="008E456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14:paraId="5EF7425B" w14:textId="77777777" w:rsidR="008E4566" w:rsidRPr="00316088" w:rsidRDefault="008E4566" w:rsidP="008E4566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(miejsce, data, podpis osoby reprezentującej wnioskodawcę)</w:t>
      </w:r>
    </w:p>
    <w:p w14:paraId="4EB974A6" w14:textId="79F7FBCB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1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Rekomendacja</w:t>
      </w:r>
      <w:r w:rsidR="004C550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944CBD" w14:textId="3D0C84A3" w:rsidR="008E4566" w:rsidRPr="00316088" w:rsidRDefault="008E4566" w:rsidP="00856A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0D803" w14:textId="77777777" w:rsidR="008E4566" w:rsidRPr="00316088" w:rsidRDefault="008E4566" w:rsidP="008E456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……………………………………………………………..</w:t>
      </w:r>
    </w:p>
    <w:p w14:paraId="37828AB2" w14:textId="418990FE" w:rsidR="004C5506" w:rsidRPr="00316088" w:rsidRDefault="008E4566" w:rsidP="008E4566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(miejsce, data, osoba/instytucja udzielająca rekomendacji)</w:t>
      </w:r>
    </w:p>
    <w:p w14:paraId="244948FE" w14:textId="77777777" w:rsidR="004C5506" w:rsidRPr="00316088" w:rsidRDefault="004C5506" w:rsidP="008E4566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A8201B4" w14:textId="77777777" w:rsidR="004C5506" w:rsidRPr="00316088" w:rsidRDefault="004C5506" w:rsidP="008E4566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D3DF244" w14:textId="20689374" w:rsidR="004C5506" w:rsidRPr="00031956" w:rsidRDefault="004C5506" w:rsidP="004C5506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1956">
        <w:rPr>
          <w:rFonts w:ascii="Times New Roman" w:hAnsi="Times New Roman" w:cs="Times New Roman"/>
          <w:color w:val="000000" w:themeColor="text1"/>
          <w:sz w:val="18"/>
          <w:szCs w:val="18"/>
        </w:rPr>
        <w:t>* Wniosek o przyznanie Nagrody za całokształt działalności musi zawierać co najmniej 2 pozytywne rekomendacje udzielone przez instytucje kultury wyszczególnione w § 6 ust.1 lit. od a do g.</w:t>
      </w:r>
    </w:p>
    <w:p w14:paraId="2CB818BE" w14:textId="667E4414" w:rsidR="008E4566" w:rsidRPr="00316088" w:rsidRDefault="008E4566" w:rsidP="008E4566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znik nr 2a  do Uchwały Nr XLIX/455/21</w:t>
      </w:r>
    </w:p>
    <w:p w14:paraId="2D9A0013" w14:textId="3ADB2E64" w:rsidR="008E4566" w:rsidRPr="00316088" w:rsidRDefault="008E4566" w:rsidP="008E4566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Rady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Miasta Sanoka  z dnia 25 listopada 2021r.</w:t>
      </w:r>
    </w:p>
    <w:p w14:paraId="0801A495" w14:textId="77777777" w:rsidR="008E4566" w:rsidRPr="00316088" w:rsidRDefault="008E4566" w:rsidP="008E4566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13AD23" w14:textId="5DA9AA81" w:rsidR="008E4566" w:rsidRPr="00316088" w:rsidRDefault="008E4566" w:rsidP="001D5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CV kandydata</w:t>
      </w:r>
    </w:p>
    <w:p w14:paraId="07E5FCB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CF2FE" w14:textId="201AC8FA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Dane osobowe kandydata:</w:t>
      </w:r>
    </w:p>
    <w:p w14:paraId="7AA2AD12" w14:textId="77777777" w:rsidR="008E4566" w:rsidRPr="00316088" w:rsidRDefault="008E4566" w:rsidP="008E4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a) imię i nazwisko:…………………………………………………………………………</w:t>
      </w:r>
    </w:p>
    <w:p w14:paraId="4DD69196" w14:textId="77777777" w:rsidR="008E4566" w:rsidRPr="00316088" w:rsidRDefault="008E4566" w:rsidP="008E4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b) data i miejsce urodzenia:…………………………………………………………………</w:t>
      </w:r>
    </w:p>
    <w:p w14:paraId="3B9BFFAF" w14:textId="77777777" w:rsidR="008E4566" w:rsidRPr="00316088" w:rsidRDefault="008E4566" w:rsidP="008E4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c) miejsce stałego zamieszkania:……………………………………………………………</w:t>
      </w:r>
    </w:p>
    <w:p w14:paraId="6AACAE65" w14:textId="77777777" w:rsidR="008E4566" w:rsidRPr="00316088" w:rsidRDefault="008E4566" w:rsidP="008E4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d) CV (skrócona wersja życiorysu zawodowego):……………………………………………</w:t>
      </w:r>
    </w:p>
    <w:p w14:paraId="7DAB4004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3C5CD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81620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59C7E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189ED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5487A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A421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56688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B5FE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9E080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67D5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27F12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1859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DF612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60E0B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59F6D" w14:textId="133B7013" w:rsidR="008E4566" w:rsidRPr="00316088" w:rsidRDefault="008E4566" w:rsidP="008E4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nik nr 2b  do Uchwały Nr XLIX/455/21</w:t>
      </w:r>
    </w:p>
    <w:p w14:paraId="2481F3DD" w14:textId="4CC6E5AC" w:rsidR="008E4566" w:rsidRPr="00316088" w:rsidRDefault="008E4566" w:rsidP="008E4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Ra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dy Miasta Sanoka z dnia 25 listopada 2021r.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87521E7" w14:textId="77777777" w:rsidR="008E4566" w:rsidRPr="00316088" w:rsidRDefault="008E4566" w:rsidP="008E456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272BC" w14:textId="77777777" w:rsidR="008E4566" w:rsidRPr="00316088" w:rsidRDefault="008E4566" w:rsidP="008E4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86BA3" w14:textId="23E1E473" w:rsidR="008E4566" w:rsidRPr="00316088" w:rsidRDefault="008E4566" w:rsidP="00936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zgłoszonym podmiocie</w:t>
      </w:r>
    </w:p>
    <w:p w14:paraId="3AE64826" w14:textId="77777777" w:rsidR="008E4566" w:rsidRPr="00316088" w:rsidRDefault="008E4566" w:rsidP="008E456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A9DEA" w14:textId="3D4A3D62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Podstawowe informacje o zgłoszonym podmiocie:</w:t>
      </w:r>
    </w:p>
    <w:p w14:paraId="2838F81F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a) nazwa zespołu/grupy..……………………………………………………………………</w:t>
      </w:r>
    </w:p>
    <w:p w14:paraId="76FA75CC" w14:textId="46289B8F" w:rsidR="00901E91" w:rsidRPr="00316088" w:rsidRDefault="00901E91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b) przedstawiciel podmiotu:……………………………………………………………………</w:t>
      </w:r>
    </w:p>
    <w:p w14:paraId="2C937622" w14:textId="43CCC5CB" w:rsidR="008E4566" w:rsidRPr="00316088" w:rsidRDefault="00901E91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456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) okres funkcjonowania:……………………………………………………………………</w:t>
      </w:r>
    </w:p>
    <w:p w14:paraId="3027CB06" w14:textId="4C1CF579" w:rsidR="008E4566" w:rsidRPr="00316088" w:rsidRDefault="00901E91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E456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) miejsce funkcjonowania:………..…………………………………………………………</w:t>
      </w:r>
    </w:p>
    <w:p w14:paraId="01A46266" w14:textId="7C26BCF8" w:rsidR="008E4566" w:rsidRPr="00316088" w:rsidRDefault="00901E91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E456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) dziedzina prowadzonej działalności (skondensowane informacje):………………………</w:t>
      </w:r>
    </w:p>
    <w:p w14:paraId="1A5FA5E5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BF69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EFCBE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2E1F0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270A7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8A6E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8163B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9AA4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54AC5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2222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55A62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9331F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B1E13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7E674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940E4" w14:textId="77777777" w:rsidR="000102E6" w:rsidRDefault="008E4566" w:rsidP="008E456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nik nr 3 do Uchwały Nr XLIX/455/21</w:t>
      </w:r>
    </w:p>
    <w:p w14:paraId="31D0AABC" w14:textId="20CA7A51" w:rsidR="008E4566" w:rsidRPr="00316088" w:rsidRDefault="008E4566" w:rsidP="008E456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Rady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Miasta Sanoka z dnia 25 listopada 2021r.</w:t>
      </w:r>
    </w:p>
    <w:p w14:paraId="2D32C9C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3F58B" w14:textId="77777777" w:rsidR="008E4566" w:rsidRPr="00316088" w:rsidRDefault="008E4566" w:rsidP="008E45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na kandydowanie</w:t>
      </w:r>
    </w:p>
    <w:p w14:paraId="087D49EF" w14:textId="63E99172" w:rsidR="00922779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kandydowanie do Nagrody Miasta Sanoka przyznawanej za szczególne osiągnięcia w dziedzinie „Kultura i sztuka”.</w:t>
      </w:r>
    </w:p>
    <w:p w14:paraId="127DAF23" w14:textId="77777777" w:rsidR="007F433F" w:rsidRPr="00316088" w:rsidRDefault="007F433F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24A63" w14:textId="15DB932F" w:rsidR="008E4566" w:rsidRPr="00316088" w:rsidRDefault="00901E91" w:rsidP="0092277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E19E3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8E456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…………………..………………………………………………</w:t>
      </w:r>
    </w:p>
    <w:p w14:paraId="23ECB15A" w14:textId="6F9576F4" w:rsidR="008E4566" w:rsidRPr="00316088" w:rsidRDefault="008E4566" w:rsidP="00922779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(miejsc</w:t>
      </w:r>
      <w:r w:rsidR="000E19E3"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owość</w:t>
      </w:r>
      <w:r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, data, czytelny podpis kandydata</w:t>
      </w:r>
      <w:r w:rsidR="000F7A46"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**</w:t>
      </w:r>
      <w:r w:rsidRPr="00316088">
        <w:rPr>
          <w:rFonts w:ascii="Times New Roman" w:hAnsi="Times New Roman" w:cs="Times New Roman"/>
          <w:color w:val="000000" w:themeColor="text1"/>
          <w:sz w:val="16"/>
          <w:szCs w:val="16"/>
        </w:rPr>
        <w:t>/przedstawiciela podmiotu zbiorowego zgłoszonego do Nagrody)</w:t>
      </w:r>
    </w:p>
    <w:p w14:paraId="12A1FA16" w14:textId="77777777" w:rsidR="00922779" w:rsidRPr="00316088" w:rsidRDefault="00922779" w:rsidP="00922779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DFD537" w14:textId="77777777" w:rsidR="00861CD0" w:rsidRPr="00316088" w:rsidRDefault="00861CD0" w:rsidP="00011C4E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37C18210" w14:textId="63D238F4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 xml:space="preserve"> </w:t>
      </w:r>
    </w:p>
    <w:p w14:paraId="15A780FF" w14:textId="1721F546" w:rsidR="00861CD0" w:rsidRPr="00316088" w:rsidRDefault="00861CD0" w:rsidP="00861CD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przetwarzanie moich danych osobowych w celach wynikających z Uchwały nr ……….. Rady Miasta Sanoka z dnia …………….. w sprawie warunków i trybu przyznawania Nagród Miasta Sanoka za szczególne osiągnięcia w dziedzinie „Kultura i sztuka”. Zapoznałem się z załączoną klauzulą informacyjną.</w:t>
      </w:r>
    </w:p>
    <w:p w14:paraId="1E33E45E" w14:textId="77777777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</w:p>
    <w:p w14:paraId="560C80AA" w14:textId="0E8FE996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38B0E548" w14:textId="54C154E7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(data i podpis kandydata</w:t>
      </w:r>
      <w:r w:rsidR="000F7A46" w:rsidRPr="00316088">
        <w:rPr>
          <w:color w:val="000000" w:themeColor="text1"/>
          <w:sz w:val="20"/>
          <w:szCs w:val="20"/>
        </w:rPr>
        <w:t>**</w:t>
      </w:r>
      <w:r w:rsidRPr="00316088">
        <w:rPr>
          <w:color w:val="000000" w:themeColor="text1"/>
          <w:sz w:val="20"/>
          <w:szCs w:val="20"/>
        </w:rPr>
        <w:t xml:space="preserve">/przedstawiciela podmiotu zbiorowego) </w:t>
      </w:r>
    </w:p>
    <w:p w14:paraId="0BA1771E" w14:textId="77777777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</w:p>
    <w:p w14:paraId="41BD0890" w14:textId="38B722EB" w:rsidR="00861CD0" w:rsidRPr="00316088" w:rsidRDefault="00861CD0" w:rsidP="005F2DBC">
      <w:pPr>
        <w:pStyle w:val="Default"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Udzielam Gminie Miasta Sanoka nieodwołalnego i nieodpłatnego prawa wielokrotnego wykorzystywania zdjęć i filmów z moim wizerunkiem</w:t>
      </w:r>
      <w:r w:rsidR="005F2DBC" w:rsidRPr="00316088">
        <w:rPr>
          <w:color w:val="000000" w:themeColor="text1"/>
          <w:sz w:val="20"/>
          <w:szCs w:val="20"/>
        </w:rPr>
        <w:t xml:space="preserve"> w związku z przyznawaniem Nagród Miasta Sanoka za szczególne osiągnięcia w dziedzinie „Kultura i sztuka”</w:t>
      </w:r>
      <w:r w:rsidRPr="00316088">
        <w:rPr>
          <w:color w:val="000000" w:themeColor="text1"/>
          <w:sz w:val="20"/>
          <w:szCs w:val="20"/>
        </w:rPr>
        <w:t xml:space="preserve">. Zgoda obejmuje wykorzystanie, utrwalanie, obróbkę i powielanie wykonanych zdjęć i filmów, za pośrednictwem dowolnego medium wyłącznie w celu zgodnym z niekomercyjną działalnością prowadzoną przez Gminę, przede wszystkim zamieszczanie w publikacjach dotyczących przyznawania nagród i wyróżnień, wykorzystanie w materiałach promocyjnych działań Gminy, umieszczenie na stronach internetowych Gminy. </w:t>
      </w:r>
    </w:p>
    <w:p w14:paraId="0A55293D" w14:textId="77777777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</w:p>
    <w:p w14:paraId="1A543493" w14:textId="77777777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2B71B7AE" w14:textId="7CB292AF" w:rsidR="00861CD0" w:rsidRPr="00316088" w:rsidRDefault="00861CD0" w:rsidP="00861CD0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(data i podpis kandydata</w:t>
      </w:r>
      <w:r w:rsidR="000F7A46" w:rsidRPr="00316088">
        <w:rPr>
          <w:color w:val="000000" w:themeColor="text1"/>
          <w:sz w:val="20"/>
          <w:szCs w:val="20"/>
        </w:rPr>
        <w:t>**</w:t>
      </w:r>
      <w:r w:rsidRPr="00316088">
        <w:rPr>
          <w:color w:val="000000" w:themeColor="text1"/>
          <w:sz w:val="20"/>
          <w:szCs w:val="20"/>
        </w:rPr>
        <w:t xml:space="preserve">/przedstawiciela podmiotu zbiorowego) </w:t>
      </w:r>
    </w:p>
    <w:p w14:paraId="574DEEE2" w14:textId="69B244C0" w:rsidR="00861CD0" w:rsidRPr="00316088" w:rsidRDefault="00861CD0" w:rsidP="008E456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874D51" w14:textId="1E3CC4FB" w:rsidR="000F7A46" w:rsidRPr="00316088" w:rsidRDefault="000F7A46" w:rsidP="008E456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6088">
        <w:rPr>
          <w:rFonts w:ascii="Times New Roman" w:hAnsi="Times New Roman" w:cs="Times New Roman"/>
          <w:color w:val="000000" w:themeColor="text1"/>
          <w:sz w:val="18"/>
          <w:szCs w:val="18"/>
        </w:rPr>
        <w:t>** w przypadku kandydata - osoby niepełnoletniej wymagana jest zgoda jego/jej przedstawiciela ustawowego (rodzica, opiekuna prawnego)</w:t>
      </w:r>
    </w:p>
    <w:p w14:paraId="5AB64195" w14:textId="130F9182" w:rsidR="008E4566" w:rsidRPr="00316088" w:rsidRDefault="008E4566" w:rsidP="00011C4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o sposobie i celu przetwarzania danych osobowych</w:t>
      </w:r>
    </w:p>
    <w:p w14:paraId="1CFEE9FE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Dz.U.UE.L</w:t>
      </w:r>
      <w:proofErr w:type="spellEnd"/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2016 r. Nr 119, stron.1) (dalej jako: „RODO”), 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informujemy Panią/Pana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7A636839" w14:textId="0B920985" w:rsidR="008E4566" w:rsidRPr="00316088" w:rsidRDefault="008E4566" w:rsidP="00B7130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Burmistrz Miasta Sanoka, dane adresowe:  Rynek 1, 38-500 Sanok.</w:t>
      </w:r>
    </w:p>
    <w:p w14:paraId="52A24054" w14:textId="5526372C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Wyznaczony został inspektor ochrony danych, z którym może Pani/Pan kontaktować się we wszystkich sprawach dotyczących przetwarzania danych osobowych poprzez: email: </w:t>
      </w:r>
      <w:r w:rsidR="00B7130C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iod@um.sanok.pl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</w:t>
      </w:r>
      <w:r w:rsidR="00B7130C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jw.</w:t>
      </w:r>
    </w:p>
    <w:p w14:paraId="358AA677" w14:textId="57A2218B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uzyskane w związku ze złożonym wnioskiem o przyznanie Nagrody Miasta </w:t>
      </w:r>
      <w:r w:rsidR="00B7130C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Sanoka </w:t>
      </w:r>
      <w:r w:rsidR="00EF045E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szczególne osiągnięcia w dziedzinie „Kultura i sztuka” 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(dalej „wniosek”; dalej „Nagroda”) będą przetwarzane na podstawie art. 6 ust. 1 pkt e) RODO, tj. przetwarzanie jest niezbędne do wykonania zadania realizowanego w interesie publicznym lub w ramach sprawowania władzy publicznej powierzonej Administratorowi</w:t>
      </w:r>
      <w:r w:rsidR="00922779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20F5CE" w14:textId="465694E1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Pani/Pana dane osobowe będą przetwarzane w celu przeprowadzenia procedury przyznania Nagrody i przekazania środków finansowych należnych z tytułu przyznanej Nagrody.</w:t>
      </w:r>
    </w:p>
    <w:p w14:paraId="428299C1" w14:textId="61AA098E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27516A9D" w14:textId="2D96C541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procedury przyznania Nagrody wymagamy podania przez Panią/Pana danych wskazanych na formularzu wniosku – jeśli ich Pani/Pan nie poda, nie będzie możliwe przeprowadzenie procedury przyznania Nagrody. Dodatkowo możemy prosić o inne dane, takie jak numer rachunku bankowego czy dane urzędu skarbowego, w którym się Pani/Pan rozlicza, które nie mają wpływu na przyznanie Nagrody, ale jeżeli ich nie otrzymamy, nie będziemy mogli wykonać przelewu środków finansowych należnych z tego tytułu.</w:t>
      </w:r>
    </w:p>
    <w:p w14:paraId="732AECA7" w14:textId="77777777" w:rsidR="00B7130C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172D4FD7" w14:textId="50C5A725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405CABFE" w14:textId="4EC70D94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3E3F14A7" w14:textId="695D468F" w:rsidR="008E4566" w:rsidRPr="00316088" w:rsidRDefault="008E4566" w:rsidP="008E45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 przysługują Pani/Panu: </w:t>
      </w:r>
    </w:p>
    <w:p w14:paraId="15081B4B" w14:textId="1F237DD9" w:rsidR="008E4566" w:rsidRPr="00316088" w:rsidRDefault="008E4566" w:rsidP="008E456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swoich danych osobowych,</w:t>
      </w:r>
    </w:p>
    <w:p w14:paraId="730BD0CD" w14:textId="2FD4F6FE" w:rsidR="008E4566" w:rsidRPr="00316088" w:rsidRDefault="008E4566" w:rsidP="008E456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swoich danych osobowych,</w:t>
      </w:r>
    </w:p>
    <w:p w14:paraId="27565065" w14:textId="5DD83408" w:rsidR="008E4566" w:rsidRPr="00316088" w:rsidRDefault="008E4566" w:rsidP="008E456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3556F95A" w14:textId="31422224" w:rsidR="008E4566" w:rsidRPr="00316088" w:rsidRDefault="008E4566" w:rsidP="008E456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prawo do ograniczenia przetwarzania swoich danych osobowych,</w:t>
      </w:r>
    </w:p>
    <w:p w14:paraId="64A8B02F" w14:textId="53B81BEA" w:rsidR="008E4566" w:rsidRPr="00316088" w:rsidRDefault="008E4566" w:rsidP="008E4566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do wniesienia skargi do </w:t>
      </w:r>
      <w:r w:rsidR="00B7130C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Prezesa </w:t>
      </w: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Urzędu Ochrony Danych Osobowych.</w:t>
      </w:r>
    </w:p>
    <w:p w14:paraId="367BE7A5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A3850B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3E9C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9CA859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F3407D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FDD34E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A00D4A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A7AF8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C4093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6485B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295C4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8375A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0458D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8DB23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E1818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F0BFD" w14:textId="44C830BD" w:rsidR="008E4566" w:rsidRPr="00316088" w:rsidRDefault="008E4566" w:rsidP="008E4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łącznik nr 4a do Uchwały Nr XLIX/455/21</w:t>
      </w:r>
    </w:p>
    <w:p w14:paraId="17DBB664" w14:textId="32D5F393" w:rsidR="008E4566" w:rsidRPr="00316088" w:rsidRDefault="000102E6" w:rsidP="008E4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Rady Miasta Sanoka 25 listopada 2021r.</w:t>
      </w:r>
    </w:p>
    <w:p w14:paraId="62F0C6C2" w14:textId="77777777" w:rsidR="008E4566" w:rsidRPr="00316088" w:rsidRDefault="008E4566" w:rsidP="008E4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AE57E4" w14:textId="77777777" w:rsidR="008E4566" w:rsidRPr="00316088" w:rsidRDefault="008E4566" w:rsidP="00410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6EBD8F" w14:textId="77777777" w:rsidR="008E4566" w:rsidRPr="00316088" w:rsidRDefault="008E4566" w:rsidP="008E4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B2131" w14:textId="42EC3157" w:rsidR="008E4566" w:rsidRPr="00316088" w:rsidRDefault="008E4566" w:rsidP="00184F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 wniosku</w:t>
      </w:r>
    </w:p>
    <w:p w14:paraId="67E53395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Powinno zawierać podstawowe informacje dotyczące udokumentowanych osiągnięć za okres roku za który przyznawana jest Nagroda (nie więcej niż 3 strony) wraz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ewentualnymi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załącznikami (w przypadku dołączenia – wykaz załączników):</w:t>
      </w:r>
    </w:p>
    <w:p w14:paraId="5EF8D2B7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88C6D" w14:textId="77777777" w:rsidR="008E4566" w:rsidRPr="00316088" w:rsidRDefault="008E4566" w:rsidP="008E4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865A9F" w14:textId="77777777" w:rsidR="00C96702" w:rsidRDefault="00C96702" w:rsidP="00C967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8E4566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>ał</w:t>
      </w:r>
      <w:r w:rsidR="000102E6">
        <w:rPr>
          <w:rFonts w:ascii="Times New Roman" w:hAnsi="Times New Roman" w:cs="Times New Roman"/>
          <w:color w:val="000000" w:themeColor="text1"/>
          <w:sz w:val="20"/>
          <w:szCs w:val="20"/>
        </w:rPr>
        <w:t>ącznik nr 4b do Uchwały Nr XLIX/455/21</w:t>
      </w:r>
      <w:r w:rsidR="008E4566" w:rsidRPr="00316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4EFF22F" w14:textId="594F54F6" w:rsidR="008E4566" w:rsidRPr="00316088" w:rsidRDefault="000102E6" w:rsidP="00C967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Rady Miasta Sanoka 25 listopada 2021</w:t>
      </w:r>
      <w:r w:rsidR="00C9670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42AE4F1" w14:textId="77777777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DD2A8" w14:textId="77777777" w:rsidR="008E4566" w:rsidRPr="00316088" w:rsidRDefault="008E4566" w:rsidP="00184F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 wniosku</w:t>
      </w:r>
    </w:p>
    <w:p w14:paraId="2DA76075" w14:textId="6EACBA55" w:rsidR="008E4566" w:rsidRPr="00316088" w:rsidRDefault="008E4566" w:rsidP="008E45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Powinno zawierać podstawowe informacje dotyczące całokształtu </w:t>
      </w:r>
      <w:r w:rsidR="004C5506"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 więcej niż 5 stron) wraz </w:t>
      </w:r>
      <w:r w:rsidRPr="00316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ewentualnymi</w:t>
      </w: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załącznikami (w przypadku dołączenia – wykaz załączników):</w:t>
      </w:r>
    </w:p>
    <w:p w14:paraId="4E7CB397" w14:textId="019AB7B1" w:rsidR="00DF1F42" w:rsidRPr="00316088" w:rsidRDefault="008E4566" w:rsidP="00CD68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0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F1F42" w:rsidRPr="00316088" w:rsidSect="0097029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1D9"/>
    <w:multiLevelType w:val="hybridMultilevel"/>
    <w:tmpl w:val="35AE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161"/>
    <w:multiLevelType w:val="hybridMultilevel"/>
    <w:tmpl w:val="A858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5F9"/>
    <w:multiLevelType w:val="hybridMultilevel"/>
    <w:tmpl w:val="65084574"/>
    <w:lvl w:ilvl="0" w:tplc="954AA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6AF9"/>
    <w:multiLevelType w:val="hybridMultilevel"/>
    <w:tmpl w:val="3A5E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B35AA"/>
    <w:multiLevelType w:val="hybridMultilevel"/>
    <w:tmpl w:val="A97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06C9B"/>
    <w:multiLevelType w:val="hybridMultilevel"/>
    <w:tmpl w:val="A390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74A0F"/>
    <w:multiLevelType w:val="hybridMultilevel"/>
    <w:tmpl w:val="D7A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37"/>
    <w:rsid w:val="000102E6"/>
    <w:rsid w:val="00011C4E"/>
    <w:rsid w:val="00022A95"/>
    <w:rsid w:val="00031956"/>
    <w:rsid w:val="0003456E"/>
    <w:rsid w:val="00034BB0"/>
    <w:rsid w:val="00057094"/>
    <w:rsid w:val="000B71C9"/>
    <w:rsid w:val="000E19E3"/>
    <w:rsid w:val="000F7A46"/>
    <w:rsid w:val="00114F37"/>
    <w:rsid w:val="001363FD"/>
    <w:rsid w:val="00137C89"/>
    <w:rsid w:val="00142DCA"/>
    <w:rsid w:val="00163B35"/>
    <w:rsid w:val="0017350B"/>
    <w:rsid w:val="00184F0C"/>
    <w:rsid w:val="00187B2D"/>
    <w:rsid w:val="00194A24"/>
    <w:rsid w:val="00194CFC"/>
    <w:rsid w:val="001A6630"/>
    <w:rsid w:val="001B2960"/>
    <w:rsid w:val="001B6E49"/>
    <w:rsid w:val="001B7B10"/>
    <w:rsid w:val="001C709E"/>
    <w:rsid w:val="001C7BB3"/>
    <w:rsid w:val="001D5610"/>
    <w:rsid w:val="001F0549"/>
    <w:rsid w:val="001F3145"/>
    <w:rsid w:val="00224585"/>
    <w:rsid w:val="0023155A"/>
    <w:rsid w:val="002530E8"/>
    <w:rsid w:val="0025493B"/>
    <w:rsid w:val="002628F8"/>
    <w:rsid w:val="00263C3E"/>
    <w:rsid w:val="002717B0"/>
    <w:rsid w:val="00275CEF"/>
    <w:rsid w:val="00276B72"/>
    <w:rsid w:val="00276D51"/>
    <w:rsid w:val="00281729"/>
    <w:rsid w:val="0028608A"/>
    <w:rsid w:val="002B59B6"/>
    <w:rsid w:val="002F5C64"/>
    <w:rsid w:val="00303A68"/>
    <w:rsid w:val="00316088"/>
    <w:rsid w:val="00326EDA"/>
    <w:rsid w:val="003320A5"/>
    <w:rsid w:val="003B478A"/>
    <w:rsid w:val="003C4293"/>
    <w:rsid w:val="003D657B"/>
    <w:rsid w:val="003F1F3D"/>
    <w:rsid w:val="00410EBB"/>
    <w:rsid w:val="00416F33"/>
    <w:rsid w:val="0046363A"/>
    <w:rsid w:val="00474391"/>
    <w:rsid w:val="004C5506"/>
    <w:rsid w:val="004D24F6"/>
    <w:rsid w:val="004E107C"/>
    <w:rsid w:val="005334CC"/>
    <w:rsid w:val="00544995"/>
    <w:rsid w:val="005B68C3"/>
    <w:rsid w:val="005E5309"/>
    <w:rsid w:val="005F2DBC"/>
    <w:rsid w:val="006031CA"/>
    <w:rsid w:val="006219D4"/>
    <w:rsid w:val="0062355D"/>
    <w:rsid w:val="00645044"/>
    <w:rsid w:val="006B596B"/>
    <w:rsid w:val="006E2D17"/>
    <w:rsid w:val="00702A8A"/>
    <w:rsid w:val="00711F12"/>
    <w:rsid w:val="007335B6"/>
    <w:rsid w:val="0074563B"/>
    <w:rsid w:val="0076566E"/>
    <w:rsid w:val="00773E07"/>
    <w:rsid w:val="0079104C"/>
    <w:rsid w:val="00791AF5"/>
    <w:rsid w:val="007A0D10"/>
    <w:rsid w:val="007B1118"/>
    <w:rsid w:val="007F433F"/>
    <w:rsid w:val="008219E1"/>
    <w:rsid w:val="008250A4"/>
    <w:rsid w:val="00850FD5"/>
    <w:rsid w:val="00856A4D"/>
    <w:rsid w:val="00857B41"/>
    <w:rsid w:val="00860E37"/>
    <w:rsid w:val="00861CD0"/>
    <w:rsid w:val="008C11EF"/>
    <w:rsid w:val="008E4566"/>
    <w:rsid w:val="008F7DC8"/>
    <w:rsid w:val="00901E91"/>
    <w:rsid w:val="009210E4"/>
    <w:rsid w:val="00922779"/>
    <w:rsid w:val="00936CA7"/>
    <w:rsid w:val="009477BE"/>
    <w:rsid w:val="0096467A"/>
    <w:rsid w:val="00965A9D"/>
    <w:rsid w:val="0096675C"/>
    <w:rsid w:val="00970291"/>
    <w:rsid w:val="00983EC2"/>
    <w:rsid w:val="00992519"/>
    <w:rsid w:val="00995121"/>
    <w:rsid w:val="009B1F1D"/>
    <w:rsid w:val="009C07C3"/>
    <w:rsid w:val="00A1403E"/>
    <w:rsid w:val="00A17DB6"/>
    <w:rsid w:val="00A32EA3"/>
    <w:rsid w:val="00A34599"/>
    <w:rsid w:val="00AA3051"/>
    <w:rsid w:val="00AA3B8A"/>
    <w:rsid w:val="00AA51C9"/>
    <w:rsid w:val="00AB0E07"/>
    <w:rsid w:val="00AD649F"/>
    <w:rsid w:val="00AE7E38"/>
    <w:rsid w:val="00B03D07"/>
    <w:rsid w:val="00B1087D"/>
    <w:rsid w:val="00B114DB"/>
    <w:rsid w:val="00B12A21"/>
    <w:rsid w:val="00B16E0A"/>
    <w:rsid w:val="00B31A34"/>
    <w:rsid w:val="00B45B78"/>
    <w:rsid w:val="00B45C78"/>
    <w:rsid w:val="00B7130C"/>
    <w:rsid w:val="00B86C6B"/>
    <w:rsid w:val="00BD01A5"/>
    <w:rsid w:val="00BE020C"/>
    <w:rsid w:val="00BF1BC2"/>
    <w:rsid w:val="00C05B75"/>
    <w:rsid w:val="00C079EC"/>
    <w:rsid w:val="00C1574C"/>
    <w:rsid w:val="00C26409"/>
    <w:rsid w:val="00C347D1"/>
    <w:rsid w:val="00C3524D"/>
    <w:rsid w:val="00C35CFD"/>
    <w:rsid w:val="00C6066E"/>
    <w:rsid w:val="00C83456"/>
    <w:rsid w:val="00C91971"/>
    <w:rsid w:val="00C96702"/>
    <w:rsid w:val="00C96AC6"/>
    <w:rsid w:val="00CB4386"/>
    <w:rsid w:val="00CD6881"/>
    <w:rsid w:val="00CE0329"/>
    <w:rsid w:val="00D305CC"/>
    <w:rsid w:val="00D35943"/>
    <w:rsid w:val="00D576F9"/>
    <w:rsid w:val="00D91D8B"/>
    <w:rsid w:val="00D9239B"/>
    <w:rsid w:val="00DF1F42"/>
    <w:rsid w:val="00E34E6E"/>
    <w:rsid w:val="00E71442"/>
    <w:rsid w:val="00EB6DF9"/>
    <w:rsid w:val="00EE0BF9"/>
    <w:rsid w:val="00EF045E"/>
    <w:rsid w:val="00F12D3C"/>
    <w:rsid w:val="00F17D3B"/>
    <w:rsid w:val="00F503A0"/>
    <w:rsid w:val="00F66487"/>
    <w:rsid w:val="00F72B53"/>
    <w:rsid w:val="00FA3F19"/>
    <w:rsid w:val="00FC3914"/>
    <w:rsid w:val="00FD132F"/>
    <w:rsid w:val="00FD7450"/>
    <w:rsid w:val="00FE0AA8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BB3"/>
  <w15:docId w15:val="{63585077-9C14-4A4F-BDFB-5DD95D3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14"/>
  </w:style>
  <w:style w:type="paragraph" w:styleId="Nagwek1">
    <w:name w:val="heading 1"/>
    <w:basedOn w:val="Normalny"/>
    <w:next w:val="Normalny"/>
    <w:link w:val="Nagwek1Znak"/>
    <w:uiPriority w:val="9"/>
    <w:qFormat/>
    <w:rsid w:val="00286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0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D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4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7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6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6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2812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Aneta Kempa</cp:lastModifiedBy>
  <cp:revision>8</cp:revision>
  <cp:lastPrinted>2020-09-30T07:44:00Z</cp:lastPrinted>
  <dcterms:created xsi:type="dcterms:W3CDTF">2021-11-17T07:43:00Z</dcterms:created>
  <dcterms:modified xsi:type="dcterms:W3CDTF">2021-11-26T11:25:00Z</dcterms:modified>
</cp:coreProperties>
</file>