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F7" w:rsidRPr="002534F7" w:rsidRDefault="002534F7" w:rsidP="008D5F49">
      <w:pPr>
        <w:rPr>
          <w:rFonts w:eastAsia="Times New Roman" w:cs="Times New Roman"/>
          <w:b/>
          <w:kern w:val="1"/>
          <w:sz w:val="20"/>
          <w:szCs w:val="20"/>
          <w:lang w:eastAsia="ar-SA"/>
        </w:rPr>
      </w:pPr>
    </w:p>
    <w:p w:rsidR="00FD7DB8" w:rsidRPr="008B47F4" w:rsidRDefault="00725F95" w:rsidP="008D5F49">
      <w:pPr>
        <w:rPr>
          <w:rFonts w:eastAsia="Times New Roman" w:cs="Times New Roman"/>
          <w:b/>
          <w:bCs/>
          <w:kern w:val="1"/>
          <w:sz w:val="20"/>
          <w:szCs w:val="20"/>
          <w:lang w:eastAsia="ar-SA"/>
        </w:rPr>
      </w:pPr>
      <w:r w:rsidRPr="008B47F4">
        <w:rPr>
          <w:rFonts w:eastAsia="Times New Roman" w:cs="Times New Roman"/>
          <w:b/>
          <w:kern w:val="1"/>
          <w:sz w:val="20"/>
          <w:szCs w:val="20"/>
          <w:lang w:eastAsia="ar-SA"/>
        </w:rPr>
        <w:t>Znak sprawy: TI.271.3</w:t>
      </w:r>
      <w:r w:rsidR="00FD7DB8" w:rsidRPr="008B47F4">
        <w:rPr>
          <w:rFonts w:eastAsia="Times New Roman" w:cs="Times New Roman"/>
          <w:b/>
          <w:kern w:val="1"/>
          <w:sz w:val="20"/>
          <w:szCs w:val="20"/>
          <w:lang w:eastAsia="ar-SA"/>
        </w:rPr>
        <w:t>.2015</w:t>
      </w:r>
      <w:r w:rsidR="00FD7DB8" w:rsidRPr="008B47F4">
        <w:rPr>
          <w:rFonts w:eastAsia="Times New Roman" w:cs="Times New Roman"/>
          <w:b/>
          <w:bCs/>
          <w:kern w:val="1"/>
          <w:sz w:val="20"/>
          <w:szCs w:val="20"/>
          <w:lang w:eastAsia="ar-SA"/>
        </w:rPr>
        <w:t xml:space="preserve">  </w:t>
      </w:r>
      <w:r w:rsidR="00FD7DB8" w:rsidRPr="008B47F4">
        <w:rPr>
          <w:rFonts w:eastAsia="Times New Roman" w:cs="Times New Roman"/>
          <w:b/>
          <w:bCs/>
          <w:kern w:val="1"/>
          <w:sz w:val="20"/>
          <w:szCs w:val="20"/>
          <w:lang w:eastAsia="ar-SA"/>
        </w:rPr>
        <w:tab/>
      </w:r>
      <w:r w:rsidR="00FD7DB8" w:rsidRPr="008B47F4">
        <w:rPr>
          <w:rFonts w:eastAsia="Times New Roman" w:cs="Times New Roman"/>
          <w:b/>
          <w:bCs/>
          <w:kern w:val="1"/>
          <w:sz w:val="20"/>
          <w:szCs w:val="20"/>
          <w:lang w:eastAsia="ar-SA"/>
        </w:rPr>
        <w:tab/>
      </w:r>
      <w:r w:rsidR="00FD7DB8" w:rsidRPr="008B47F4">
        <w:rPr>
          <w:rFonts w:eastAsia="Times New Roman" w:cs="Times New Roman"/>
          <w:b/>
          <w:bCs/>
          <w:kern w:val="1"/>
          <w:sz w:val="20"/>
          <w:szCs w:val="20"/>
          <w:lang w:eastAsia="ar-SA"/>
        </w:rPr>
        <w:tab/>
      </w:r>
      <w:r w:rsidR="00FD7DB8" w:rsidRPr="008B47F4">
        <w:rPr>
          <w:rFonts w:eastAsia="Times New Roman" w:cs="Times New Roman"/>
          <w:b/>
          <w:bCs/>
          <w:kern w:val="1"/>
          <w:sz w:val="20"/>
          <w:szCs w:val="20"/>
          <w:lang w:eastAsia="ar-SA"/>
        </w:rPr>
        <w:tab/>
      </w:r>
      <w:r w:rsidR="00E06FC4" w:rsidRPr="008B47F4">
        <w:rPr>
          <w:rFonts w:eastAsia="Times New Roman" w:cs="Times New Roman"/>
          <w:b/>
          <w:bCs/>
          <w:kern w:val="1"/>
          <w:sz w:val="20"/>
          <w:szCs w:val="20"/>
          <w:lang w:eastAsia="ar-SA"/>
        </w:rPr>
        <w:t xml:space="preserve">         </w:t>
      </w:r>
      <w:r w:rsidR="008D5F49" w:rsidRPr="008B47F4">
        <w:rPr>
          <w:rFonts w:eastAsia="Times New Roman" w:cs="Times New Roman"/>
          <w:b/>
          <w:bCs/>
          <w:kern w:val="1"/>
          <w:sz w:val="20"/>
          <w:szCs w:val="20"/>
          <w:lang w:eastAsia="ar-SA"/>
        </w:rPr>
        <w:tab/>
      </w:r>
      <w:r w:rsidR="008D5F49" w:rsidRPr="008B47F4">
        <w:rPr>
          <w:rFonts w:eastAsia="Times New Roman" w:cs="Times New Roman"/>
          <w:b/>
          <w:bCs/>
          <w:kern w:val="1"/>
          <w:sz w:val="20"/>
          <w:szCs w:val="20"/>
          <w:lang w:eastAsia="ar-SA"/>
        </w:rPr>
        <w:tab/>
      </w:r>
      <w:r w:rsidR="00E06FC4" w:rsidRPr="008B47F4">
        <w:rPr>
          <w:rFonts w:eastAsia="Times New Roman" w:cs="Times New Roman"/>
          <w:b/>
          <w:bCs/>
          <w:kern w:val="1"/>
          <w:sz w:val="20"/>
          <w:szCs w:val="20"/>
          <w:lang w:eastAsia="ar-SA"/>
        </w:rPr>
        <w:t xml:space="preserve">  </w:t>
      </w:r>
    </w:p>
    <w:p w:rsidR="00FD7DB8" w:rsidRPr="008B47F4" w:rsidRDefault="00FD7DB8" w:rsidP="008D5F49">
      <w:pPr>
        <w:rPr>
          <w:rFonts w:eastAsia="Times New Roman" w:cs="Times New Roman"/>
          <w:b/>
          <w:bCs/>
          <w:sz w:val="20"/>
          <w:szCs w:val="20"/>
          <w:lang w:eastAsia="pl-PL"/>
        </w:rPr>
      </w:pPr>
    </w:p>
    <w:p w:rsidR="00FD7DB8" w:rsidRPr="008B47F4" w:rsidRDefault="00FD7DB8" w:rsidP="008D5F49">
      <w:pPr>
        <w:rPr>
          <w:rFonts w:eastAsia="Times New Roman" w:cs="Times New Roman"/>
          <w:sz w:val="20"/>
          <w:szCs w:val="20"/>
          <w:lang w:eastAsia="pl-PL"/>
        </w:rPr>
      </w:pPr>
    </w:p>
    <w:p w:rsidR="00FD7DB8" w:rsidRPr="008B47F4" w:rsidRDefault="00FD7DB8" w:rsidP="008D5F49">
      <w:pPr>
        <w:rPr>
          <w:rFonts w:eastAsia="Times New Roman" w:cs="Times New Roman"/>
          <w:sz w:val="20"/>
          <w:szCs w:val="20"/>
          <w:lang w:eastAsia="pl-PL"/>
        </w:rPr>
      </w:pPr>
      <w:r w:rsidRPr="008B47F4">
        <w:rPr>
          <w:rFonts w:eastAsia="Times New Roman" w:cs="Times New Roman"/>
          <w:sz w:val="20"/>
          <w:szCs w:val="20"/>
          <w:lang w:eastAsia="pl-PL"/>
        </w:rPr>
        <w:t xml:space="preserve">                                                                                                                               </w:t>
      </w:r>
    </w:p>
    <w:p w:rsidR="00FD7DB8" w:rsidRPr="008B47F4" w:rsidRDefault="00FD7DB8" w:rsidP="002534F7">
      <w:pPr>
        <w:pStyle w:val="Nagwek1"/>
      </w:pPr>
      <w:r w:rsidRPr="008B47F4">
        <w:t>SPECYFIKACJA ISTOTNYCH WARUNKÓW ZAMÓWIENIA</w:t>
      </w:r>
    </w:p>
    <w:p w:rsidR="00FD7DB8" w:rsidRPr="008B47F4" w:rsidRDefault="00FD7DB8" w:rsidP="008D5F49">
      <w:pPr>
        <w:rPr>
          <w:rFonts w:eastAsia="Times New Roman" w:cs="Times New Roman"/>
          <w:b/>
          <w:bCs/>
          <w:kern w:val="1"/>
          <w:sz w:val="20"/>
          <w:szCs w:val="20"/>
          <w:lang w:eastAsia="ar-SA"/>
        </w:rPr>
      </w:pPr>
    </w:p>
    <w:p w:rsidR="00124D39" w:rsidRPr="008B47F4" w:rsidRDefault="00124D39" w:rsidP="008D5F49">
      <w:pPr>
        <w:rPr>
          <w:rFonts w:eastAsia="Times New Roman" w:cs="Times New Roman"/>
          <w:b/>
          <w:bCs/>
          <w:kern w:val="1"/>
          <w:sz w:val="20"/>
          <w:szCs w:val="20"/>
          <w:lang w:eastAsia="ar-SA"/>
        </w:rPr>
      </w:pPr>
    </w:p>
    <w:p w:rsidR="00124D39" w:rsidRPr="008B47F4" w:rsidRDefault="00124D39" w:rsidP="008D5F49">
      <w:pPr>
        <w:rPr>
          <w:rFonts w:eastAsia="Times New Roman" w:cs="Times New Roman"/>
          <w:b/>
          <w:bCs/>
          <w:kern w:val="1"/>
          <w:sz w:val="20"/>
          <w:szCs w:val="20"/>
          <w:lang w:eastAsia="ar-SA"/>
        </w:rPr>
      </w:pPr>
    </w:p>
    <w:p w:rsidR="00124D39" w:rsidRPr="008B47F4" w:rsidRDefault="00124D39" w:rsidP="008D5F49">
      <w:pPr>
        <w:rPr>
          <w:rFonts w:eastAsia="Times New Roman" w:cs="Times New Roman"/>
          <w:b/>
          <w:bCs/>
          <w:kern w:val="1"/>
          <w:sz w:val="20"/>
          <w:szCs w:val="20"/>
          <w:lang w:eastAsia="ar-SA"/>
        </w:rPr>
      </w:pPr>
    </w:p>
    <w:p w:rsidR="00124D39" w:rsidRPr="008B47F4" w:rsidRDefault="00124D39" w:rsidP="008D5F49">
      <w:pPr>
        <w:rPr>
          <w:rFonts w:eastAsia="Times New Roman" w:cs="Times New Roman"/>
          <w:b/>
          <w:bCs/>
          <w:kern w:val="1"/>
          <w:sz w:val="20"/>
          <w:szCs w:val="20"/>
          <w:lang w:eastAsia="ar-SA"/>
        </w:rPr>
      </w:pPr>
    </w:p>
    <w:p w:rsidR="00124D39" w:rsidRPr="008B47F4" w:rsidRDefault="00124D39" w:rsidP="008D5F49">
      <w:pPr>
        <w:rPr>
          <w:rFonts w:eastAsia="Times New Roman" w:cs="Times New Roman"/>
          <w:b/>
          <w:bCs/>
          <w:kern w:val="1"/>
          <w:sz w:val="20"/>
          <w:szCs w:val="20"/>
          <w:lang w:eastAsia="ar-SA"/>
        </w:rPr>
      </w:pPr>
    </w:p>
    <w:p w:rsidR="00FD7DB8" w:rsidRPr="008B47F4" w:rsidRDefault="00FD7DB8" w:rsidP="008D5F49">
      <w:pPr>
        <w:jc w:val="center"/>
        <w:rPr>
          <w:rFonts w:eastAsia="Times New Roman" w:cs="Times New Roman"/>
          <w:bCs/>
          <w:kern w:val="1"/>
          <w:sz w:val="20"/>
          <w:szCs w:val="20"/>
          <w:lang w:eastAsia="ar-SA"/>
        </w:rPr>
      </w:pPr>
      <w:r w:rsidRPr="008B47F4">
        <w:rPr>
          <w:rFonts w:eastAsia="Times New Roman" w:cs="Times New Roman"/>
          <w:bCs/>
          <w:kern w:val="1"/>
          <w:sz w:val="20"/>
          <w:szCs w:val="20"/>
          <w:lang w:eastAsia="ar-SA"/>
        </w:rPr>
        <w:t>w postępowaniu o udzielenie zamówienia publicznego prowadzonego w trybi</w:t>
      </w:r>
      <w:r w:rsidR="004C5BED" w:rsidRPr="008B47F4">
        <w:rPr>
          <w:rFonts w:eastAsia="Times New Roman" w:cs="Times New Roman"/>
          <w:bCs/>
          <w:kern w:val="1"/>
          <w:sz w:val="20"/>
          <w:szCs w:val="20"/>
          <w:lang w:eastAsia="ar-SA"/>
        </w:rPr>
        <w:t>e przetargu nieograniczonego na:</w:t>
      </w:r>
    </w:p>
    <w:p w:rsidR="004C5BED" w:rsidRPr="008B47F4" w:rsidRDefault="004C5BED" w:rsidP="008D5F49">
      <w:pPr>
        <w:jc w:val="center"/>
        <w:rPr>
          <w:rFonts w:eastAsia="Times New Roman" w:cs="Times New Roman"/>
          <w:bCs/>
          <w:kern w:val="1"/>
          <w:sz w:val="20"/>
          <w:szCs w:val="20"/>
          <w:lang w:eastAsia="ar-SA"/>
        </w:rPr>
      </w:pPr>
    </w:p>
    <w:p w:rsidR="004C5BED" w:rsidRPr="008B47F4" w:rsidRDefault="004C5BED" w:rsidP="008D5F49">
      <w:pPr>
        <w:jc w:val="center"/>
        <w:rPr>
          <w:rFonts w:eastAsia="Times New Roman" w:cs="Times New Roman"/>
          <w:bCs/>
          <w:kern w:val="1"/>
          <w:sz w:val="20"/>
          <w:szCs w:val="20"/>
          <w:lang w:eastAsia="ar-SA"/>
        </w:rPr>
      </w:pPr>
    </w:p>
    <w:p w:rsidR="00124D39" w:rsidRPr="008B47F4" w:rsidRDefault="00124D39" w:rsidP="008D5F49">
      <w:pPr>
        <w:jc w:val="center"/>
        <w:rPr>
          <w:rFonts w:eastAsia="Times New Roman" w:cs="Times New Roman"/>
          <w:bCs/>
          <w:kern w:val="1"/>
          <w:sz w:val="20"/>
          <w:szCs w:val="20"/>
          <w:lang w:eastAsia="ar-SA"/>
        </w:rPr>
      </w:pPr>
    </w:p>
    <w:p w:rsidR="004C5BED" w:rsidRPr="008B47F4" w:rsidRDefault="00F86907" w:rsidP="004C5BED">
      <w:pPr>
        <w:jc w:val="both"/>
        <w:rPr>
          <w:i/>
          <w:sz w:val="32"/>
          <w:szCs w:val="32"/>
          <w:u w:val="single"/>
        </w:rPr>
      </w:pPr>
      <w:r w:rsidRPr="008B47F4">
        <w:rPr>
          <w:b/>
          <w:sz w:val="32"/>
          <w:szCs w:val="32"/>
          <w:u w:val="single"/>
        </w:rPr>
        <w:t>„</w:t>
      </w:r>
      <w:r w:rsidR="005B3DD0" w:rsidRPr="008B47F4">
        <w:rPr>
          <w:b/>
          <w:sz w:val="32"/>
          <w:szCs w:val="32"/>
          <w:u w:val="single"/>
        </w:rPr>
        <w:t>Z</w:t>
      </w:r>
      <w:r w:rsidR="005933EC" w:rsidRPr="008B47F4">
        <w:rPr>
          <w:b/>
          <w:sz w:val="32"/>
          <w:szCs w:val="32"/>
          <w:u w:val="single"/>
        </w:rPr>
        <w:t>abezpieczenia</w:t>
      </w:r>
      <w:r w:rsidR="004C5BED" w:rsidRPr="008B47F4">
        <w:rPr>
          <w:b/>
          <w:sz w:val="32"/>
          <w:szCs w:val="32"/>
          <w:u w:val="single"/>
        </w:rPr>
        <w:t xml:space="preserve"> osuwiska usytuowanego na skarpie miejskiej po</w:t>
      </w:r>
      <w:r w:rsidR="005933EC" w:rsidRPr="008B47F4">
        <w:rPr>
          <w:b/>
          <w:sz w:val="32"/>
          <w:szCs w:val="32"/>
          <w:u w:val="single"/>
        </w:rPr>
        <w:t>niżej budynku Rynek 15 w Sanoku</w:t>
      </w:r>
      <w:r w:rsidRPr="008B47F4">
        <w:rPr>
          <w:b/>
          <w:sz w:val="32"/>
          <w:szCs w:val="32"/>
          <w:u w:val="single"/>
        </w:rPr>
        <w:t>”</w:t>
      </w:r>
    </w:p>
    <w:p w:rsidR="004C5BED" w:rsidRPr="008B47F4" w:rsidRDefault="004C5BED" w:rsidP="004C5BED">
      <w:pPr>
        <w:tabs>
          <w:tab w:val="left" w:pos="355"/>
        </w:tabs>
        <w:rPr>
          <w:sz w:val="22"/>
        </w:rPr>
      </w:pPr>
    </w:p>
    <w:p w:rsidR="00124D39" w:rsidRPr="008B47F4" w:rsidRDefault="00124D39" w:rsidP="008D5F49">
      <w:pPr>
        <w:jc w:val="center"/>
        <w:rPr>
          <w:rFonts w:eastAsia="Times New Roman" w:cs="Times New Roman"/>
          <w:bCs/>
          <w:kern w:val="1"/>
          <w:sz w:val="20"/>
          <w:szCs w:val="20"/>
          <w:lang w:eastAsia="ar-SA"/>
        </w:rPr>
      </w:pPr>
    </w:p>
    <w:p w:rsidR="008D5F49" w:rsidRPr="008B47F4" w:rsidRDefault="008D5F49" w:rsidP="008D5F49">
      <w:pPr>
        <w:rPr>
          <w:rFonts w:eastAsia="Times New Roman" w:cs="Times New Roman"/>
          <w:b/>
          <w:bCs/>
          <w:kern w:val="1"/>
          <w:sz w:val="20"/>
          <w:szCs w:val="20"/>
          <w:lang w:eastAsia="ar-SA"/>
        </w:rPr>
      </w:pPr>
    </w:p>
    <w:p w:rsidR="008D5F49" w:rsidRPr="008B47F4" w:rsidRDefault="008D5F49" w:rsidP="008D5F49">
      <w:pPr>
        <w:rPr>
          <w:rFonts w:eastAsia="Times New Roman" w:cs="Times New Roman"/>
          <w:b/>
          <w:bCs/>
          <w:kern w:val="1"/>
          <w:sz w:val="20"/>
          <w:szCs w:val="20"/>
          <w:lang w:eastAsia="ar-SA"/>
        </w:rPr>
      </w:pPr>
    </w:p>
    <w:p w:rsidR="008D5F49" w:rsidRPr="008B47F4" w:rsidRDefault="008D5F49" w:rsidP="008D5F49">
      <w:pPr>
        <w:rPr>
          <w:rFonts w:eastAsia="Times New Roman" w:cs="Times New Roman"/>
          <w:b/>
          <w:bCs/>
          <w:kern w:val="1"/>
          <w:sz w:val="20"/>
          <w:szCs w:val="20"/>
          <w:lang w:eastAsia="ar-SA"/>
        </w:rPr>
      </w:pPr>
    </w:p>
    <w:p w:rsidR="00FD7DB8" w:rsidRPr="008B47F4" w:rsidRDefault="00FD7DB8" w:rsidP="008D5F49">
      <w:pPr>
        <w:rPr>
          <w:rFonts w:eastAsia="Times New Roman" w:cs="Times New Roman"/>
          <w:b/>
          <w:bCs/>
          <w:sz w:val="20"/>
          <w:szCs w:val="20"/>
          <w:lang w:eastAsia="pl-PL"/>
        </w:rPr>
      </w:pPr>
      <w:r w:rsidRPr="008B47F4">
        <w:rPr>
          <w:rFonts w:eastAsia="Times New Roman" w:cs="Times New Roman"/>
          <w:b/>
          <w:bCs/>
          <w:kern w:val="1"/>
          <w:sz w:val="20"/>
          <w:szCs w:val="20"/>
          <w:lang w:eastAsia="ar-SA"/>
        </w:rPr>
        <w:t>Specyfikacja Istotnych Warunków Zamówienia (SIWZ)</w:t>
      </w:r>
      <w:r w:rsidR="008D5F49" w:rsidRPr="008B47F4">
        <w:rPr>
          <w:rFonts w:eastAsia="Times New Roman" w:cs="Times New Roman"/>
          <w:b/>
          <w:bCs/>
          <w:kern w:val="1"/>
          <w:sz w:val="20"/>
          <w:szCs w:val="20"/>
          <w:lang w:eastAsia="ar-SA"/>
        </w:rPr>
        <w:t xml:space="preserve"> </w:t>
      </w:r>
      <w:r w:rsidRPr="008B47F4">
        <w:rPr>
          <w:rFonts w:eastAsia="Times New Roman" w:cs="Times New Roman"/>
          <w:b/>
          <w:bCs/>
          <w:sz w:val="20"/>
          <w:szCs w:val="20"/>
          <w:lang w:eastAsia="pl-PL"/>
        </w:rPr>
        <w:t>zawiera poniżej wymienione rozdziały:</w:t>
      </w:r>
    </w:p>
    <w:p w:rsidR="008D5F49" w:rsidRPr="008B47F4" w:rsidRDefault="008D5F49" w:rsidP="008D5F49">
      <w:pPr>
        <w:rPr>
          <w:rFonts w:eastAsia="Times New Roman" w:cs="Times New Roman"/>
          <w:b/>
          <w:bCs/>
          <w:sz w:val="20"/>
          <w:szCs w:val="20"/>
          <w:lang w:eastAsia="pl-PL"/>
        </w:rPr>
      </w:pPr>
    </w:p>
    <w:p w:rsidR="00FD7DB8" w:rsidRPr="008B47F4" w:rsidRDefault="00FD7DB8" w:rsidP="008D5F49">
      <w:pPr>
        <w:rPr>
          <w:rFonts w:eastAsia="Times New Roman" w:cs="Times New Roman"/>
          <w:b/>
          <w:bCs/>
          <w:sz w:val="20"/>
          <w:szCs w:val="20"/>
          <w:lang w:eastAsia="pl-PL"/>
        </w:rPr>
      </w:pPr>
      <w:r w:rsidRPr="008B47F4">
        <w:rPr>
          <w:rFonts w:eastAsia="Times New Roman" w:cs="Times New Roman"/>
          <w:b/>
          <w:bCs/>
          <w:sz w:val="20"/>
          <w:szCs w:val="20"/>
          <w:lang w:eastAsia="pl-PL"/>
        </w:rPr>
        <w:t>I. Instrukcja dla Wykonawców z Formularzem Oferty</w:t>
      </w:r>
      <w:r w:rsidR="008D5F49" w:rsidRPr="008B47F4">
        <w:rPr>
          <w:rFonts w:eastAsia="Times New Roman" w:cs="Times New Roman"/>
          <w:b/>
          <w:bCs/>
          <w:sz w:val="20"/>
          <w:szCs w:val="20"/>
          <w:lang w:eastAsia="pl-PL"/>
        </w:rPr>
        <w:t xml:space="preserve"> </w:t>
      </w:r>
      <w:r w:rsidRPr="008B47F4">
        <w:rPr>
          <w:rFonts w:eastAsia="Times New Roman" w:cs="Times New Roman"/>
          <w:b/>
          <w:bCs/>
          <w:sz w:val="20"/>
          <w:szCs w:val="20"/>
          <w:lang w:eastAsia="pl-PL"/>
        </w:rPr>
        <w:t>i załącznikami.</w:t>
      </w:r>
    </w:p>
    <w:p w:rsidR="008D5F49" w:rsidRPr="008B47F4" w:rsidRDefault="00FD7DB8" w:rsidP="008D5F49">
      <w:pPr>
        <w:rPr>
          <w:rFonts w:eastAsia="Times New Roman" w:cs="Times New Roman"/>
          <w:b/>
          <w:bCs/>
          <w:sz w:val="20"/>
          <w:szCs w:val="20"/>
          <w:lang w:eastAsia="pl-PL"/>
        </w:rPr>
      </w:pPr>
      <w:r w:rsidRPr="008B47F4">
        <w:rPr>
          <w:rFonts w:eastAsia="Times New Roman" w:cs="Times New Roman"/>
          <w:b/>
          <w:bCs/>
          <w:sz w:val="20"/>
          <w:szCs w:val="20"/>
          <w:lang w:eastAsia="pl-PL"/>
        </w:rPr>
        <w:t>II. Opis przedmiotu zamówienia.</w:t>
      </w:r>
    </w:p>
    <w:p w:rsidR="00FD7DB8" w:rsidRPr="008B47F4" w:rsidRDefault="00FD7DB8" w:rsidP="008D5F49">
      <w:pPr>
        <w:rPr>
          <w:rFonts w:eastAsia="Times New Roman" w:cs="Times New Roman"/>
          <w:b/>
          <w:bCs/>
          <w:sz w:val="20"/>
          <w:szCs w:val="20"/>
          <w:lang w:eastAsia="pl-PL"/>
        </w:rPr>
      </w:pPr>
      <w:r w:rsidRPr="008B47F4">
        <w:rPr>
          <w:rFonts w:eastAsia="Times New Roman" w:cs="Times New Roman"/>
          <w:b/>
          <w:bCs/>
          <w:sz w:val="20"/>
          <w:szCs w:val="20"/>
          <w:lang w:eastAsia="pl-PL"/>
        </w:rPr>
        <w:t>III. Wzór Umowy.</w:t>
      </w:r>
    </w:p>
    <w:p w:rsidR="008D5F49" w:rsidRPr="008B47F4" w:rsidRDefault="008D5F49" w:rsidP="008D5F49">
      <w:pPr>
        <w:rPr>
          <w:rFonts w:eastAsia="Times New Roman" w:cs="Times New Roman"/>
          <w:b/>
          <w:bCs/>
          <w:sz w:val="20"/>
          <w:szCs w:val="20"/>
          <w:lang w:eastAsia="pl-PL"/>
        </w:rPr>
      </w:pPr>
    </w:p>
    <w:p w:rsidR="00124D39" w:rsidRPr="008B47F4" w:rsidRDefault="00124D39" w:rsidP="008D5F49">
      <w:pPr>
        <w:rPr>
          <w:rFonts w:eastAsia="Times New Roman" w:cs="Times New Roman"/>
          <w:b/>
          <w:bCs/>
          <w:sz w:val="20"/>
          <w:szCs w:val="20"/>
          <w:lang w:eastAsia="pl-PL"/>
        </w:rPr>
      </w:pPr>
    </w:p>
    <w:p w:rsidR="00124D39" w:rsidRPr="008B47F4" w:rsidRDefault="00124D39" w:rsidP="008D5F49">
      <w:pPr>
        <w:rPr>
          <w:rFonts w:eastAsia="Times New Roman" w:cs="Times New Roman"/>
          <w:b/>
          <w:bCs/>
          <w:sz w:val="20"/>
          <w:szCs w:val="20"/>
          <w:lang w:eastAsia="pl-PL"/>
        </w:rPr>
      </w:pPr>
    </w:p>
    <w:p w:rsidR="00124D39" w:rsidRPr="008B47F4" w:rsidRDefault="00124D39"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8D5F49" w:rsidRPr="008B47F4" w:rsidRDefault="008D5F49" w:rsidP="008D5F49">
      <w:pPr>
        <w:rPr>
          <w:rFonts w:eastAsia="Times New Roman" w:cs="Times New Roman"/>
          <w:b/>
          <w:bCs/>
          <w:sz w:val="20"/>
          <w:szCs w:val="20"/>
          <w:lang w:eastAsia="pl-PL"/>
        </w:rPr>
      </w:pPr>
    </w:p>
    <w:p w:rsidR="00FD7DB8" w:rsidRPr="008B47F4" w:rsidRDefault="00FD7DB8" w:rsidP="008D5F49">
      <w:pPr>
        <w:rPr>
          <w:rFonts w:eastAsia="Times New Roman" w:cs="Times New Roman"/>
          <w:bCs/>
          <w:sz w:val="20"/>
          <w:szCs w:val="20"/>
          <w:lang w:eastAsia="pl-PL"/>
        </w:rPr>
      </w:pPr>
      <w:r w:rsidRPr="008B47F4">
        <w:rPr>
          <w:rFonts w:eastAsia="Times New Roman" w:cs="Times New Roman"/>
          <w:bCs/>
          <w:sz w:val="20"/>
          <w:szCs w:val="20"/>
          <w:lang w:eastAsia="pl-PL"/>
        </w:rPr>
        <w:tab/>
      </w:r>
      <w:r w:rsidR="00124D39" w:rsidRPr="008B47F4">
        <w:rPr>
          <w:rFonts w:eastAsia="Times New Roman" w:cs="Times New Roman"/>
          <w:bCs/>
          <w:sz w:val="20"/>
          <w:szCs w:val="20"/>
          <w:lang w:eastAsia="pl-PL"/>
        </w:rPr>
        <w:t xml:space="preserve">Sanok, dnia: ……………….. </w:t>
      </w:r>
      <w:r w:rsidRPr="008B47F4">
        <w:rPr>
          <w:rFonts w:eastAsia="Times New Roman" w:cs="Times New Roman"/>
          <w:bCs/>
          <w:sz w:val="20"/>
          <w:szCs w:val="20"/>
          <w:lang w:eastAsia="pl-PL"/>
        </w:rPr>
        <w:tab/>
      </w:r>
      <w:r w:rsidRPr="008B47F4">
        <w:rPr>
          <w:rFonts w:eastAsia="Times New Roman" w:cs="Times New Roman"/>
          <w:bCs/>
          <w:sz w:val="20"/>
          <w:szCs w:val="20"/>
          <w:lang w:eastAsia="pl-PL"/>
        </w:rPr>
        <w:tab/>
      </w:r>
      <w:r w:rsidRPr="008B47F4">
        <w:rPr>
          <w:rFonts w:eastAsia="Times New Roman" w:cs="Times New Roman"/>
          <w:bCs/>
          <w:sz w:val="20"/>
          <w:szCs w:val="20"/>
          <w:lang w:eastAsia="pl-PL"/>
        </w:rPr>
        <w:tab/>
      </w:r>
      <w:r w:rsidRPr="008B47F4">
        <w:rPr>
          <w:rFonts w:eastAsia="Times New Roman" w:cs="Times New Roman"/>
          <w:bCs/>
          <w:sz w:val="20"/>
          <w:szCs w:val="20"/>
          <w:lang w:eastAsia="pl-PL"/>
        </w:rPr>
        <w:tab/>
        <w:t>Zatwierdzam ……………………………….</w:t>
      </w:r>
    </w:p>
    <w:p w:rsidR="00FD7DB8" w:rsidRPr="008B47F4" w:rsidRDefault="00FD7DB8"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EC097C" w:rsidRPr="008B47F4" w:rsidRDefault="00EC097C" w:rsidP="008D5F49">
      <w:pPr>
        <w:rPr>
          <w:rFonts w:eastAsia="Times New Roman" w:cs="Times New Roman"/>
          <w:b/>
          <w:bCs/>
          <w:sz w:val="20"/>
          <w:szCs w:val="20"/>
          <w:lang w:eastAsia="pl-PL"/>
        </w:rPr>
      </w:pPr>
    </w:p>
    <w:p w:rsidR="00FD7DB8" w:rsidRPr="008B47F4" w:rsidRDefault="00FD7DB8" w:rsidP="008D5F49">
      <w:pPr>
        <w:rPr>
          <w:rFonts w:eastAsia="Times New Roman" w:cs="Times New Roman"/>
          <w:b/>
          <w:bCs/>
          <w:sz w:val="20"/>
          <w:szCs w:val="20"/>
          <w:lang w:eastAsia="pl-PL"/>
        </w:rPr>
      </w:pPr>
      <w:r w:rsidRPr="008B47F4">
        <w:rPr>
          <w:rFonts w:eastAsia="Times New Roman" w:cs="Times New Roman"/>
          <w:b/>
          <w:bCs/>
          <w:sz w:val="20"/>
          <w:szCs w:val="20"/>
          <w:lang w:eastAsia="pl-PL"/>
        </w:rPr>
        <w:t xml:space="preserve">          </w:t>
      </w:r>
    </w:p>
    <w:tbl>
      <w:tblPr>
        <w:tblW w:w="0" w:type="auto"/>
        <w:tblInd w:w="-5" w:type="dxa"/>
        <w:tblLayout w:type="fixed"/>
        <w:tblLook w:val="0000" w:firstRow="0" w:lastRow="0" w:firstColumn="0" w:lastColumn="0" w:noHBand="0" w:noVBand="0"/>
      </w:tblPr>
      <w:tblGrid>
        <w:gridCol w:w="4361"/>
        <w:gridCol w:w="4860"/>
      </w:tblGrid>
      <w:tr w:rsidR="00FD7DB8" w:rsidRPr="008B47F4" w:rsidTr="00FD7DB8">
        <w:tc>
          <w:tcPr>
            <w:tcW w:w="4361" w:type="dxa"/>
            <w:tcBorders>
              <w:top w:val="single" w:sz="4" w:space="0" w:color="000000"/>
              <w:left w:val="single" w:sz="4" w:space="0" w:color="000000"/>
              <w:bottom w:val="single" w:sz="4" w:space="0" w:color="000000"/>
            </w:tcBorders>
            <w:shd w:val="clear" w:color="auto" w:fill="auto"/>
          </w:tcPr>
          <w:p w:rsidR="00FD7DB8" w:rsidRPr="008B47F4" w:rsidRDefault="00FD7DB8" w:rsidP="008D5F49">
            <w:pPr>
              <w:rPr>
                <w:rFonts w:eastAsia="Times New Roman" w:cs="Times New Roman"/>
                <w:bCs/>
                <w:sz w:val="20"/>
                <w:szCs w:val="20"/>
                <w:lang w:eastAsia="pl-PL"/>
              </w:rPr>
            </w:pPr>
            <w:r w:rsidRPr="008B47F4">
              <w:rPr>
                <w:rFonts w:eastAsia="Times New Roman" w:cs="Times New Roman"/>
                <w:bCs/>
                <w:sz w:val="20"/>
                <w:szCs w:val="20"/>
                <w:lang w:eastAsia="pl-PL"/>
              </w:rPr>
              <w:t>Termin składania ofert: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8B47F4" w:rsidRDefault="008B47F4" w:rsidP="00EC097C">
            <w:pPr>
              <w:rPr>
                <w:rFonts w:eastAsia="Times New Roman" w:cs="Times New Roman"/>
                <w:b/>
                <w:bCs/>
                <w:color w:val="FF0000"/>
                <w:sz w:val="20"/>
                <w:szCs w:val="20"/>
                <w:lang w:eastAsia="pl-PL"/>
              </w:rPr>
            </w:pPr>
            <w:r w:rsidRPr="008B47F4">
              <w:rPr>
                <w:rFonts w:eastAsia="Times New Roman" w:cs="Times New Roman"/>
                <w:b/>
                <w:bCs/>
                <w:color w:val="FF0000"/>
                <w:sz w:val="20"/>
                <w:szCs w:val="20"/>
                <w:lang w:eastAsia="pl-PL"/>
              </w:rPr>
              <w:t>15</w:t>
            </w:r>
            <w:r w:rsidR="00FD7DB8" w:rsidRPr="008B47F4">
              <w:rPr>
                <w:rFonts w:eastAsia="Times New Roman" w:cs="Times New Roman"/>
                <w:b/>
                <w:bCs/>
                <w:color w:val="FF0000"/>
                <w:sz w:val="20"/>
                <w:szCs w:val="20"/>
                <w:lang w:eastAsia="pl-PL"/>
              </w:rPr>
              <w:t>.0</w:t>
            </w:r>
            <w:r w:rsidRPr="008B47F4">
              <w:rPr>
                <w:rFonts w:eastAsia="Times New Roman" w:cs="Times New Roman"/>
                <w:b/>
                <w:bCs/>
                <w:color w:val="FF0000"/>
                <w:sz w:val="20"/>
                <w:szCs w:val="20"/>
                <w:lang w:eastAsia="pl-PL"/>
              </w:rPr>
              <w:t>4</w:t>
            </w:r>
            <w:r w:rsidR="00FD7DB8" w:rsidRPr="008B47F4">
              <w:rPr>
                <w:rFonts w:eastAsia="Times New Roman" w:cs="Times New Roman"/>
                <w:b/>
                <w:bCs/>
                <w:color w:val="FF0000"/>
                <w:sz w:val="20"/>
                <w:szCs w:val="20"/>
                <w:lang w:eastAsia="pl-PL"/>
              </w:rPr>
              <w:t>.201</w:t>
            </w:r>
            <w:r w:rsidR="007A721D" w:rsidRPr="008B47F4">
              <w:rPr>
                <w:rFonts w:eastAsia="Times New Roman" w:cs="Times New Roman"/>
                <w:b/>
                <w:bCs/>
                <w:color w:val="FF0000"/>
                <w:sz w:val="20"/>
                <w:szCs w:val="20"/>
                <w:lang w:eastAsia="pl-PL"/>
              </w:rPr>
              <w:t>5</w:t>
            </w:r>
            <w:r w:rsidR="00FD7DB8" w:rsidRPr="008B47F4">
              <w:rPr>
                <w:rFonts w:eastAsia="Times New Roman" w:cs="Times New Roman"/>
                <w:b/>
                <w:bCs/>
                <w:color w:val="FF0000"/>
                <w:sz w:val="20"/>
                <w:szCs w:val="20"/>
                <w:lang w:eastAsia="pl-PL"/>
              </w:rPr>
              <w:t xml:space="preserve"> </w:t>
            </w:r>
            <w:r w:rsidR="008D5F49" w:rsidRPr="008B47F4">
              <w:rPr>
                <w:rFonts w:eastAsia="Times New Roman" w:cs="Times New Roman"/>
                <w:b/>
                <w:bCs/>
                <w:color w:val="FF0000"/>
                <w:sz w:val="20"/>
                <w:szCs w:val="20"/>
                <w:lang w:eastAsia="pl-PL"/>
              </w:rPr>
              <w:t xml:space="preserve"> </w:t>
            </w:r>
            <w:r w:rsidR="00FD7DB8" w:rsidRPr="008B47F4">
              <w:rPr>
                <w:rFonts w:eastAsia="Times New Roman" w:cs="Times New Roman"/>
                <w:b/>
                <w:bCs/>
                <w:color w:val="FF0000"/>
                <w:sz w:val="20"/>
                <w:szCs w:val="20"/>
                <w:lang w:eastAsia="pl-PL"/>
              </w:rPr>
              <w:t>godz.</w:t>
            </w:r>
            <w:r w:rsidR="00EC097C" w:rsidRPr="008B47F4">
              <w:rPr>
                <w:rFonts w:eastAsia="Times New Roman" w:cs="Times New Roman"/>
                <w:b/>
                <w:bCs/>
                <w:color w:val="FF0000"/>
                <w:sz w:val="20"/>
                <w:szCs w:val="20"/>
                <w:lang w:eastAsia="pl-PL"/>
              </w:rPr>
              <w:t xml:space="preserve"> </w:t>
            </w:r>
            <w:r w:rsidR="00FD7DB8" w:rsidRPr="008B47F4">
              <w:rPr>
                <w:rFonts w:eastAsia="Times New Roman" w:cs="Times New Roman"/>
                <w:b/>
                <w:bCs/>
                <w:color w:val="FF0000"/>
                <w:sz w:val="20"/>
                <w:szCs w:val="20"/>
                <w:lang w:eastAsia="pl-PL"/>
              </w:rPr>
              <w:t>10.00</w:t>
            </w:r>
          </w:p>
        </w:tc>
      </w:tr>
      <w:tr w:rsidR="00FD7DB8" w:rsidRPr="008B47F4" w:rsidTr="00FD7DB8">
        <w:tc>
          <w:tcPr>
            <w:tcW w:w="4361" w:type="dxa"/>
            <w:tcBorders>
              <w:top w:val="single" w:sz="4" w:space="0" w:color="000000"/>
              <w:left w:val="single" w:sz="4" w:space="0" w:color="000000"/>
              <w:bottom w:val="single" w:sz="4" w:space="0" w:color="000000"/>
            </w:tcBorders>
            <w:shd w:val="clear" w:color="auto" w:fill="auto"/>
          </w:tcPr>
          <w:p w:rsidR="00FD7DB8" w:rsidRPr="008B47F4" w:rsidRDefault="00FD7DB8" w:rsidP="008D5F49">
            <w:pPr>
              <w:rPr>
                <w:rFonts w:eastAsia="Times New Roman" w:cs="Times New Roman"/>
                <w:bCs/>
                <w:sz w:val="20"/>
                <w:szCs w:val="20"/>
                <w:lang w:eastAsia="pl-PL"/>
              </w:rPr>
            </w:pPr>
            <w:r w:rsidRPr="008B47F4">
              <w:rPr>
                <w:rFonts w:eastAsia="Times New Roman" w:cs="Times New Roman"/>
                <w:bCs/>
                <w:sz w:val="20"/>
                <w:szCs w:val="20"/>
                <w:lang w:eastAsia="pl-PL"/>
              </w:rPr>
              <w:t>Termin wniesienia wadium: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8B47F4" w:rsidRDefault="008B47F4" w:rsidP="00EC097C">
            <w:pPr>
              <w:rPr>
                <w:rFonts w:eastAsia="Times New Roman" w:cs="Times New Roman"/>
                <w:b/>
                <w:bCs/>
                <w:color w:val="FF0000"/>
                <w:sz w:val="20"/>
                <w:szCs w:val="20"/>
                <w:lang w:eastAsia="pl-PL"/>
              </w:rPr>
            </w:pPr>
            <w:r w:rsidRPr="008B47F4">
              <w:rPr>
                <w:rFonts w:eastAsia="Times New Roman" w:cs="Times New Roman"/>
                <w:b/>
                <w:bCs/>
                <w:color w:val="FF0000"/>
                <w:sz w:val="20"/>
                <w:szCs w:val="20"/>
                <w:lang w:eastAsia="pl-PL"/>
              </w:rPr>
              <w:t>15</w:t>
            </w:r>
            <w:r w:rsidR="00FD7DB8" w:rsidRPr="008B47F4">
              <w:rPr>
                <w:rFonts w:eastAsia="Times New Roman" w:cs="Times New Roman"/>
                <w:b/>
                <w:bCs/>
                <w:color w:val="FF0000"/>
                <w:sz w:val="20"/>
                <w:szCs w:val="20"/>
                <w:lang w:eastAsia="pl-PL"/>
              </w:rPr>
              <w:t>.0</w:t>
            </w:r>
            <w:r w:rsidRPr="008B47F4">
              <w:rPr>
                <w:rFonts w:eastAsia="Times New Roman" w:cs="Times New Roman"/>
                <w:b/>
                <w:bCs/>
                <w:color w:val="FF0000"/>
                <w:sz w:val="20"/>
                <w:szCs w:val="20"/>
                <w:lang w:eastAsia="pl-PL"/>
              </w:rPr>
              <w:t>4</w:t>
            </w:r>
            <w:r w:rsidR="00FD7DB8" w:rsidRPr="008B47F4">
              <w:rPr>
                <w:rFonts w:eastAsia="Times New Roman" w:cs="Times New Roman"/>
                <w:b/>
                <w:bCs/>
                <w:color w:val="FF0000"/>
                <w:sz w:val="20"/>
                <w:szCs w:val="20"/>
                <w:lang w:eastAsia="pl-PL"/>
              </w:rPr>
              <w:t>.201</w:t>
            </w:r>
            <w:r w:rsidR="007A721D" w:rsidRPr="008B47F4">
              <w:rPr>
                <w:rFonts w:eastAsia="Times New Roman" w:cs="Times New Roman"/>
                <w:b/>
                <w:bCs/>
                <w:color w:val="FF0000"/>
                <w:sz w:val="20"/>
                <w:szCs w:val="20"/>
                <w:lang w:eastAsia="pl-PL"/>
              </w:rPr>
              <w:t>5</w:t>
            </w:r>
            <w:r w:rsidR="00FD7DB8" w:rsidRPr="008B47F4">
              <w:rPr>
                <w:rFonts w:eastAsia="Times New Roman" w:cs="Times New Roman"/>
                <w:b/>
                <w:bCs/>
                <w:color w:val="FF0000"/>
                <w:sz w:val="20"/>
                <w:szCs w:val="20"/>
                <w:lang w:eastAsia="pl-PL"/>
              </w:rPr>
              <w:t xml:space="preserve"> </w:t>
            </w:r>
            <w:r w:rsidR="008D5F49" w:rsidRPr="008B47F4">
              <w:rPr>
                <w:rFonts w:eastAsia="Times New Roman" w:cs="Times New Roman"/>
                <w:b/>
                <w:bCs/>
                <w:color w:val="FF0000"/>
                <w:sz w:val="20"/>
                <w:szCs w:val="20"/>
                <w:lang w:eastAsia="pl-PL"/>
              </w:rPr>
              <w:t xml:space="preserve"> </w:t>
            </w:r>
            <w:r w:rsidR="00FD7DB8" w:rsidRPr="008B47F4">
              <w:rPr>
                <w:rFonts w:eastAsia="Times New Roman" w:cs="Times New Roman"/>
                <w:b/>
                <w:bCs/>
                <w:color w:val="FF0000"/>
                <w:sz w:val="20"/>
                <w:szCs w:val="20"/>
                <w:lang w:eastAsia="pl-PL"/>
              </w:rPr>
              <w:t>godz. 10.00</w:t>
            </w:r>
          </w:p>
        </w:tc>
      </w:tr>
      <w:tr w:rsidR="00FD7DB8" w:rsidRPr="005933EC" w:rsidTr="00FD7DB8">
        <w:tc>
          <w:tcPr>
            <w:tcW w:w="4361" w:type="dxa"/>
            <w:tcBorders>
              <w:top w:val="single" w:sz="4" w:space="0" w:color="000000"/>
              <w:left w:val="single" w:sz="4" w:space="0" w:color="000000"/>
              <w:bottom w:val="single" w:sz="4" w:space="0" w:color="000000"/>
            </w:tcBorders>
            <w:shd w:val="clear" w:color="auto" w:fill="auto"/>
          </w:tcPr>
          <w:p w:rsidR="00FD7DB8" w:rsidRPr="008B47F4" w:rsidRDefault="00FD7DB8" w:rsidP="008D5F49">
            <w:pPr>
              <w:rPr>
                <w:rFonts w:eastAsia="Times New Roman" w:cs="Times New Roman"/>
                <w:bCs/>
                <w:sz w:val="20"/>
                <w:szCs w:val="20"/>
                <w:lang w:eastAsia="pl-PL"/>
              </w:rPr>
            </w:pPr>
            <w:r w:rsidRPr="008B47F4">
              <w:rPr>
                <w:rFonts w:eastAsia="Times New Roman" w:cs="Times New Roman"/>
                <w:bCs/>
                <w:sz w:val="20"/>
                <w:szCs w:val="20"/>
                <w:lang w:eastAsia="pl-PL"/>
              </w:rPr>
              <w:t>Termin otwarcia ofert: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FD7DB8" w:rsidRPr="008B47F4" w:rsidRDefault="008B47F4" w:rsidP="00EC097C">
            <w:pPr>
              <w:rPr>
                <w:rFonts w:eastAsia="Times New Roman" w:cs="Times New Roman"/>
                <w:b/>
                <w:bCs/>
                <w:color w:val="FF0000"/>
                <w:sz w:val="20"/>
                <w:szCs w:val="20"/>
                <w:lang w:eastAsia="pl-PL"/>
              </w:rPr>
            </w:pPr>
            <w:r w:rsidRPr="008B47F4">
              <w:rPr>
                <w:rFonts w:eastAsia="Times New Roman" w:cs="Times New Roman"/>
                <w:b/>
                <w:bCs/>
                <w:color w:val="FF0000"/>
                <w:sz w:val="20"/>
                <w:szCs w:val="20"/>
                <w:lang w:eastAsia="pl-PL"/>
              </w:rPr>
              <w:t>15</w:t>
            </w:r>
            <w:r w:rsidR="00FD7DB8" w:rsidRPr="008B47F4">
              <w:rPr>
                <w:rFonts w:eastAsia="Times New Roman" w:cs="Times New Roman"/>
                <w:b/>
                <w:bCs/>
                <w:color w:val="FF0000"/>
                <w:sz w:val="20"/>
                <w:szCs w:val="20"/>
                <w:lang w:eastAsia="pl-PL"/>
              </w:rPr>
              <w:t>.0</w:t>
            </w:r>
            <w:r w:rsidRPr="008B47F4">
              <w:rPr>
                <w:rFonts w:eastAsia="Times New Roman" w:cs="Times New Roman"/>
                <w:b/>
                <w:bCs/>
                <w:color w:val="FF0000"/>
                <w:sz w:val="20"/>
                <w:szCs w:val="20"/>
                <w:lang w:eastAsia="pl-PL"/>
              </w:rPr>
              <w:t>4</w:t>
            </w:r>
            <w:r w:rsidR="00FD7DB8" w:rsidRPr="008B47F4">
              <w:rPr>
                <w:rFonts w:eastAsia="Times New Roman" w:cs="Times New Roman"/>
                <w:b/>
                <w:bCs/>
                <w:color w:val="FF0000"/>
                <w:sz w:val="20"/>
                <w:szCs w:val="20"/>
                <w:lang w:eastAsia="pl-PL"/>
              </w:rPr>
              <w:t>.201</w:t>
            </w:r>
            <w:r w:rsidR="007A721D" w:rsidRPr="008B47F4">
              <w:rPr>
                <w:rFonts w:eastAsia="Times New Roman" w:cs="Times New Roman"/>
                <w:b/>
                <w:bCs/>
                <w:color w:val="FF0000"/>
                <w:sz w:val="20"/>
                <w:szCs w:val="20"/>
                <w:lang w:eastAsia="pl-PL"/>
              </w:rPr>
              <w:t>5</w:t>
            </w:r>
            <w:r w:rsidR="00FD7DB8" w:rsidRPr="008B47F4">
              <w:rPr>
                <w:rFonts w:eastAsia="Times New Roman" w:cs="Times New Roman"/>
                <w:b/>
                <w:bCs/>
                <w:color w:val="FF0000"/>
                <w:sz w:val="20"/>
                <w:szCs w:val="20"/>
                <w:lang w:eastAsia="pl-PL"/>
              </w:rPr>
              <w:t xml:space="preserve"> </w:t>
            </w:r>
            <w:r w:rsidR="008D5F49" w:rsidRPr="008B47F4">
              <w:rPr>
                <w:rFonts w:eastAsia="Times New Roman" w:cs="Times New Roman"/>
                <w:b/>
                <w:bCs/>
                <w:color w:val="FF0000"/>
                <w:sz w:val="20"/>
                <w:szCs w:val="20"/>
                <w:lang w:eastAsia="pl-PL"/>
              </w:rPr>
              <w:t xml:space="preserve"> </w:t>
            </w:r>
            <w:r w:rsidR="00FD7DB8" w:rsidRPr="008B47F4">
              <w:rPr>
                <w:rFonts w:eastAsia="Times New Roman" w:cs="Times New Roman"/>
                <w:b/>
                <w:bCs/>
                <w:color w:val="FF0000"/>
                <w:sz w:val="20"/>
                <w:szCs w:val="20"/>
                <w:lang w:eastAsia="pl-PL"/>
              </w:rPr>
              <w:t>godz. 10.30</w:t>
            </w:r>
          </w:p>
        </w:tc>
      </w:tr>
    </w:tbl>
    <w:p w:rsidR="00124D39" w:rsidRPr="005933EC" w:rsidRDefault="00124D39" w:rsidP="008D5F49">
      <w:pPr>
        <w:rPr>
          <w:rFonts w:eastAsia="Times New Roman" w:cs="Times New Roman"/>
          <w:b/>
          <w:bCs/>
          <w:sz w:val="20"/>
          <w:szCs w:val="20"/>
          <w:highlight w:val="lightGray"/>
          <w:lang w:eastAsia="pl-PL"/>
        </w:rPr>
      </w:pPr>
    </w:p>
    <w:p w:rsidR="00124D39" w:rsidRPr="005933EC" w:rsidRDefault="00124D39">
      <w:pPr>
        <w:spacing w:after="200" w:line="276" w:lineRule="auto"/>
        <w:rPr>
          <w:rFonts w:eastAsia="Times New Roman" w:cs="Times New Roman"/>
          <w:b/>
          <w:bCs/>
          <w:sz w:val="20"/>
          <w:szCs w:val="20"/>
          <w:highlight w:val="lightGray"/>
          <w:lang w:eastAsia="pl-PL"/>
        </w:rPr>
      </w:pPr>
      <w:r w:rsidRPr="005933EC">
        <w:rPr>
          <w:rFonts w:eastAsia="Times New Roman" w:cs="Times New Roman"/>
          <w:b/>
          <w:bCs/>
          <w:sz w:val="20"/>
          <w:szCs w:val="20"/>
          <w:highlight w:val="lightGray"/>
          <w:lang w:eastAsia="pl-PL"/>
        </w:rPr>
        <w:br w:type="page"/>
      </w:r>
    </w:p>
    <w:p w:rsidR="00FD7DB8" w:rsidRPr="008B47F4" w:rsidRDefault="00FD7DB8" w:rsidP="00F00534">
      <w:pPr>
        <w:pStyle w:val="Nagwek1"/>
      </w:pPr>
      <w:r w:rsidRPr="008B47F4">
        <w:lastRenderedPageBreak/>
        <w:t>ROZDZIAŁ I</w:t>
      </w:r>
      <w:r w:rsidR="00124D39" w:rsidRPr="008B47F4">
        <w:t xml:space="preserve"> </w:t>
      </w:r>
      <w:r w:rsidR="00124D39" w:rsidRPr="008B47F4">
        <w:br/>
      </w:r>
      <w:r w:rsidRPr="008B47F4">
        <w:t>INSTRUKCJA DLA WYKONAWCÓW</w:t>
      </w:r>
    </w:p>
    <w:p w:rsidR="00FD7DB8" w:rsidRPr="008B47F4" w:rsidRDefault="00FD7DB8" w:rsidP="009E5BBF">
      <w:pPr>
        <w:pStyle w:val="Akapitzlist"/>
        <w:numPr>
          <w:ilvl w:val="0"/>
          <w:numId w:val="1"/>
        </w:numPr>
        <w:rPr>
          <w:bCs/>
          <w:caps/>
          <w:color w:val="000000"/>
          <w:kern w:val="1"/>
          <w:sz w:val="20"/>
          <w:szCs w:val="20"/>
        </w:rPr>
      </w:pPr>
      <w:r w:rsidRPr="008B47F4">
        <w:rPr>
          <w:bCs/>
          <w:caps/>
          <w:kern w:val="1"/>
          <w:sz w:val="20"/>
          <w:szCs w:val="20"/>
        </w:rPr>
        <w:t>Zamawiający:</w:t>
      </w:r>
    </w:p>
    <w:p w:rsidR="00FD7DB8" w:rsidRPr="008B47F4" w:rsidRDefault="00FD7DB8" w:rsidP="00124D39">
      <w:pPr>
        <w:ind w:firstLine="360"/>
        <w:rPr>
          <w:rFonts w:eastAsia="Times New Roman" w:cs="Times New Roman"/>
          <w:sz w:val="20"/>
          <w:szCs w:val="20"/>
          <w:lang w:eastAsia="pl-PL"/>
        </w:rPr>
      </w:pPr>
      <w:r w:rsidRPr="008B47F4">
        <w:rPr>
          <w:rFonts w:eastAsia="Times New Roman" w:cs="Times New Roman"/>
          <w:sz w:val="20"/>
          <w:szCs w:val="20"/>
          <w:lang w:eastAsia="pl-PL"/>
        </w:rPr>
        <w:t>Gmina Miasta Sanoka</w:t>
      </w:r>
    </w:p>
    <w:p w:rsidR="00FD7DB8" w:rsidRPr="008B47F4" w:rsidRDefault="00FD7DB8" w:rsidP="00124D39">
      <w:pPr>
        <w:ind w:firstLine="360"/>
        <w:rPr>
          <w:rFonts w:eastAsia="Times New Roman" w:cs="Times New Roman"/>
          <w:sz w:val="20"/>
          <w:szCs w:val="20"/>
          <w:lang w:eastAsia="pl-PL"/>
        </w:rPr>
      </w:pPr>
      <w:r w:rsidRPr="008B47F4">
        <w:rPr>
          <w:rFonts w:eastAsia="Times New Roman" w:cs="Times New Roman"/>
          <w:sz w:val="20"/>
          <w:szCs w:val="20"/>
          <w:lang w:eastAsia="pl-PL"/>
        </w:rPr>
        <w:t xml:space="preserve">Rynek 1 </w:t>
      </w:r>
    </w:p>
    <w:p w:rsidR="00FD7DB8" w:rsidRPr="008B47F4" w:rsidRDefault="00FD7DB8" w:rsidP="00124D39">
      <w:pPr>
        <w:ind w:firstLine="360"/>
        <w:rPr>
          <w:rFonts w:eastAsia="Times New Roman" w:cs="Times New Roman"/>
          <w:sz w:val="20"/>
          <w:szCs w:val="20"/>
          <w:lang w:eastAsia="pl-PL"/>
        </w:rPr>
      </w:pPr>
      <w:r w:rsidRPr="008B47F4">
        <w:rPr>
          <w:rFonts w:eastAsia="Times New Roman" w:cs="Times New Roman"/>
          <w:sz w:val="20"/>
          <w:szCs w:val="20"/>
          <w:lang w:eastAsia="pl-PL"/>
        </w:rPr>
        <w:t>38-500 Sanok</w:t>
      </w:r>
    </w:p>
    <w:p w:rsidR="00FD7DB8" w:rsidRPr="008B47F4" w:rsidRDefault="00FD7DB8" w:rsidP="00124D39">
      <w:pPr>
        <w:rPr>
          <w:rFonts w:eastAsia="Times New Roman" w:cs="Times New Roman"/>
          <w:sz w:val="20"/>
          <w:szCs w:val="20"/>
          <w:lang w:val="en-US" w:eastAsia="pl-PL"/>
        </w:rPr>
      </w:pPr>
      <w:r w:rsidRPr="008B47F4">
        <w:rPr>
          <w:rFonts w:eastAsia="Times New Roman" w:cs="Times New Roman"/>
          <w:sz w:val="20"/>
          <w:szCs w:val="20"/>
          <w:lang w:val="en-US" w:eastAsia="pl-PL"/>
        </w:rPr>
        <w:t xml:space="preserve">     </w:t>
      </w:r>
      <w:r w:rsidR="00A46D0A" w:rsidRPr="008B47F4">
        <w:rPr>
          <w:rFonts w:eastAsia="Times New Roman" w:cs="Times New Roman"/>
          <w:sz w:val="20"/>
          <w:szCs w:val="20"/>
          <w:lang w:val="en-US" w:eastAsia="pl-PL"/>
        </w:rPr>
        <w:t xml:space="preserve">  </w:t>
      </w:r>
      <w:r w:rsidRPr="008B47F4">
        <w:rPr>
          <w:rFonts w:eastAsia="Times New Roman" w:cs="Times New Roman"/>
          <w:sz w:val="20"/>
          <w:szCs w:val="20"/>
          <w:lang w:val="en-US" w:eastAsia="pl-PL"/>
        </w:rPr>
        <w:t xml:space="preserve"> tel. 0-13 46 52833, fax 0-13 46 30890</w:t>
      </w:r>
      <w:r w:rsidR="00A46D0A" w:rsidRPr="008B47F4">
        <w:rPr>
          <w:rFonts w:eastAsia="Times New Roman" w:cs="Times New Roman"/>
          <w:sz w:val="20"/>
          <w:szCs w:val="20"/>
          <w:lang w:val="en-US" w:eastAsia="pl-PL"/>
        </w:rPr>
        <w:t>, e-mail: inwestycje@um.sanok.pl</w:t>
      </w:r>
    </w:p>
    <w:p w:rsidR="00FD7DB8" w:rsidRPr="008B47F4" w:rsidRDefault="00FD7DB8" w:rsidP="00124D39">
      <w:pPr>
        <w:rPr>
          <w:rFonts w:eastAsia="Times New Roman" w:cs="Times New Roman"/>
          <w:sz w:val="20"/>
          <w:szCs w:val="20"/>
          <w:lang w:eastAsia="pl-PL"/>
        </w:rPr>
      </w:pPr>
      <w:r w:rsidRPr="008B47F4">
        <w:rPr>
          <w:rFonts w:eastAsia="Times New Roman" w:cs="Times New Roman"/>
          <w:sz w:val="20"/>
          <w:szCs w:val="20"/>
          <w:lang w:val="en-US" w:eastAsia="pl-PL"/>
        </w:rPr>
        <w:t xml:space="preserve">      </w:t>
      </w:r>
      <w:r w:rsidR="00A46D0A" w:rsidRPr="008B47F4">
        <w:rPr>
          <w:rFonts w:eastAsia="Times New Roman" w:cs="Times New Roman"/>
          <w:sz w:val="20"/>
          <w:szCs w:val="20"/>
          <w:lang w:val="en-US" w:eastAsia="pl-PL"/>
        </w:rPr>
        <w:t xml:space="preserve">  </w:t>
      </w:r>
      <w:r w:rsidRPr="008B47F4">
        <w:rPr>
          <w:rFonts w:eastAsia="Times New Roman" w:cs="Times New Roman"/>
          <w:sz w:val="20"/>
          <w:szCs w:val="20"/>
          <w:lang w:eastAsia="pl-PL"/>
        </w:rPr>
        <w:t>REGON 370440710; NIP 687-17-87-673</w:t>
      </w:r>
    </w:p>
    <w:p w:rsidR="00FD7DB8" w:rsidRPr="008B47F4" w:rsidRDefault="00124D39" w:rsidP="009E5BBF">
      <w:pPr>
        <w:pStyle w:val="Akapitzlist"/>
        <w:numPr>
          <w:ilvl w:val="0"/>
          <w:numId w:val="1"/>
        </w:numPr>
        <w:rPr>
          <w:sz w:val="20"/>
          <w:szCs w:val="20"/>
        </w:rPr>
      </w:pPr>
      <w:r w:rsidRPr="008B47F4">
        <w:rPr>
          <w:sz w:val="20"/>
          <w:szCs w:val="20"/>
        </w:rPr>
        <w:t>TRYB UDZIELENIA ZAMÓWIENIA</w:t>
      </w:r>
      <w:r w:rsidR="00FD7DB8" w:rsidRPr="008B47F4">
        <w:rPr>
          <w:sz w:val="20"/>
          <w:szCs w:val="20"/>
        </w:rPr>
        <w:t>:</w:t>
      </w:r>
    </w:p>
    <w:p w:rsidR="00FD7DB8" w:rsidRPr="008B47F4" w:rsidRDefault="00FD7DB8" w:rsidP="008D5F49">
      <w:pPr>
        <w:rPr>
          <w:rFonts w:eastAsia="Times New Roman" w:cs="Times New Roman"/>
          <w:sz w:val="20"/>
          <w:szCs w:val="20"/>
          <w:lang w:eastAsia="ar-SA"/>
        </w:rPr>
      </w:pPr>
      <w:r w:rsidRPr="008B47F4">
        <w:rPr>
          <w:rFonts w:eastAsia="Times New Roman" w:cs="Times New Roman"/>
          <w:sz w:val="20"/>
          <w:szCs w:val="20"/>
          <w:lang w:eastAsia="ar-SA"/>
        </w:rPr>
        <w:t>Postępowanie o udzielenie zamówienia publicznego prowadzone jest w trybie przetargu nieograniczonego na podstawie art. 39 – 46 ustawy z dnia 29 stycznia 2004 r. Prawo Zamówień Publicznych (Dz. U. z 201</w:t>
      </w:r>
      <w:r w:rsidR="00A46D0A" w:rsidRPr="008B47F4">
        <w:rPr>
          <w:rFonts w:eastAsia="Times New Roman" w:cs="Times New Roman"/>
          <w:sz w:val="20"/>
          <w:szCs w:val="20"/>
          <w:lang w:eastAsia="ar-SA"/>
        </w:rPr>
        <w:t>3</w:t>
      </w:r>
      <w:r w:rsidRPr="008B47F4">
        <w:rPr>
          <w:rFonts w:eastAsia="Times New Roman" w:cs="Times New Roman"/>
          <w:sz w:val="20"/>
          <w:szCs w:val="20"/>
          <w:lang w:eastAsia="ar-SA"/>
        </w:rPr>
        <w:t xml:space="preserve"> r. poz. </w:t>
      </w:r>
      <w:r w:rsidR="00A46D0A" w:rsidRPr="008B47F4">
        <w:rPr>
          <w:rFonts w:eastAsia="Times New Roman" w:cs="Times New Roman"/>
          <w:sz w:val="20"/>
          <w:szCs w:val="20"/>
          <w:lang w:eastAsia="ar-SA"/>
        </w:rPr>
        <w:t>907</w:t>
      </w:r>
      <w:r w:rsidRPr="008B47F4">
        <w:rPr>
          <w:rFonts w:eastAsia="Times New Roman" w:cs="Times New Roman"/>
          <w:sz w:val="20"/>
          <w:szCs w:val="20"/>
          <w:lang w:eastAsia="ar-SA"/>
        </w:rPr>
        <w:t xml:space="preserve"> z późniejszymi zmianami, zwanej dalej „ustawą P</w:t>
      </w:r>
      <w:r w:rsidR="007F2893" w:rsidRPr="008B47F4">
        <w:rPr>
          <w:rFonts w:eastAsia="Times New Roman" w:cs="Times New Roman"/>
          <w:sz w:val="20"/>
          <w:szCs w:val="20"/>
          <w:lang w:eastAsia="ar-SA"/>
        </w:rPr>
        <w:t>ZP</w:t>
      </w:r>
      <w:r w:rsidRPr="008B47F4">
        <w:rPr>
          <w:rFonts w:eastAsia="Times New Roman" w:cs="Times New Roman"/>
          <w:sz w:val="20"/>
          <w:szCs w:val="20"/>
          <w:lang w:eastAsia="ar-SA"/>
        </w:rPr>
        <w:t xml:space="preserve">”. </w:t>
      </w:r>
    </w:p>
    <w:p w:rsidR="00FD7DB8" w:rsidRPr="008B47F4" w:rsidRDefault="00FD7DB8" w:rsidP="009E5BBF">
      <w:pPr>
        <w:pStyle w:val="Akapitzlist"/>
        <w:numPr>
          <w:ilvl w:val="0"/>
          <w:numId w:val="1"/>
        </w:numPr>
        <w:rPr>
          <w:bCs/>
          <w:caps/>
          <w:kern w:val="1"/>
          <w:sz w:val="20"/>
          <w:szCs w:val="20"/>
        </w:rPr>
      </w:pPr>
      <w:r w:rsidRPr="008B47F4">
        <w:rPr>
          <w:bCs/>
          <w:caps/>
          <w:kern w:val="1"/>
          <w:sz w:val="20"/>
          <w:szCs w:val="20"/>
        </w:rPr>
        <w:t>PRZEDMIOT ZAMÓWIENIA</w:t>
      </w:r>
      <w:r w:rsidR="00124D39" w:rsidRPr="008B47F4">
        <w:rPr>
          <w:bCs/>
          <w:caps/>
          <w:kern w:val="1"/>
          <w:sz w:val="20"/>
          <w:szCs w:val="20"/>
        </w:rPr>
        <w:t>:</w:t>
      </w:r>
    </w:p>
    <w:p w:rsidR="00124D39" w:rsidRPr="008B47F4" w:rsidRDefault="00FD7DB8" w:rsidP="009E5BBF">
      <w:pPr>
        <w:pStyle w:val="Akapitzlist"/>
        <w:numPr>
          <w:ilvl w:val="1"/>
          <w:numId w:val="1"/>
        </w:numPr>
        <w:rPr>
          <w:kern w:val="1"/>
          <w:sz w:val="20"/>
          <w:szCs w:val="20"/>
        </w:rPr>
      </w:pPr>
      <w:r w:rsidRPr="008B47F4">
        <w:rPr>
          <w:kern w:val="1"/>
          <w:sz w:val="20"/>
          <w:szCs w:val="20"/>
        </w:rPr>
        <w:t xml:space="preserve">Nazwa Zamówienia: </w:t>
      </w:r>
    </w:p>
    <w:p w:rsidR="00124D39" w:rsidRPr="008B47F4" w:rsidRDefault="005933EC" w:rsidP="00124D39">
      <w:pPr>
        <w:rPr>
          <w:b/>
          <w:sz w:val="20"/>
          <w:szCs w:val="20"/>
        </w:rPr>
      </w:pPr>
      <w:r w:rsidRPr="008B47F4">
        <w:rPr>
          <w:b/>
          <w:sz w:val="20"/>
          <w:szCs w:val="20"/>
        </w:rPr>
        <w:t xml:space="preserve">Wykonanie zabezpieczenia </w:t>
      </w:r>
    </w:p>
    <w:p w:rsidR="00FD7DB8" w:rsidRPr="008B47F4" w:rsidRDefault="00FD7DB8" w:rsidP="009E5BBF">
      <w:pPr>
        <w:pStyle w:val="Akapitzlist"/>
        <w:numPr>
          <w:ilvl w:val="1"/>
          <w:numId w:val="1"/>
        </w:numPr>
        <w:rPr>
          <w:kern w:val="1"/>
          <w:sz w:val="20"/>
          <w:szCs w:val="20"/>
        </w:rPr>
      </w:pPr>
      <w:r w:rsidRPr="008B47F4">
        <w:rPr>
          <w:sz w:val="20"/>
          <w:szCs w:val="20"/>
        </w:rPr>
        <w:t>Oznaczenie wg Wspólnego Słownika Zamówień: -CPV kod :</w:t>
      </w:r>
    </w:p>
    <w:p w:rsidR="008D5F49" w:rsidRPr="008B47F4" w:rsidRDefault="00FD7DB8" w:rsidP="008D5F49">
      <w:pPr>
        <w:rPr>
          <w:rFonts w:eastAsia="Times New Roman" w:cs="Times New Roman"/>
          <w:bCs/>
          <w:sz w:val="20"/>
          <w:szCs w:val="20"/>
          <w:lang w:eastAsia="pl-PL"/>
        </w:rPr>
      </w:pPr>
      <w:r w:rsidRPr="008B47F4">
        <w:rPr>
          <w:rFonts w:eastAsia="Times New Roman" w:cs="Times New Roman"/>
          <w:bCs/>
          <w:sz w:val="20"/>
          <w:szCs w:val="20"/>
          <w:lang w:eastAsia="pl-PL"/>
        </w:rPr>
        <w:t>45.00.00.00-7</w:t>
      </w:r>
      <w:r w:rsidRPr="008B47F4">
        <w:rPr>
          <w:rFonts w:eastAsia="Times New Roman" w:cs="Times New Roman"/>
          <w:bCs/>
          <w:sz w:val="20"/>
          <w:szCs w:val="20"/>
          <w:lang w:eastAsia="pl-PL"/>
        </w:rPr>
        <w:tab/>
        <w:t>Roboty budowlane</w:t>
      </w:r>
      <w:r w:rsidR="008D5F49" w:rsidRPr="008B47F4">
        <w:rPr>
          <w:rFonts w:eastAsia="Times New Roman" w:cs="Times New Roman"/>
          <w:bCs/>
          <w:sz w:val="20"/>
          <w:szCs w:val="20"/>
          <w:lang w:eastAsia="pl-PL"/>
        </w:rPr>
        <w:br/>
      </w:r>
      <w:r w:rsidR="00F86907" w:rsidRPr="008B47F4">
        <w:rPr>
          <w:rFonts w:eastAsia="Times New Roman" w:cs="Times New Roman"/>
          <w:bCs/>
          <w:sz w:val="20"/>
          <w:szCs w:val="20"/>
          <w:lang w:eastAsia="pl-PL"/>
        </w:rPr>
        <w:t>45.22.00.00-5</w:t>
      </w:r>
      <w:r w:rsidR="00F86907" w:rsidRPr="008B47F4">
        <w:rPr>
          <w:rFonts w:eastAsia="Times New Roman" w:cs="Times New Roman"/>
          <w:bCs/>
          <w:sz w:val="20"/>
          <w:szCs w:val="20"/>
          <w:lang w:eastAsia="pl-PL"/>
        </w:rPr>
        <w:tab/>
        <w:t>Roboty inżynieryjne i budowlane</w:t>
      </w:r>
      <w:r w:rsidR="008D5F49" w:rsidRPr="008B47F4">
        <w:rPr>
          <w:rFonts w:eastAsia="Times New Roman" w:cs="Times New Roman"/>
          <w:bCs/>
          <w:sz w:val="20"/>
          <w:szCs w:val="20"/>
          <w:lang w:eastAsia="pl-PL"/>
        </w:rPr>
        <w:br/>
      </w:r>
      <w:r w:rsidR="00F86907" w:rsidRPr="008B47F4">
        <w:rPr>
          <w:rFonts w:eastAsia="Times New Roman" w:cs="Times New Roman"/>
          <w:bCs/>
          <w:sz w:val="20"/>
          <w:szCs w:val="20"/>
          <w:lang w:eastAsia="pl-PL"/>
        </w:rPr>
        <w:t>45.23.13.00-8</w:t>
      </w:r>
      <w:r w:rsidRPr="008B47F4">
        <w:rPr>
          <w:rFonts w:eastAsia="Times New Roman" w:cs="Times New Roman"/>
          <w:bCs/>
          <w:sz w:val="20"/>
          <w:szCs w:val="20"/>
          <w:lang w:eastAsia="pl-PL"/>
        </w:rPr>
        <w:tab/>
      </w:r>
      <w:r w:rsidR="00F86907" w:rsidRPr="008B47F4">
        <w:rPr>
          <w:rStyle w:val="Pogrubienie"/>
          <w:b w:val="0"/>
          <w:sz w:val="20"/>
          <w:szCs w:val="20"/>
        </w:rPr>
        <w:t>Roboty budowlane w zakresie budowy wodociągów i rurociągów do odprowadzania ścieków</w:t>
      </w:r>
    </w:p>
    <w:p w:rsidR="008B0A48" w:rsidRPr="00D25AFB" w:rsidRDefault="00FD7DB8" w:rsidP="00D25AFB">
      <w:pPr>
        <w:pStyle w:val="Akapitzlist"/>
        <w:numPr>
          <w:ilvl w:val="1"/>
          <w:numId w:val="1"/>
        </w:numPr>
        <w:rPr>
          <w:bCs/>
          <w:sz w:val="20"/>
          <w:szCs w:val="20"/>
        </w:rPr>
      </w:pPr>
      <w:r w:rsidRPr="008B47F4">
        <w:rPr>
          <w:sz w:val="20"/>
          <w:szCs w:val="20"/>
        </w:rPr>
        <w:t>Określenie przedmiotu oraz wielkości lub zakresu zamówienia:</w:t>
      </w:r>
    </w:p>
    <w:p w:rsidR="00124D39" w:rsidRPr="008B47F4" w:rsidRDefault="00FD7DB8" w:rsidP="008D5F49">
      <w:pPr>
        <w:rPr>
          <w:rFonts w:eastAsia="Times New Roman" w:cs="Times New Roman"/>
          <w:b/>
          <w:sz w:val="20"/>
          <w:szCs w:val="20"/>
          <w:lang w:eastAsia="pl-PL"/>
        </w:rPr>
      </w:pPr>
      <w:r w:rsidRPr="008B47F4">
        <w:rPr>
          <w:sz w:val="20"/>
          <w:szCs w:val="20"/>
        </w:rPr>
        <w:t>Przedmiotem zamówienia jest:</w:t>
      </w:r>
    </w:p>
    <w:p w:rsidR="00F86907" w:rsidRPr="008B47F4" w:rsidRDefault="00F86907" w:rsidP="00F86907">
      <w:pPr>
        <w:jc w:val="both"/>
        <w:rPr>
          <w:i/>
          <w:sz w:val="22"/>
        </w:rPr>
      </w:pPr>
      <w:r w:rsidRPr="008B47F4">
        <w:rPr>
          <w:sz w:val="22"/>
        </w:rPr>
        <w:t>„</w:t>
      </w:r>
      <w:r w:rsidR="005B3DD0" w:rsidRPr="008B47F4">
        <w:rPr>
          <w:sz w:val="22"/>
        </w:rPr>
        <w:t>Z</w:t>
      </w:r>
      <w:r w:rsidRPr="008B47F4">
        <w:rPr>
          <w:sz w:val="22"/>
        </w:rPr>
        <w:t>abezpieczenia osuwiska usytuowanego na skarpie miejskiej poniżej budynku Rynek 15 w Sanoku”</w:t>
      </w:r>
    </w:p>
    <w:p w:rsidR="009C34B1" w:rsidRPr="008B47F4" w:rsidRDefault="009C34B1" w:rsidP="00E10927">
      <w:pPr>
        <w:ind w:firstLine="708"/>
        <w:rPr>
          <w:rFonts w:eastAsia="Times New Roman" w:cs="Times New Roman"/>
          <w:sz w:val="20"/>
          <w:szCs w:val="20"/>
          <w:lang w:eastAsia="pl-PL"/>
        </w:rPr>
      </w:pPr>
      <w:r w:rsidRPr="008B47F4">
        <w:rPr>
          <w:rFonts w:eastAsia="Times New Roman" w:cs="Times New Roman"/>
          <w:sz w:val="20"/>
          <w:szCs w:val="20"/>
          <w:lang w:eastAsia="pl-PL"/>
        </w:rPr>
        <w:t>Szczegółowy zakres zadania obejmuje:</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wycinkę drzew  krzewów -  91 </w:t>
      </w:r>
      <w:proofErr w:type="spellStart"/>
      <w:r w:rsidRPr="008B47F4">
        <w:rPr>
          <w:rFonts w:cs="Arial"/>
          <w:kern w:val="1"/>
          <w:sz w:val="20"/>
          <w:szCs w:val="20"/>
        </w:rPr>
        <w:t>szt</w:t>
      </w:r>
      <w:proofErr w:type="spellEnd"/>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wykonanie żelbetowej ściany oporowej M-1 o długości łącznej 40 m, zbudowanej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z  dwóch segmentów. Konstrukcja – kształt ściany oporowej: ściana kątowa.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Wysokość muru wynosi 3,8 m (łącznie z ławą fundamentową  - oczepem </w:t>
      </w:r>
      <w:proofErr w:type="spellStart"/>
      <w:r w:rsidRPr="008B47F4">
        <w:rPr>
          <w:rFonts w:cs="Arial"/>
          <w:kern w:val="1"/>
          <w:sz w:val="20"/>
          <w:szCs w:val="20"/>
        </w:rPr>
        <w:t>mikropali</w:t>
      </w:r>
      <w:proofErr w:type="spellEnd"/>
      <w:r w:rsidRPr="008B47F4">
        <w:rPr>
          <w:rFonts w:cs="Arial"/>
          <w:kern w:val="1"/>
          <w:sz w:val="20"/>
          <w:szCs w:val="20"/>
        </w:rPr>
        <w:t xml:space="preserve">),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grubość ściany wynosi 0,60 m, wysokość ławy fundamentowej różnicuje się  od 0,5 m –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0,80 m, szerokość wynosi 3,10 m. Posadowienie pośrednie muru stanowi układ </w:t>
      </w:r>
      <w:proofErr w:type="spellStart"/>
      <w:r w:rsidRPr="008B47F4">
        <w:rPr>
          <w:rFonts w:cs="Arial"/>
          <w:kern w:val="1"/>
          <w:sz w:val="20"/>
          <w:szCs w:val="20"/>
        </w:rPr>
        <w:t>mikropali</w:t>
      </w:r>
      <w:proofErr w:type="spellEnd"/>
      <w:r w:rsidRPr="008B47F4">
        <w:rPr>
          <w:rFonts w:cs="Arial"/>
          <w:kern w:val="1"/>
          <w:sz w:val="20"/>
          <w:szCs w:val="20"/>
        </w:rPr>
        <w:t>.</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wykonanie ściany oporowej M-2 o długości całkowitej równej 41,39 m zbudowanej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z trzech segmentów. Konstrukcja – kształt ściany oporowej: płytowo – kątowa.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Grubość w koronie ściany wynosi 0,60 m, grubość ściany przy ławie fundamentowej jest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zmienna. Wysokość ławy fundamentowej różnicuje się od 0,60  –0,80 m, szerokość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 xml:space="preserve"> wynosi 3,00 m. </w:t>
      </w:r>
    </w:p>
    <w:p w:rsidR="008B0A48" w:rsidRPr="008B47F4" w:rsidRDefault="008B0A48" w:rsidP="008B0A48">
      <w:pPr>
        <w:ind w:left="705"/>
        <w:jc w:val="both"/>
        <w:rPr>
          <w:rFonts w:cs="Arial"/>
          <w:kern w:val="1"/>
          <w:sz w:val="20"/>
          <w:szCs w:val="20"/>
        </w:rPr>
      </w:pPr>
      <w:r w:rsidRPr="008B47F4">
        <w:rPr>
          <w:rFonts w:cs="Arial"/>
          <w:kern w:val="1"/>
          <w:sz w:val="20"/>
          <w:szCs w:val="20"/>
        </w:rPr>
        <w:t xml:space="preserve">   </w:t>
      </w:r>
      <w:r w:rsidR="00D25AFB">
        <w:rPr>
          <w:rFonts w:cs="Arial"/>
          <w:kern w:val="1"/>
          <w:sz w:val="20"/>
          <w:szCs w:val="20"/>
        </w:rPr>
        <w:t xml:space="preserve"> </w:t>
      </w:r>
      <w:r w:rsidRPr="008B47F4">
        <w:rPr>
          <w:rFonts w:cs="Arial"/>
          <w:kern w:val="1"/>
          <w:sz w:val="20"/>
          <w:szCs w:val="20"/>
        </w:rPr>
        <w:t>Posadowienie muru pośrednie, głębokie z użyciem  wielkośrednicowych pali CFA.</w:t>
      </w:r>
    </w:p>
    <w:p w:rsidR="008B0A48" w:rsidRDefault="008B0A48" w:rsidP="008B0A48">
      <w:pPr>
        <w:ind w:left="705"/>
        <w:jc w:val="both"/>
        <w:rPr>
          <w:rFonts w:cs="Arial"/>
          <w:kern w:val="1"/>
          <w:sz w:val="20"/>
          <w:szCs w:val="20"/>
        </w:rPr>
      </w:pPr>
      <w:r w:rsidRPr="008B47F4">
        <w:rPr>
          <w:rFonts w:cs="Arial"/>
          <w:kern w:val="1"/>
          <w:sz w:val="20"/>
          <w:szCs w:val="20"/>
        </w:rPr>
        <w:t>- wykonanie systemu drenażowego.</w:t>
      </w:r>
    </w:p>
    <w:p w:rsidR="00D25AFB" w:rsidRDefault="00D25AFB" w:rsidP="008B0A48">
      <w:pPr>
        <w:ind w:left="705"/>
        <w:jc w:val="both"/>
        <w:rPr>
          <w:rFonts w:cs="Arial"/>
          <w:kern w:val="1"/>
          <w:sz w:val="20"/>
          <w:szCs w:val="20"/>
        </w:rPr>
      </w:pPr>
      <w:r>
        <w:rPr>
          <w:rFonts w:cs="Arial"/>
          <w:kern w:val="1"/>
          <w:sz w:val="20"/>
          <w:szCs w:val="20"/>
        </w:rPr>
        <w:t>- wykona</w:t>
      </w:r>
      <w:r w:rsidR="00894666">
        <w:rPr>
          <w:rFonts w:cs="Arial"/>
          <w:kern w:val="1"/>
          <w:sz w:val="20"/>
          <w:szCs w:val="20"/>
        </w:rPr>
        <w:t>nie sieci kanalizacji deszczowej</w:t>
      </w:r>
      <w:r>
        <w:rPr>
          <w:rFonts w:cs="Arial"/>
          <w:kern w:val="1"/>
          <w:sz w:val="20"/>
          <w:szCs w:val="20"/>
        </w:rPr>
        <w:t xml:space="preserve"> – 57 </w:t>
      </w:r>
      <w:proofErr w:type="spellStart"/>
      <w:r>
        <w:rPr>
          <w:rFonts w:cs="Arial"/>
          <w:kern w:val="1"/>
          <w:sz w:val="20"/>
          <w:szCs w:val="20"/>
        </w:rPr>
        <w:t>mb</w:t>
      </w:r>
      <w:proofErr w:type="spellEnd"/>
    </w:p>
    <w:p w:rsidR="00D25AFB" w:rsidRPr="008B47F4" w:rsidRDefault="00D25AFB" w:rsidP="008B0A48">
      <w:pPr>
        <w:ind w:left="705"/>
        <w:jc w:val="both"/>
        <w:rPr>
          <w:rFonts w:cs="Arial"/>
          <w:kern w:val="1"/>
          <w:sz w:val="20"/>
          <w:szCs w:val="20"/>
        </w:rPr>
      </w:pPr>
      <w:r>
        <w:rPr>
          <w:rFonts w:cs="Arial"/>
          <w:kern w:val="1"/>
          <w:sz w:val="20"/>
          <w:szCs w:val="20"/>
        </w:rPr>
        <w:t xml:space="preserve">- wykonanie sieci kanalizacji sanitarnej – 55 </w:t>
      </w:r>
      <w:proofErr w:type="spellStart"/>
      <w:r>
        <w:rPr>
          <w:rFonts w:cs="Arial"/>
          <w:kern w:val="1"/>
          <w:sz w:val="20"/>
          <w:szCs w:val="20"/>
        </w:rPr>
        <w:t>mb</w:t>
      </w:r>
      <w:proofErr w:type="spellEnd"/>
    </w:p>
    <w:p w:rsidR="009C34B1" w:rsidRPr="008B47F4" w:rsidRDefault="009C34B1" w:rsidP="00E10927">
      <w:pPr>
        <w:ind w:firstLine="708"/>
        <w:rPr>
          <w:rFonts w:eastAsia="Times New Roman" w:cs="Times New Roman"/>
          <w:sz w:val="20"/>
          <w:szCs w:val="20"/>
          <w:lang w:eastAsia="pl-PL"/>
        </w:rPr>
      </w:pPr>
      <w:r w:rsidRPr="008B47F4">
        <w:rPr>
          <w:rFonts w:eastAsia="Times New Roman" w:cs="Times New Roman"/>
          <w:sz w:val="20"/>
          <w:szCs w:val="20"/>
          <w:lang w:eastAsia="pl-PL"/>
        </w:rPr>
        <w:t>Szczegółowy opis przedmiotu zamówienia określony został za pomocą:</w:t>
      </w:r>
    </w:p>
    <w:p w:rsidR="008B0A48" w:rsidRPr="008B47F4" w:rsidRDefault="009C34B1" w:rsidP="00E10927">
      <w:pPr>
        <w:ind w:left="708" w:firstLine="708"/>
        <w:rPr>
          <w:rFonts w:eastAsia="Times New Roman" w:cs="Times New Roman"/>
          <w:sz w:val="20"/>
          <w:szCs w:val="20"/>
          <w:lang w:eastAsia="pl-PL"/>
        </w:rPr>
      </w:pPr>
      <w:r w:rsidRPr="008B47F4">
        <w:rPr>
          <w:rFonts w:eastAsia="Times New Roman" w:cs="Times New Roman"/>
          <w:sz w:val="20"/>
          <w:szCs w:val="20"/>
          <w:lang w:eastAsia="pl-PL"/>
        </w:rPr>
        <w:t>- Projekt</w:t>
      </w:r>
      <w:r w:rsidR="008B0A48" w:rsidRPr="008B47F4">
        <w:rPr>
          <w:rFonts w:eastAsia="Times New Roman" w:cs="Times New Roman"/>
          <w:sz w:val="20"/>
          <w:szCs w:val="20"/>
          <w:lang w:eastAsia="pl-PL"/>
        </w:rPr>
        <w:t>u budowlanego na</w:t>
      </w:r>
      <w:r w:rsidRPr="008B47F4">
        <w:rPr>
          <w:rFonts w:eastAsia="Times New Roman" w:cs="Times New Roman"/>
          <w:sz w:val="20"/>
          <w:szCs w:val="20"/>
          <w:lang w:eastAsia="pl-PL"/>
        </w:rPr>
        <w:t xml:space="preserve"> </w:t>
      </w:r>
      <w:r w:rsidR="008B0A48" w:rsidRPr="008B47F4">
        <w:rPr>
          <w:rFonts w:eastAsia="Times New Roman" w:cs="Times New Roman"/>
          <w:sz w:val="20"/>
          <w:szCs w:val="20"/>
          <w:lang w:eastAsia="pl-PL"/>
        </w:rPr>
        <w:t xml:space="preserve">„ Zabezpieczenie osuwiska usytuowanego na skarpie miejskiej poniżej </w:t>
      </w:r>
    </w:p>
    <w:p w:rsidR="009C34B1" w:rsidRPr="008B47F4" w:rsidRDefault="008B0A48" w:rsidP="00E10927">
      <w:pPr>
        <w:ind w:left="708" w:firstLine="708"/>
        <w:rPr>
          <w:rFonts w:eastAsia="Times New Roman" w:cs="Times New Roman"/>
          <w:sz w:val="20"/>
          <w:szCs w:val="20"/>
          <w:lang w:eastAsia="pl-PL"/>
        </w:rPr>
      </w:pPr>
      <w:r w:rsidRPr="008B47F4">
        <w:rPr>
          <w:rFonts w:eastAsia="Times New Roman" w:cs="Times New Roman"/>
          <w:sz w:val="20"/>
          <w:szCs w:val="20"/>
          <w:lang w:eastAsia="pl-PL"/>
        </w:rPr>
        <w:t xml:space="preserve">   budynku Rynek 15 w Sanoku” </w:t>
      </w:r>
    </w:p>
    <w:p w:rsidR="009C34B1" w:rsidRPr="008B47F4" w:rsidRDefault="008B0A48" w:rsidP="00E10927">
      <w:pPr>
        <w:ind w:left="708" w:firstLine="708"/>
        <w:rPr>
          <w:rFonts w:eastAsia="Times New Roman" w:cs="Times New Roman"/>
          <w:sz w:val="20"/>
          <w:szCs w:val="20"/>
          <w:lang w:eastAsia="pl-PL"/>
        </w:rPr>
      </w:pPr>
      <w:r w:rsidRPr="008B47F4">
        <w:rPr>
          <w:rFonts w:eastAsia="Times New Roman" w:cs="Times New Roman"/>
          <w:sz w:val="20"/>
          <w:szCs w:val="20"/>
          <w:lang w:eastAsia="pl-PL"/>
        </w:rPr>
        <w:t>- Specyfikacji</w:t>
      </w:r>
      <w:r w:rsidR="009C34B1" w:rsidRPr="008B47F4">
        <w:rPr>
          <w:rFonts w:eastAsia="Times New Roman" w:cs="Times New Roman"/>
          <w:sz w:val="20"/>
          <w:szCs w:val="20"/>
          <w:lang w:eastAsia="pl-PL"/>
        </w:rPr>
        <w:t xml:space="preserve"> techniczn</w:t>
      </w:r>
      <w:r w:rsidRPr="008B47F4">
        <w:rPr>
          <w:rFonts w:eastAsia="Times New Roman" w:cs="Times New Roman"/>
          <w:sz w:val="20"/>
          <w:szCs w:val="20"/>
          <w:lang w:eastAsia="pl-PL"/>
        </w:rPr>
        <w:t>ej</w:t>
      </w:r>
      <w:r w:rsidR="009C34B1" w:rsidRPr="008B47F4">
        <w:rPr>
          <w:rFonts w:eastAsia="Times New Roman" w:cs="Times New Roman"/>
          <w:sz w:val="20"/>
          <w:szCs w:val="20"/>
          <w:lang w:eastAsia="pl-PL"/>
        </w:rPr>
        <w:t xml:space="preserve"> wykonania i odbioru robót</w:t>
      </w:r>
    </w:p>
    <w:p w:rsidR="00FD7DB8" w:rsidRPr="008B47F4" w:rsidRDefault="009C34B1" w:rsidP="005B3DD0">
      <w:pPr>
        <w:ind w:left="708" w:firstLine="708"/>
        <w:rPr>
          <w:rFonts w:eastAsia="Times New Roman" w:cs="Times New Roman"/>
          <w:sz w:val="20"/>
          <w:szCs w:val="20"/>
          <w:lang w:eastAsia="pl-PL"/>
        </w:rPr>
      </w:pPr>
      <w:r w:rsidRPr="008B47F4">
        <w:rPr>
          <w:rFonts w:eastAsia="Times New Roman" w:cs="Times New Roman"/>
          <w:sz w:val="20"/>
          <w:szCs w:val="20"/>
          <w:lang w:eastAsia="pl-PL"/>
        </w:rPr>
        <w:t>- Kosztorys</w:t>
      </w:r>
      <w:r w:rsidR="008B0A48" w:rsidRPr="008B47F4">
        <w:rPr>
          <w:rFonts w:eastAsia="Times New Roman" w:cs="Times New Roman"/>
          <w:sz w:val="20"/>
          <w:szCs w:val="20"/>
          <w:lang w:eastAsia="pl-PL"/>
        </w:rPr>
        <w:t>u ofertowego</w:t>
      </w:r>
      <w:r w:rsidR="00E810F0" w:rsidRPr="008B47F4">
        <w:rPr>
          <w:rFonts w:eastAsia="Times New Roman" w:cs="Times New Roman"/>
          <w:sz w:val="20"/>
          <w:szCs w:val="20"/>
          <w:lang w:eastAsia="pl-PL"/>
        </w:rPr>
        <w:t xml:space="preserve"> (stanowiącym podstawę wyliczenia wartości ofertowej)</w:t>
      </w:r>
    </w:p>
    <w:p w:rsidR="0098393F" w:rsidRPr="008B47F4" w:rsidRDefault="00FD7DB8" w:rsidP="009E5BBF">
      <w:pPr>
        <w:pStyle w:val="Nagwek4"/>
        <w:numPr>
          <w:ilvl w:val="2"/>
          <w:numId w:val="1"/>
        </w:numPr>
        <w:rPr>
          <w:rFonts w:eastAsia="Times New Roman"/>
          <w:sz w:val="20"/>
          <w:szCs w:val="20"/>
          <w:lang w:eastAsia="pl-PL"/>
        </w:rPr>
      </w:pPr>
      <w:r w:rsidRPr="008B47F4">
        <w:rPr>
          <w:rFonts w:eastAsia="Times New Roman"/>
          <w:sz w:val="20"/>
          <w:szCs w:val="20"/>
          <w:lang w:eastAsia="pl-PL"/>
        </w:rPr>
        <w:t xml:space="preserve">Zamawiający </w:t>
      </w:r>
      <w:r w:rsidR="00E810F0" w:rsidRPr="008B47F4">
        <w:rPr>
          <w:rFonts w:eastAsia="Times New Roman"/>
          <w:sz w:val="20"/>
          <w:szCs w:val="20"/>
          <w:lang w:eastAsia="pl-PL"/>
        </w:rPr>
        <w:t xml:space="preserve">nie </w:t>
      </w:r>
      <w:r w:rsidRPr="008B47F4">
        <w:rPr>
          <w:rFonts w:eastAsia="Times New Roman"/>
          <w:sz w:val="20"/>
          <w:szCs w:val="20"/>
          <w:lang w:eastAsia="pl-PL"/>
        </w:rPr>
        <w:t>dopuszcza możliwość składania ofert częściowych</w:t>
      </w:r>
      <w:r w:rsidR="00E810F0" w:rsidRPr="008B47F4">
        <w:rPr>
          <w:rFonts w:eastAsia="Times New Roman"/>
          <w:sz w:val="20"/>
          <w:szCs w:val="20"/>
          <w:lang w:eastAsia="pl-PL"/>
        </w:rPr>
        <w:t>.</w:t>
      </w:r>
    </w:p>
    <w:p w:rsidR="00FD7DB8" w:rsidRPr="008B47F4" w:rsidRDefault="0098393F" w:rsidP="009E5BBF">
      <w:pPr>
        <w:pStyle w:val="Nagwek4"/>
        <w:numPr>
          <w:ilvl w:val="2"/>
          <w:numId w:val="1"/>
        </w:numPr>
        <w:rPr>
          <w:rFonts w:eastAsia="Times New Roman"/>
          <w:sz w:val="20"/>
          <w:szCs w:val="20"/>
          <w:lang w:eastAsia="pl-PL"/>
        </w:rPr>
      </w:pPr>
      <w:r w:rsidRPr="008B47F4">
        <w:rPr>
          <w:rFonts w:eastAsia="Times New Roman"/>
          <w:sz w:val="20"/>
          <w:szCs w:val="20"/>
          <w:lang w:eastAsia="pl-PL"/>
        </w:rPr>
        <w:t xml:space="preserve">Zamawiający </w:t>
      </w:r>
      <w:r w:rsidR="00EE64CB" w:rsidRPr="008B47F4">
        <w:rPr>
          <w:rFonts w:eastAsia="Times New Roman"/>
          <w:sz w:val="20"/>
          <w:szCs w:val="20"/>
          <w:lang w:eastAsia="pl-PL"/>
        </w:rPr>
        <w:t>nie dopuszcza możliwości składania ofert wariantowych.</w:t>
      </w:r>
    </w:p>
    <w:p w:rsidR="00FD7DB8" w:rsidRPr="008B47F4" w:rsidRDefault="00FD7DB8" w:rsidP="009E5BBF">
      <w:pPr>
        <w:pStyle w:val="Nagwek4"/>
        <w:numPr>
          <w:ilvl w:val="2"/>
          <w:numId w:val="1"/>
        </w:numPr>
        <w:rPr>
          <w:rFonts w:eastAsia="Times New Roman"/>
          <w:sz w:val="20"/>
          <w:szCs w:val="20"/>
          <w:lang w:eastAsia="pl-PL"/>
        </w:rPr>
      </w:pPr>
      <w:r w:rsidRPr="008B47F4">
        <w:rPr>
          <w:rFonts w:eastAsia="Times New Roman"/>
          <w:sz w:val="20"/>
          <w:szCs w:val="20"/>
          <w:lang w:eastAsia="pl-PL"/>
        </w:rPr>
        <w:t>Zamawiający nie przewiduje udzielenia zamówień uzupełniających.</w:t>
      </w:r>
    </w:p>
    <w:p w:rsidR="00C016B3" w:rsidRPr="008B47F4" w:rsidRDefault="00FD7DB8" w:rsidP="009E5BBF">
      <w:pPr>
        <w:pStyle w:val="Bezodstpw"/>
        <w:numPr>
          <w:ilvl w:val="2"/>
          <w:numId w:val="1"/>
        </w:numPr>
        <w:rPr>
          <w:rFonts w:eastAsia="Times New Roman" w:cs="Times New Roman"/>
          <w:color w:val="000000"/>
          <w:sz w:val="20"/>
          <w:szCs w:val="20"/>
          <w:u w:val="single"/>
          <w:lang w:eastAsia="pl-PL"/>
        </w:rPr>
      </w:pPr>
      <w:r w:rsidRPr="008B47F4">
        <w:rPr>
          <w:sz w:val="20"/>
          <w:szCs w:val="20"/>
          <w:lang w:eastAsia="pl-PL"/>
        </w:rPr>
        <w:t>W przypadku, gdy Wykonawca przewiduje możliwość powierzenia wykonania zamówienia</w:t>
      </w:r>
      <w:r w:rsidR="00C016B3" w:rsidRPr="008B47F4">
        <w:rPr>
          <w:sz w:val="20"/>
          <w:szCs w:val="20"/>
          <w:lang w:eastAsia="pl-PL"/>
        </w:rPr>
        <w:t xml:space="preserve"> </w:t>
      </w:r>
      <w:r w:rsidRPr="008B47F4">
        <w:rPr>
          <w:rFonts w:eastAsia="Times New Roman" w:cs="Times New Roman"/>
          <w:color w:val="000000"/>
          <w:sz w:val="20"/>
          <w:szCs w:val="20"/>
          <w:lang w:eastAsia="pl-PL"/>
        </w:rPr>
        <w:t>podwykonawcom,  Zamawiający żąda wskazania przez</w:t>
      </w:r>
      <w:r w:rsidR="00C016B3" w:rsidRPr="008B47F4">
        <w:rPr>
          <w:rFonts w:eastAsia="Times New Roman" w:cs="Times New Roman"/>
          <w:color w:val="000000"/>
          <w:sz w:val="20"/>
          <w:szCs w:val="20"/>
          <w:lang w:eastAsia="pl-PL"/>
        </w:rPr>
        <w:t xml:space="preserve"> Wykonawcę w ofercie części </w:t>
      </w:r>
      <w:r w:rsidRPr="008B47F4">
        <w:rPr>
          <w:rFonts w:eastAsia="Times New Roman" w:cs="Times New Roman"/>
          <w:color w:val="000000"/>
          <w:sz w:val="20"/>
          <w:szCs w:val="20"/>
          <w:lang w:eastAsia="pl-PL"/>
        </w:rPr>
        <w:t>zamówienia, której wykonanie powierzy podwykonawcom.</w:t>
      </w:r>
    </w:p>
    <w:p w:rsidR="00FD7DB8" w:rsidRPr="003626BB" w:rsidRDefault="00FD7DB8" w:rsidP="009E5BBF">
      <w:pPr>
        <w:pStyle w:val="Bezodstpw"/>
        <w:numPr>
          <w:ilvl w:val="2"/>
          <w:numId w:val="1"/>
        </w:numPr>
        <w:rPr>
          <w:rFonts w:eastAsia="Times New Roman" w:cs="Times New Roman"/>
          <w:color w:val="000000"/>
          <w:sz w:val="20"/>
          <w:szCs w:val="20"/>
          <w:u w:val="single"/>
          <w:lang w:eastAsia="pl-PL"/>
        </w:rPr>
      </w:pPr>
      <w:r w:rsidRPr="008B47F4">
        <w:rPr>
          <w:rFonts w:eastAsia="Times New Roman" w:cs="Arial"/>
          <w:color w:val="000000"/>
          <w:kern w:val="1"/>
          <w:sz w:val="20"/>
          <w:szCs w:val="20"/>
          <w:lang w:eastAsia="ar-SA"/>
        </w:rPr>
        <w:t>Zamawiający nie przewiduje udzielania zaliczek na poczet wykonania zamówienia.</w:t>
      </w:r>
    </w:p>
    <w:p w:rsidR="003626BB" w:rsidRDefault="003626BB" w:rsidP="003626BB">
      <w:pPr>
        <w:pStyle w:val="Bezodstpw"/>
        <w:rPr>
          <w:rFonts w:eastAsia="Times New Roman" w:cs="Arial"/>
          <w:color w:val="000000"/>
          <w:kern w:val="1"/>
          <w:sz w:val="20"/>
          <w:szCs w:val="20"/>
          <w:lang w:eastAsia="ar-SA"/>
        </w:rPr>
      </w:pPr>
    </w:p>
    <w:p w:rsidR="003626BB" w:rsidRDefault="003626BB" w:rsidP="003626BB">
      <w:pPr>
        <w:pStyle w:val="Bezodstpw"/>
        <w:rPr>
          <w:rFonts w:eastAsia="Times New Roman" w:cs="Arial"/>
          <w:color w:val="000000"/>
          <w:kern w:val="1"/>
          <w:sz w:val="20"/>
          <w:szCs w:val="20"/>
          <w:lang w:eastAsia="ar-SA"/>
        </w:rPr>
      </w:pPr>
    </w:p>
    <w:p w:rsidR="003626BB" w:rsidRPr="008B47F4" w:rsidRDefault="003626BB" w:rsidP="003626BB">
      <w:pPr>
        <w:pStyle w:val="Bezodstpw"/>
        <w:rPr>
          <w:rFonts w:eastAsia="Times New Roman" w:cs="Times New Roman"/>
          <w:color w:val="000000"/>
          <w:sz w:val="20"/>
          <w:szCs w:val="20"/>
          <w:u w:val="single"/>
          <w:lang w:eastAsia="pl-PL"/>
        </w:rPr>
      </w:pPr>
    </w:p>
    <w:p w:rsidR="00FD7DB8" w:rsidRPr="008B47F4" w:rsidRDefault="00C016B3" w:rsidP="009E5BBF">
      <w:pPr>
        <w:pStyle w:val="Akapitzlist"/>
        <w:numPr>
          <w:ilvl w:val="0"/>
          <w:numId w:val="1"/>
        </w:numPr>
        <w:rPr>
          <w:sz w:val="20"/>
          <w:szCs w:val="20"/>
        </w:rPr>
      </w:pPr>
      <w:r w:rsidRPr="008B47F4">
        <w:rPr>
          <w:sz w:val="20"/>
          <w:szCs w:val="20"/>
        </w:rPr>
        <w:lastRenderedPageBreak/>
        <w:t>TERMINY WYKONANIA ZAMÓWIENIA</w:t>
      </w:r>
      <w:r w:rsidR="00FD7DB8" w:rsidRPr="008B47F4">
        <w:rPr>
          <w:sz w:val="20"/>
          <w:szCs w:val="20"/>
        </w:rPr>
        <w:t>:</w:t>
      </w:r>
    </w:p>
    <w:p w:rsidR="00FD7DB8" w:rsidRPr="008B47F4" w:rsidRDefault="002003B1" w:rsidP="00C016B3">
      <w:pPr>
        <w:rPr>
          <w:sz w:val="20"/>
          <w:szCs w:val="20"/>
          <w:lang w:eastAsia="ar-SA"/>
        </w:rPr>
      </w:pPr>
      <w:r w:rsidRPr="008B47F4">
        <w:rPr>
          <w:sz w:val="20"/>
          <w:szCs w:val="20"/>
          <w:lang w:eastAsia="ar-SA"/>
        </w:rPr>
        <w:t>Czas trwania zamówienia</w:t>
      </w:r>
      <w:r w:rsidR="008D5F49" w:rsidRPr="008B47F4">
        <w:rPr>
          <w:sz w:val="20"/>
          <w:szCs w:val="20"/>
          <w:lang w:eastAsia="ar-SA"/>
        </w:rPr>
        <w:t>:</w:t>
      </w:r>
      <w:r w:rsidRPr="008B47F4">
        <w:rPr>
          <w:sz w:val="20"/>
          <w:szCs w:val="20"/>
          <w:lang w:eastAsia="ar-SA"/>
        </w:rPr>
        <w:t xml:space="preserve"> </w:t>
      </w:r>
      <w:r w:rsidR="00463BF1" w:rsidRPr="00463BF1">
        <w:rPr>
          <w:color w:val="FF0000"/>
          <w:sz w:val="20"/>
          <w:szCs w:val="20"/>
          <w:lang w:eastAsia="ar-SA"/>
        </w:rPr>
        <w:t>180 dni</w:t>
      </w:r>
      <w:r w:rsidR="0098393F" w:rsidRPr="00463BF1">
        <w:rPr>
          <w:color w:val="FF0000"/>
          <w:sz w:val="20"/>
          <w:szCs w:val="20"/>
          <w:lang w:eastAsia="ar-SA"/>
        </w:rPr>
        <w:t xml:space="preserve"> </w:t>
      </w:r>
      <w:r w:rsidR="0098393F" w:rsidRPr="008B47F4">
        <w:rPr>
          <w:sz w:val="20"/>
          <w:szCs w:val="20"/>
          <w:lang w:eastAsia="ar-SA"/>
        </w:rPr>
        <w:t>od daty zawarcia umowy</w:t>
      </w:r>
      <w:r w:rsidR="00E959C5" w:rsidRPr="008B47F4">
        <w:rPr>
          <w:sz w:val="20"/>
          <w:szCs w:val="20"/>
          <w:lang w:eastAsia="ar-SA"/>
        </w:rPr>
        <w:t>.</w:t>
      </w:r>
    </w:p>
    <w:p w:rsidR="00FD7DB8" w:rsidRPr="008B47F4" w:rsidRDefault="00FD7DB8" w:rsidP="009E5BBF">
      <w:pPr>
        <w:pStyle w:val="Akapitzlist"/>
        <w:numPr>
          <w:ilvl w:val="0"/>
          <w:numId w:val="1"/>
        </w:numPr>
        <w:rPr>
          <w:sz w:val="20"/>
          <w:szCs w:val="20"/>
        </w:rPr>
      </w:pPr>
      <w:r w:rsidRPr="008B47F4">
        <w:rPr>
          <w:sz w:val="20"/>
          <w:szCs w:val="20"/>
        </w:rPr>
        <w:t>WARUNKI UDZIAŁU W POSTĘPOWANIU ORAZ OPIS SPOSOBU DOKONYWANIA OCENY SPEŁNIANIA TYCH WARUNKÓW.</w:t>
      </w:r>
    </w:p>
    <w:p w:rsidR="00FD7DB8" w:rsidRPr="008B47F4" w:rsidRDefault="00FD7DB8" w:rsidP="009E5BBF">
      <w:pPr>
        <w:pStyle w:val="Akapitzlist"/>
        <w:numPr>
          <w:ilvl w:val="1"/>
          <w:numId w:val="1"/>
        </w:numPr>
        <w:rPr>
          <w:bCs/>
          <w:caps/>
          <w:kern w:val="1"/>
          <w:sz w:val="20"/>
          <w:szCs w:val="20"/>
        </w:rPr>
      </w:pPr>
      <w:r w:rsidRPr="008B47F4">
        <w:rPr>
          <w:bCs/>
          <w:caps/>
          <w:kern w:val="1"/>
          <w:sz w:val="20"/>
          <w:szCs w:val="20"/>
        </w:rPr>
        <w:t>Uprawnienia do wykonywania określonej działalności lub czynności, jeżeli przepisy prawa nakładają obowiązek ich posiadania</w:t>
      </w:r>
    </w:p>
    <w:p w:rsidR="00FD7DB8" w:rsidRPr="008B47F4" w:rsidRDefault="00FD7DB8" w:rsidP="008D5F49">
      <w:pPr>
        <w:rPr>
          <w:rFonts w:eastAsia="Times New Roman" w:cs="Times New Roman"/>
          <w:b/>
          <w:bCs/>
          <w:sz w:val="20"/>
          <w:szCs w:val="20"/>
          <w:lang w:eastAsia="ar-SA"/>
        </w:rPr>
      </w:pPr>
      <w:r w:rsidRPr="008B47F4">
        <w:rPr>
          <w:rFonts w:eastAsia="Times New Roman" w:cs="Times New Roman"/>
          <w:b/>
          <w:bCs/>
          <w:sz w:val="20"/>
          <w:szCs w:val="20"/>
          <w:lang w:eastAsia="ar-SA"/>
        </w:rPr>
        <w:t>Opis sposobu dokonywania oceny spełniania tego warunku</w:t>
      </w:r>
      <w:r w:rsidR="007D2CFB" w:rsidRPr="008B47F4">
        <w:rPr>
          <w:rFonts w:eastAsia="Times New Roman" w:cs="Times New Roman"/>
          <w:b/>
          <w:bCs/>
          <w:sz w:val="20"/>
          <w:szCs w:val="20"/>
          <w:lang w:eastAsia="ar-SA"/>
        </w:rPr>
        <w:t>:</w:t>
      </w:r>
    </w:p>
    <w:p w:rsidR="007D2CFB" w:rsidRPr="008B47F4" w:rsidRDefault="00FD7DB8" w:rsidP="006A726C">
      <w:pPr>
        <w:pStyle w:val="Bezodstpw"/>
        <w:numPr>
          <w:ilvl w:val="2"/>
          <w:numId w:val="1"/>
        </w:numPr>
        <w:jc w:val="both"/>
        <w:rPr>
          <w:sz w:val="20"/>
          <w:szCs w:val="20"/>
          <w:lang w:eastAsia="pl-PL"/>
        </w:rPr>
      </w:pPr>
      <w:r w:rsidRPr="008B47F4">
        <w:rPr>
          <w:sz w:val="20"/>
          <w:szCs w:val="20"/>
          <w:lang w:eastAsia="pl-PL"/>
        </w:rPr>
        <w:t xml:space="preserve">należy </w:t>
      </w:r>
      <w:r w:rsidR="007D2CFB" w:rsidRPr="008B47F4">
        <w:rPr>
          <w:sz w:val="20"/>
          <w:szCs w:val="20"/>
          <w:lang w:eastAsia="pl-PL"/>
        </w:rPr>
        <w:t>złożyć</w:t>
      </w:r>
      <w:r w:rsidRPr="008B47F4">
        <w:rPr>
          <w:sz w:val="20"/>
          <w:szCs w:val="20"/>
          <w:lang w:eastAsia="pl-PL"/>
        </w:rPr>
        <w:t xml:space="preserve"> oświadczenie w zakresie wykazania spełniania przez wykonawcę warunków, o których mowa w art. 22 ust</w:t>
      </w:r>
      <w:r w:rsidR="007D2CFB" w:rsidRPr="008B47F4">
        <w:rPr>
          <w:sz w:val="20"/>
          <w:szCs w:val="20"/>
          <w:lang w:eastAsia="pl-PL"/>
        </w:rPr>
        <w:t xml:space="preserve">. 1 ustawy PZP (zał.nr 2). </w:t>
      </w:r>
    </w:p>
    <w:p w:rsidR="00FD7DB8" w:rsidRPr="008B47F4" w:rsidRDefault="00FD7DB8" w:rsidP="006A726C">
      <w:pPr>
        <w:pStyle w:val="Bezodstpw"/>
        <w:numPr>
          <w:ilvl w:val="2"/>
          <w:numId w:val="1"/>
        </w:numPr>
        <w:jc w:val="both"/>
        <w:rPr>
          <w:sz w:val="20"/>
          <w:szCs w:val="20"/>
          <w:lang w:eastAsia="pl-PL"/>
        </w:rPr>
      </w:pPr>
      <w:r w:rsidRPr="008B47F4">
        <w:rPr>
          <w:sz w:val="20"/>
          <w:szCs w:val="20"/>
          <w:lang w:eastAsia="pl-PL"/>
        </w:rPr>
        <w:t xml:space="preserve">należy przedłożyć opłaconą polisę, a w przypadku jej braku inny dokument potwierdzający, że wykonawca jest ubezpieczony od odpowiedzialności cywilnej w zakresie prowadzonej działalności związanej z przedmiotem zamówienia na kwotę, co najmniej </w:t>
      </w:r>
      <w:r w:rsidR="007973FE" w:rsidRPr="008B47F4">
        <w:rPr>
          <w:sz w:val="20"/>
          <w:szCs w:val="20"/>
          <w:lang w:eastAsia="pl-PL"/>
        </w:rPr>
        <w:t>1 300</w:t>
      </w:r>
      <w:r w:rsidRPr="008B47F4">
        <w:rPr>
          <w:sz w:val="20"/>
          <w:szCs w:val="20"/>
          <w:lang w:eastAsia="pl-PL"/>
        </w:rPr>
        <w:t> 000,00 zł.</w:t>
      </w:r>
    </w:p>
    <w:p w:rsidR="00FD7DB8" w:rsidRPr="008B47F4" w:rsidRDefault="00FD7DB8" w:rsidP="009E5BBF">
      <w:pPr>
        <w:pStyle w:val="Akapitzlist"/>
        <w:numPr>
          <w:ilvl w:val="1"/>
          <w:numId w:val="1"/>
        </w:numPr>
        <w:rPr>
          <w:sz w:val="20"/>
          <w:szCs w:val="20"/>
        </w:rPr>
      </w:pPr>
      <w:r w:rsidRPr="008B47F4">
        <w:rPr>
          <w:sz w:val="20"/>
          <w:szCs w:val="20"/>
        </w:rPr>
        <w:t>W</w:t>
      </w:r>
      <w:r w:rsidR="00E63613" w:rsidRPr="008B47F4">
        <w:rPr>
          <w:sz w:val="20"/>
          <w:szCs w:val="20"/>
        </w:rPr>
        <w:t>iedza</w:t>
      </w:r>
      <w:r w:rsidR="007D2CFB" w:rsidRPr="008B47F4">
        <w:rPr>
          <w:sz w:val="20"/>
          <w:szCs w:val="20"/>
        </w:rPr>
        <w:t xml:space="preserve"> </w:t>
      </w:r>
      <w:r w:rsidR="00E63613" w:rsidRPr="008B47F4">
        <w:rPr>
          <w:sz w:val="20"/>
          <w:szCs w:val="20"/>
        </w:rPr>
        <w:t>i</w:t>
      </w:r>
      <w:r w:rsidR="007D2CFB" w:rsidRPr="008B47F4">
        <w:rPr>
          <w:sz w:val="20"/>
          <w:szCs w:val="20"/>
        </w:rPr>
        <w:t xml:space="preserve"> </w:t>
      </w:r>
      <w:r w:rsidR="00B27303" w:rsidRPr="008B47F4">
        <w:rPr>
          <w:sz w:val="20"/>
          <w:szCs w:val="20"/>
        </w:rPr>
        <w:t>Doświadczenie</w:t>
      </w:r>
    </w:p>
    <w:p w:rsidR="00FD7DB8" w:rsidRPr="008B47F4" w:rsidRDefault="00FD7DB8" w:rsidP="008D5F49">
      <w:pPr>
        <w:rPr>
          <w:rFonts w:eastAsia="Times New Roman" w:cs="Times New Roman"/>
          <w:b/>
          <w:bCs/>
          <w:sz w:val="20"/>
          <w:szCs w:val="20"/>
          <w:lang w:eastAsia="ar-SA"/>
        </w:rPr>
      </w:pPr>
      <w:r w:rsidRPr="008B47F4">
        <w:rPr>
          <w:rFonts w:eastAsia="Times New Roman" w:cs="Times New Roman"/>
          <w:b/>
          <w:bCs/>
          <w:sz w:val="20"/>
          <w:szCs w:val="20"/>
          <w:lang w:eastAsia="ar-SA"/>
        </w:rPr>
        <w:t>Opis sposobu dokonywania oceny spełniania tego warunku</w:t>
      </w:r>
    </w:p>
    <w:p w:rsidR="007D2CFB" w:rsidRPr="008B47F4" w:rsidRDefault="00FD7DB8" w:rsidP="006A726C">
      <w:pPr>
        <w:pStyle w:val="Bezodstpw"/>
        <w:numPr>
          <w:ilvl w:val="2"/>
          <w:numId w:val="1"/>
        </w:numPr>
        <w:jc w:val="both"/>
        <w:rPr>
          <w:sz w:val="20"/>
          <w:szCs w:val="20"/>
          <w:lang w:eastAsia="pl-PL"/>
        </w:rPr>
      </w:pPr>
      <w:r w:rsidRPr="008B47F4">
        <w:rPr>
          <w:sz w:val="20"/>
          <w:szCs w:val="20"/>
          <w:lang w:eastAsia="pl-PL"/>
        </w:rPr>
        <w:t xml:space="preserve">należy </w:t>
      </w:r>
      <w:r w:rsidR="007D2CFB" w:rsidRPr="008B47F4">
        <w:rPr>
          <w:sz w:val="20"/>
          <w:szCs w:val="20"/>
          <w:lang w:eastAsia="pl-PL"/>
        </w:rPr>
        <w:t>złożyć</w:t>
      </w:r>
      <w:r w:rsidRPr="008B47F4">
        <w:rPr>
          <w:sz w:val="20"/>
          <w:szCs w:val="20"/>
          <w:lang w:eastAsia="pl-PL"/>
        </w:rPr>
        <w:t xml:space="preserve"> oświadczenie w zakresie wykazania spełniania przez wykonawcę warunków, o których mowa w art. 22 ust</w:t>
      </w:r>
      <w:r w:rsidR="007D2CFB" w:rsidRPr="008B47F4">
        <w:rPr>
          <w:sz w:val="20"/>
          <w:szCs w:val="20"/>
          <w:lang w:eastAsia="pl-PL"/>
        </w:rPr>
        <w:t>. 1 ustawy PZP (zał. nr 2).</w:t>
      </w:r>
    </w:p>
    <w:p w:rsidR="00FD7DB8" w:rsidRPr="008B47F4" w:rsidRDefault="00FD7DB8" w:rsidP="006A726C">
      <w:pPr>
        <w:pStyle w:val="Nagwek4"/>
        <w:numPr>
          <w:ilvl w:val="2"/>
          <w:numId w:val="1"/>
        </w:numPr>
        <w:jc w:val="both"/>
        <w:rPr>
          <w:sz w:val="20"/>
          <w:szCs w:val="20"/>
        </w:rPr>
      </w:pPr>
      <w:r w:rsidRPr="008B47F4">
        <w:rPr>
          <w:sz w:val="20"/>
          <w:szCs w:val="20"/>
        </w:rPr>
        <w:t xml:space="preserve">należy przedłożyć wykaz co najmniej </w:t>
      </w:r>
      <w:r w:rsidR="007D2CFB" w:rsidRPr="008B47F4">
        <w:rPr>
          <w:sz w:val="20"/>
          <w:szCs w:val="20"/>
        </w:rPr>
        <w:t>3</w:t>
      </w:r>
      <w:r w:rsidRPr="008B47F4">
        <w:rPr>
          <w:sz w:val="20"/>
          <w:szCs w:val="20"/>
        </w:rPr>
        <w:t xml:space="preserve"> robót budowlanych w zakresie </w:t>
      </w:r>
      <w:r w:rsidR="00E63613" w:rsidRPr="008B47F4">
        <w:rPr>
          <w:sz w:val="20"/>
          <w:szCs w:val="20"/>
        </w:rPr>
        <w:t>zbliżonym do</w:t>
      </w:r>
      <w:r w:rsidRPr="008B47F4">
        <w:rPr>
          <w:sz w:val="20"/>
          <w:szCs w:val="20"/>
        </w:rPr>
        <w:t xml:space="preserve"> przedmiot</w:t>
      </w:r>
      <w:r w:rsidR="00E63613" w:rsidRPr="008B47F4">
        <w:rPr>
          <w:sz w:val="20"/>
          <w:szCs w:val="20"/>
        </w:rPr>
        <w:t>u</w:t>
      </w:r>
      <w:r w:rsidRPr="008B47F4">
        <w:rPr>
          <w:sz w:val="20"/>
          <w:szCs w:val="20"/>
        </w:rPr>
        <w:t xml:space="preserve"> zamówienia</w:t>
      </w:r>
      <w:r w:rsidR="00E63613" w:rsidRPr="008B47F4">
        <w:rPr>
          <w:sz w:val="20"/>
          <w:szCs w:val="20"/>
        </w:rPr>
        <w:t xml:space="preserve"> </w:t>
      </w:r>
      <w:r w:rsidR="007973FE" w:rsidRPr="008B47F4">
        <w:rPr>
          <w:sz w:val="20"/>
          <w:szCs w:val="20"/>
        </w:rPr>
        <w:t>tj. polegaj</w:t>
      </w:r>
      <w:r w:rsidR="00DE3D93" w:rsidRPr="008B47F4">
        <w:rPr>
          <w:sz w:val="20"/>
          <w:szCs w:val="20"/>
        </w:rPr>
        <w:t>ących na zabezpieczeniu osuwisk</w:t>
      </w:r>
      <w:r w:rsidR="00E63613" w:rsidRPr="008B47F4">
        <w:rPr>
          <w:sz w:val="20"/>
          <w:szCs w:val="20"/>
        </w:rPr>
        <w:t>,</w:t>
      </w:r>
      <w:r w:rsidRPr="008B47F4">
        <w:rPr>
          <w:sz w:val="20"/>
          <w:szCs w:val="20"/>
        </w:rPr>
        <w:t xml:space="preserve"> wykonanych w okresie ostatnich pięciu lat przed upływem terminu składania ofert, </w:t>
      </w:r>
      <w:r w:rsidR="00E63613" w:rsidRPr="008B47F4">
        <w:rPr>
          <w:sz w:val="20"/>
          <w:szCs w:val="20"/>
        </w:rPr>
        <w:t>z załączeniem dowodów dotyczących najważniejszych robót, określających, czy roboty te zostały wykonane w sposób należyty oraz wskazujących, czy zostały wykonane zgodnie z zasadami sztuki budowlanej i prawidłowo ukończone</w:t>
      </w:r>
      <w:r w:rsidRPr="008B47F4">
        <w:rPr>
          <w:sz w:val="20"/>
          <w:szCs w:val="20"/>
        </w:rPr>
        <w:t xml:space="preserve"> (zał. nr 4)</w:t>
      </w:r>
      <w:r w:rsidR="00E63613" w:rsidRPr="008B47F4">
        <w:rPr>
          <w:sz w:val="20"/>
          <w:szCs w:val="20"/>
        </w:rPr>
        <w:t>.</w:t>
      </w:r>
      <w:r w:rsidRPr="008B47F4">
        <w:rPr>
          <w:sz w:val="20"/>
          <w:szCs w:val="20"/>
        </w:rPr>
        <w:t xml:space="preserve"> </w:t>
      </w:r>
    </w:p>
    <w:p w:rsidR="00FD7DB8" w:rsidRPr="008B47F4" w:rsidRDefault="00FD7DB8" w:rsidP="009E5BBF">
      <w:pPr>
        <w:pStyle w:val="Akapitzlist"/>
        <w:numPr>
          <w:ilvl w:val="1"/>
          <w:numId w:val="1"/>
        </w:numPr>
        <w:rPr>
          <w:sz w:val="20"/>
          <w:szCs w:val="20"/>
        </w:rPr>
      </w:pPr>
      <w:r w:rsidRPr="008B47F4">
        <w:rPr>
          <w:sz w:val="20"/>
          <w:szCs w:val="20"/>
        </w:rPr>
        <w:t>Potencjał techniczny</w:t>
      </w:r>
    </w:p>
    <w:p w:rsidR="00FD7DB8" w:rsidRPr="008B47F4" w:rsidRDefault="00FD7DB8" w:rsidP="008D5F49">
      <w:pPr>
        <w:rPr>
          <w:rFonts w:eastAsia="Times New Roman" w:cs="Times New Roman"/>
          <w:b/>
          <w:bCs/>
          <w:sz w:val="20"/>
          <w:szCs w:val="20"/>
          <w:lang w:eastAsia="ar-SA"/>
        </w:rPr>
      </w:pPr>
      <w:r w:rsidRPr="008B47F4">
        <w:rPr>
          <w:rFonts w:eastAsia="Times New Roman" w:cs="Times New Roman"/>
          <w:b/>
          <w:bCs/>
          <w:sz w:val="20"/>
          <w:szCs w:val="20"/>
          <w:lang w:eastAsia="ar-SA"/>
        </w:rPr>
        <w:t>Opis sposobu dokonywania oceny spełniania tego warunku</w:t>
      </w:r>
    </w:p>
    <w:p w:rsidR="00FD7DB8" w:rsidRPr="008B47F4" w:rsidRDefault="00FD7DB8" w:rsidP="009E5BBF">
      <w:pPr>
        <w:pStyle w:val="Bezodstpw"/>
        <w:numPr>
          <w:ilvl w:val="2"/>
          <w:numId w:val="1"/>
        </w:numPr>
        <w:rPr>
          <w:sz w:val="20"/>
          <w:szCs w:val="20"/>
          <w:lang w:eastAsia="pl-PL"/>
        </w:rPr>
      </w:pPr>
      <w:r w:rsidRPr="008B47F4">
        <w:rPr>
          <w:sz w:val="20"/>
          <w:szCs w:val="20"/>
          <w:lang w:eastAsia="pl-PL"/>
        </w:rPr>
        <w:t xml:space="preserve">Należy </w:t>
      </w:r>
      <w:r w:rsidR="00E63613" w:rsidRPr="008B47F4">
        <w:rPr>
          <w:sz w:val="20"/>
          <w:szCs w:val="20"/>
          <w:lang w:eastAsia="pl-PL"/>
        </w:rPr>
        <w:t>złożyć</w:t>
      </w:r>
      <w:r w:rsidRPr="008B47F4">
        <w:rPr>
          <w:sz w:val="20"/>
          <w:szCs w:val="20"/>
          <w:lang w:eastAsia="pl-PL"/>
        </w:rPr>
        <w:t xml:space="preserve"> oświadczenie zakresie wykazania spełniania przez wykonawcę warunków, o których mowa w art. 22 ust. 1 ustawy PZP (zał. nr 2). </w:t>
      </w:r>
    </w:p>
    <w:p w:rsidR="00FD7DB8" w:rsidRPr="008B47F4" w:rsidRDefault="00FD7DB8" w:rsidP="009E5BBF">
      <w:pPr>
        <w:pStyle w:val="Akapitzlist"/>
        <w:numPr>
          <w:ilvl w:val="1"/>
          <w:numId w:val="1"/>
        </w:numPr>
        <w:rPr>
          <w:sz w:val="20"/>
          <w:szCs w:val="20"/>
        </w:rPr>
      </w:pPr>
      <w:r w:rsidRPr="008B47F4">
        <w:rPr>
          <w:sz w:val="20"/>
          <w:szCs w:val="20"/>
        </w:rPr>
        <w:t>Osoby zdolne do wykonania zamówienia</w:t>
      </w:r>
    </w:p>
    <w:p w:rsidR="00FD7DB8" w:rsidRPr="008B47F4" w:rsidRDefault="00FD7DB8" w:rsidP="008D5F49">
      <w:pPr>
        <w:rPr>
          <w:rFonts w:eastAsia="Times New Roman" w:cs="Times New Roman"/>
          <w:b/>
          <w:bCs/>
          <w:sz w:val="20"/>
          <w:szCs w:val="20"/>
          <w:lang w:eastAsia="ar-SA"/>
        </w:rPr>
      </w:pPr>
      <w:r w:rsidRPr="008B47F4">
        <w:rPr>
          <w:rFonts w:eastAsia="Times New Roman" w:cs="Times New Roman"/>
          <w:b/>
          <w:bCs/>
          <w:sz w:val="20"/>
          <w:szCs w:val="20"/>
          <w:lang w:eastAsia="ar-SA"/>
        </w:rPr>
        <w:t>Opis sposobu dokonywania oceny spełniania tego warunku</w:t>
      </w:r>
    </w:p>
    <w:p w:rsidR="004F281C" w:rsidRPr="008B47F4" w:rsidRDefault="00FD7DB8" w:rsidP="006A726C">
      <w:pPr>
        <w:pStyle w:val="Bezodstpw"/>
        <w:numPr>
          <w:ilvl w:val="2"/>
          <w:numId w:val="1"/>
        </w:numPr>
        <w:jc w:val="both"/>
        <w:rPr>
          <w:b/>
          <w:bCs/>
          <w:sz w:val="20"/>
          <w:szCs w:val="20"/>
          <w:lang w:eastAsia="pl-PL"/>
        </w:rPr>
      </w:pPr>
      <w:r w:rsidRPr="008B47F4">
        <w:rPr>
          <w:sz w:val="20"/>
          <w:szCs w:val="20"/>
          <w:lang w:eastAsia="pl-PL"/>
        </w:rPr>
        <w:t xml:space="preserve">należy przedłożyć oświadczenie w zakresie wykazania spełniania przez wykonawcę warunków, </w:t>
      </w:r>
      <w:r w:rsidR="006A726C" w:rsidRPr="008B47F4">
        <w:rPr>
          <w:sz w:val="20"/>
          <w:szCs w:val="20"/>
          <w:lang w:eastAsia="pl-PL"/>
        </w:rPr>
        <w:br/>
      </w:r>
      <w:r w:rsidRPr="008B47F4">
        <w:rPr>
          <w:sz w:val="20"/>
          <w:szCs w:val="20"/>
          <w:lang w:eastAsia="pl-PL"/>
        </w:rPr>
        <w:t>o których mowa w art. 2</w:t>
      </w:r>
      <w:r w:rsidR="004F281C" w:rsidRPr="008B47F4">
        <w:rPr>
          <w:sz w:val="20"/>
          <w:szCs w:val="20"/>
          <w:lang w:eastAsia="pl-PL"/>
        </w:rPr>
        <w:t>2 ust. 1 ustawy (zał. nr 2 ).</w:t>
      </w:r>
    </w:p>
    <w:p w:rsidR="00FD7DB8" w:rsidRPr="008B47F4" w:rsidRDefault="00FD7DB8" w:rsidP="006A726C">
      <w:pPr>
        <w:pStyle w:val="Bezodstpw"/>
        <w:numPr>
          <w:ilvl w:val="2"/>
          <w:numId w:val="1"/>
        </w:numPr>
        <w:jc w:val="both"/>
        <w:rPr>
          <w:b/>
          <w:bCs/>
          <w:sz w:val="20"/>
          <w:szCs w:val="20"/>
          <w:lang w:eastAsia="pl-PL"/>
        </w:rPr>
      </w:pPr>
      <w:r w:rsidRPr="008B47F4">
        <w:rPr>
          <w:sz w:val="20"/>
          <w:szCs w:val="20"/>
          <w:lang w:eastAsia="pl-PL"/>
        </w:rPr>
        <w:t xml:space="preserve">należy przedłożyć wykaz osób, które będą uczestniczyć w wykonywaniu zamówienia, minimum </w:t>
      </w:r>
      <w:r w:rsidR="006A726C" w:rsidRPr="008B47F4">
        <w:rPr>
          <w:sz w:val="20"/>
          <w:szCs w:val="20"/>
          <w:lang w:eastAsia="pl-PL"/>
        </w:rPr>
        <w:br/>
      </w:r>
      <w:r w:rsidRPr="008B47F4">
        <w:rPr>
          <w:sz w:val="20"/>
          <w:szCs w:val="20"/>
          <w:lang w:eastAsia="pl-PL"/>
        </w:rPr>
        <w:t xml:space="preserve">1 osoba która będzie pełnić funkcję kierownika budowy, posiadającą uprawnienia do kierowania robotami budowlanymi w specjalności </w:t>
      </w:r>
      <w:proofErr w:type="spellStart"/>
      <w:r w:rsidRPr="008B47F4">
        <w:rPr>
          <w:sz w:val="20"/>
          <w:szCs w:val="20"/>
          <w:lang w:eastAsia="pl-PL"/>
        </w:rPr>
        <w:t>konstrukcyjno</w:t>
      </w:r>
      <w:proofErr w:type="spellEnd"/>
      <w:r w:rsidRPr="008B47F4">
        <w:rPr>
          <w:sz w:val="20"/>
          <w:szCs w:val="20"/>
          <w:lang w:eastAsia="pl-PL"/>
        </w:rPr>
        <w:t xml:space="preserve"> – budowlanej z co najmniej 5-cio letnim doświadczeniem zawodowym (zał. nr 5)</w:t>
      </w:r>
    </w:p>
    <w:p w:rsidR="00FD7DB8" w:rsidRPr="008B47F4" w:rsidRDefault="00FD7DB8" w:rsidP="009E5BBF">
      <w:pPr>
        <w:pStyle w:val="Akapitzlist"/>
        <w:numPr>
          <w:ilvl w:val="1"/>
          <w:numId w:val="1"/>
        </w:numPr>
        <w:rPr>
          <w:sz w:val="20"/>
          <w:szCs w:val="20"/>
        </w:rPr>
      </w:pPr>
      <w:r w:rsidRPr="008B47F4">
        <w:rPr>
          <w:sz w:val="20"/>
          <w:szCs w:val="20"/>
        </w:rPr>
        <w:t>Sytuacja ekonomiczna i finansowa</w:t>
      </w:r>
    </w:p>
    <w:p w:rsidR="00FD7DB8" w:rsidRPr="008B47F4" w:rsidRDefault="00FD7DB8" w:rsidP="008D5F49">
      <w:pPr>
        <w:rPr>
          <w:rFonts w:eastAsia="Times New Roman" w:cs="Times New Roman"/>
          <w:b/>
          <w:bCs/>
          <w:sz w:val="20"/>
          <w:szCs w:val="20"/>
          <w:lang w:eastAsia="ar-SA"/>
        </w:rPr>
      </w:pPr>
      <w:r w:rsidRPr="008B47F4">
        <w:rPr>
          <w:rFonts w:eastAsia="Times New Roman" w:cs="Times New Roman"/>
          <w:b/>
          <w:bCs/>
          <w:sz w:val="20"/>
          <w:szCs w:val="20"/>
          <w:lang w:eastAsia="ar-SA"/>
        </w:rPr>
        <w:t>Opis sposobu dokonywania oceny spełniania tego warunku</w:t>
      </w:r>
    </w:p>
    <w:p w:rsidR="005C5027" w:rsidRPr="008B47F4" w:rsidRDefault="00FD7DB8" w:rsidP="005B3DD0">
      <w:pPr>
        <w:pStyle w:val="Bezodstpw"/>
        <w:numPr>
          <w:ilvl w:val="2"/>
          <w:numId w:val="1"/>
        </w:numPr>
        <w:jc w:val="both"/>
        <w:rPr>
          <w:i/>
          <w:sz w:val="20"/>
          <w:szCs w:val="20"/>
          <w:lang w:eastAsia="pl-PL"/>
        </w:rPr>
      </w:pPr>
      <w:r w:rsidRPr="008B47F4">
        <w:rPr>
          <w:sz w:val="20"/>
          <w:szCs w:val="20"/>
          <w:lang w:eastAsia="pl-PL"/>
        </w:rPr>
        <w:t xml:space="preserve">należy przedłożyć informację banku lub spółdzielczej kasy oszczędnościowo-kredytowej, potwierdzającą wysokość posiadanych środków finansowych lub zdolność kredytową wykonawcy na kwotę nie mniejszą niż </w:t>
      </w:r>
      <w:r w:rsidR="001B32BE" w:rsidRPr="008B47F4">
        <w:rPr>
          <w:sz w:val="20"/>
          <w:szCs w:val="20"/>
          <w:lang w:eastAsia="pl-PL"/>
        </w:rPr>
        <w:t>7</w:t>
      </w:r>
      <w:r w:rsidRPr="008B47F4">
        <w:rPr>
          <w:sz w:val="20"/>
          <w:szCs w:val="20"/>
          <w:lang w:eastAsia="pl-PL"/>
        </w:rPr>
        <w:t>00 000 zł, wystawioną nie wcześniej niż 3 miesiące przed upływem terminu składania wniosków o dopuszczenie do udziału w postępowaniu o udzielenie zamówi</w:t>
      </w:r>
      <w:r w:rsidR="005C5027" w:rsidRPr="008B47F4">
        <w:rPr>
          <w:sz w:val="20"/>
          <w:szCs w:val="20"/>
          <w:lang w:eastAsia="pl-PL"/>
        </w:rPr>
        <w:t>enia albo składania ofert</w:t>
      </w:r>
      <w:r w:rsidR="005C5027" w:rsidRPr="008B47F4">
        <w:rPr>
          <w:i/>
          <w:sz w:val="20"/>
          <w:szCs w:val="20"/>
          <w:lang w:eastAsia="pl-PL"/>
        </w:rPr>
        <w:t xml:space="preserve">. </w:t>
      </w:r>
    </w:p>
    <w:p w:rsidR="005C5027" w:rsidRPr="008B47F4" w:rsidRDefault="00FD7DB8" w:rsidP="006A726C">
      <w:pPr>
        <w:pStyle w:val="Bezodstpw"/>
        <w:numPr>
          <w:ilvl w:val="2"/>
          <w:numId w:val="1"/>
        </w:numPr>
        <w:jc w:val="both"/>
        <w:rPr>
          <w:sz w:val="20"/>
          <w:szCs w:val="20"/>
          <w:lang w:eastAsia="pl-PL"/>
        </w:rPr>
      </w:pPr>
      <w:r w:rsidRPr="008B47F4">
        <w:rPr>
          <w:sz w:val="20"/>
          <w:szCs w:val="20"/>
          <w:lang w:eastAsia="pl-PL"/>
        </w:rPr>
        <w:t xml:space="preserve">należy przedłożyć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006A726C" w:rsidRPr="008B47F4">
        <w:rPr>
          <w:sz w:val="20"/>
          <w:szCs w:val="20"/>
          <w:lang w:eastAsia="pl-PL"/>
        </w:rPr>
        <w:br/>
      </w:r>
      <w:r w:rsidRPr="008B47F4">
        <w:rPr>
          <w:sz w:val="20"/>
          <w:szCs w:val="20"/>
          <w:lang w:eastAsia="pl-PL"/>
        </w:rPr>
        <w:t>3 miesiące przed upływem terminu składania wniosków o dopuszczenie do udziału w postępowaniu o udzielenie zamówi</w:t>
      </w:r>
      <w:r w:rsidR="005C5027" w:rsidRPr="008B47F4">
        <w:rPr>
          <w:sz w:val="20"/>
          <w:szCs w:val="20"/>
          <w:lang w:eastAsia="pl-PL"/>
        </w:rPr>
        <w:t xml:space="preserve">enia albo składania ofert. </w:t>
      </w:r>
    </w:p>
    <w:p w:rsidR="00FD7DB8" w:rsidRPr="008B47F4" w:rsidRDefault="00FD7DB8" w:rsidP="006A726C">
      <w:pPr>
        <w:pStyle w:val="Bezodstpw"/>
        <w:numPr>
          <w:ilvl w:val="2"/>
          <w:numId w:val="1"/>
        </w:numPr>
        <w:jc w:val="both"/>
        <w:rPr>
          <w:sz w:val="20"/>
          <w:szCs w:val="20"/>
          <w:lang w:eastAsia="pl-PL"/>
        </w:rPr>
      </w:pPr>
      <w:r w:rsidRPr="008B47F4">
        <w:rPr>
          <w:sz w:val="20"/>
          <w:szCs w:val="20"/>
          <w:lang w:eastAsia="pl-PL"/>
        </w:rPr>
        <w:t xml:space="preserve">należy przedłożyć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w:t>
      </w:r>
      <w:r w:rsidRPr="008B47F4">
        <w:rPr>
          <w:sz w:val="20"/>
          <w:szCs w:val="20"/>
          <w:lang w:eastAsia="pl-PL"/>
        </w:rPr>
        <w:lastRenderedPageBreak/>
        <w:t xml:space="preserve">terminu składania wniosków o dopuszczenie do udziału w postępowaniu o udzielenie zamówienia albo składania ofert. </w:t>
      </w:r>
    </w:p>
    <w:p w:rsidR="00FD7DB8" w:rsidRPr="009F09BB" w:rsidRDefault="00FD7DB8" w:rsidP="00A8175F">
      <w:pPr>
        <w:pStyle w:val="Akapitzlist"/>
        <w:numPr>
          <w:ilvl w:val="0"/>
          <w:numId w:val="1"/>
        </w:numPr>
        <w:jc w:val="both"/>
        <w:rPr>
          <w:sz w:val="20"/>
          <w:szCs w:val="20"/>
        </w:rPr>
      </w:pPr>
      <w:r w:rsidRPr="009F09BB">
        <w:rPr>
          <w:sz w:val="20"/>
          <w:szCs w:val="20"/>
        </w:rPr>
        <w:t xml:space="preserve">WYKAZ OŚWIADCZEŃ LUB DOKUMENTÓW, JAKIE MAJĄ DOSTARCZYĆ WYKONAWCY W CELU </w:t>
      </w:r>
      <w:r w:rsidR="00A8175F" w:rsidRPr="009F09BB">
        <w:rPr>
          <w:sz w:val="20"/>
          <w:szCs w:val="20"/>
        </w:rPr>
        <w:t>P</w:t>
      </w:r>
      <w:r w:rsidRPr="009F09BB">
        <w:rPr>
          <w:sz w:val="20"/>
          <w:szCs w:val="20"/>
        </w:rPr>
        <w:t>OTWIERDZENIA SPEŁNIANIA WARUNKÓW UDZIAŁU W POSTĘPOWANIU ORAZ NIEPODLEGANIA WYKLUCZENIU NA PODSTAWIE ART. 24 UST. 1 USTAWY PZP.</w:t>
      </w:r>
    </w:p>
    <w:p w:rsidR="00FD7DB8" w:rsidRPr="009F09BB" w:rsidRDefault="00FD7DB8" w:rsidP="009E5BBF">
      <w:pPr>
        <w:pStyle w:val="Akapitzlist"/>
        <w:numPr>
          <w:ilvl w:val="1"/>
          <w:numId w:val="1"/>
        </w:numPr>
        <w:rPr>
          <w:sz w:val="20"/>
          <w:szCs w:val="20"/>
        </w:rPr>
      </w:pPr>
      <w:r w:rsidRPr="009F09BB">
        <w:rPr>
          <w:sz w:val="20"/>
          <w:szCs w:val="20"/>
        </w:rPr>
        <w:t xml:space="preserve">W zakresie wykazania spełniania przez wykonawcę warunków, o których mowa w art. 22 ust. 1 ustawy, oprócz oświadczenia o spełnieniu warunków udziału w postępowaniu, należy przedłożyć: </w:t>
      </w:r>
    </w:p>
    <w:p w:rsidR="004130F8" w:rsidRPr="009F09BB" w:rsidRDefault="00FD7DB8" w:rsidP="006A726C">
      <w:pPr>
        <w:pStyle w:val="Bezodstpw"/>
        <w:numPr>
          <w:ilvl w:val="2"/>
          <w:numId w:val="1"/>
        </w:numPr>
        <w:jc w:val="both"/>
        <w:rPr>
          <w:sz w:val="20"/>
          <w:szCs w:val="20"/>
          <w:lang w:eastAsia="ar-SA"/>
        </w:rPr>
      </w:pPr>
      <w:r w:rsidRPr="009F09BB">
        <w:rPr>
          <w:bCs/>
          <w:sz w:val="20"/>
          <w:szCs w:val="20"/>
          <w:lang w:eastAsia="ar-SA"/>
        </w:rPr>
        <w:t>wykaz</w:t>
      </w:r>
      <w:r w:rsidRPr="009F09BB">
        <w:rPr>
          <w:sz w:val="20"/>
          <w:szCs w:val="20"/>
          <w:lang w:eastAsia="ar-SA"/>
        </w:rPr>
        <w:t xml:space="preserve"> robót budowlanych w zakresie niezbędnym do wykazania spełniania warunku wiedzy </w:t>
      </w:r>
      <w:r w:rsidR="006A726C" w:rsidRPr="009F09BB">
        <w:rPr>
          <w:sz w:val="20"/>
          <w:szCs w:val="20"/>
          <w:lang w:eastAsia="ar-SA"/>
        </w:rPr>
        <w:br/>
      </w:r>
      <w:r w:rsidRPr="009F09BB">
        <w:rPr>
          <w:sz w:val="20"/>
          <w:szCs w:val="20"/>
          <w:lang w:eastAsia="ar-SA"/>
        </w:rPr>
        <w:t xml:space="preserve">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w:t>
      </w:r>
      <w:r w:rsidR="00F92D48" w:rsidRPr="009F09BB">
        <w:rPr>
          <w:sz w:val="20"/>
          <w:szCs w:val="20"/>
          <w:lang w:eastAsia="ar-SA"/>
        </w:rPr>
        <w:br/>
      </w:r>
      <w:r w:rsidR="004130F8" w:rsidRPr="009F09BB">
        <w:rPr>
          <w:sz w:val="20"/>
          <w:szCs w:val="20"/>
        </w:rPr>
        <w:t>z załączeniem dowodów dotyczących najważniejszych robót, określających, czy roboty te zostały wykonane w sposób należyty oraz wskazujących, czy zostały wykonane zgodnie z zasadami sztuki budowlanej i prawidłowo ukończone</w:t>
      </w:r>
      <w:r w:rsidR="004130F8" w:rsidRPr="009F09BB">
        <w:rPr>
          <w:sz w:val="20"/>
          <w:szCs w:val="20"/>
          <w:lang w:eastAsia="ar-SA"/>
        </w:rPr>
        <w:t xml:space="preserve"> </w:t>
      </w:r>
      <w:r w:rsidRPr="009F09BB">
        <w:rPr>
          <w:sz w:val="20"/>
          <w:szCs w:val="20"/>
          <w:lang w:eastAsia="ar-SA"/>
        </w:rPr>
        <w:t>(zał. nr 4).</w:t>
      </w:r>
    </w:p>
    <w:p w:rsidR="004130F8" w:rsidRPr="009F09BB" w:rsidRDefault="00FD7DB8" w:rsidP="006A726C">
      <w:pPr>
        <w:pStyle w:val="Bezodstpw"/>
        <w:numPr>
          <w:ilvl w:val="2"/>
          <w:numId w:val="1"/>
        </w:numPr>
        <w:jc w:val="both"/>
        <w:rPr>
          <w:sz w:val="20"/>
          <w:szCs w:val="20"/>
          <w:lang w:eastAsia="ar-SA"/>
        </w:rPr>
      </w:pPr>
      <w:r w:rsidRPr="009F09BB">
        <w:rPr>
          <w:rFonts w:eastAsia="Times New Roman" w:cs="Times New Roman"/>
          <w:sz w:val="20"/>
          <w:szCs w:val="20"/>
          <w:lang w:eastAsia="ar-SA"/>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(zał. nr 5).</w:t>
      </w:r>
    </w:p>
    <w:p w:rsidR="004130F8" w:rsidRPr="009F09BB" w:rsidRDefault="00FD7DB8" w:rsidP="006A726C">
      <w:pPr>
        <w:pStyle w:val="Bezodstpw"/>
        <w:numPr>
          <w:ilvl w:val="2"/>
          <w:numId w:val="1"/>
        </w:numPr>
        <w:jc w:val="both"/>
        <w:rPr>
          <w:sz w:val="20"/>
          <w:szCs w:val="20"/>
          <w:lang w:eastAsia="ar-SA"/>
        </w:rPr>
      </w:pPr>
      <w:r w:rsidRPr="009F09BB">
        <w:rPr>
          <w:rFonts w:eastAsia="Times New Roman" w:cs="Times New Roman"/>
          <w:sz w:val="20"/>
          <w:szCs w:val="20"/>
          <w:lang w:eastAsia="pl-PL"/>
        </w:rPr>
        <w:t xml:space="preserve">informację banku lub spółdzielczej kasy oszczędnościowo- kredytowej, potwierdzającą wysokość posiadanych środków finansowych lub zdolność kredytową wykonawcy, wystawioną nie wcześniej niż 3 miesiące przed upływem terminu składania wniosków o dopuszczenie do udziału </w:t>
      </w:r>
      <w:r w:rsidR="00E557FC" w:rsidRPr="009F09BB">
        <w:rPr>
          <w:rFonts w:eastAsia="Times New Roman" w:cs="Times New Roman"/>
          <w:sz w:val="20"/>
          <w:szCs w:val="20"/>
          <w:lang w:eastAsia="pl-PL"/>
        </w:rPr>
        <w:br/>
      </w:r>
      <w:r w:rsidRPr="009F09BB">
        <w:rPr>
          <w:rFonts w:eastAsia="Times New Roman" w:cs="Times New Roman"/>
          <w:sz w:val="20"/>
          <w:szCs w:val="20"/>
          <w:lang w:eastAsia="pl-PL"/>
        </w:rPr>
        <w:t>w postępowan</w:t>
      </w:r>
      <w:r w:rsidR="004130F8" w:rsidRPr="009F09BB">
        <w:rPr>
          <w:rFonts w:eastAsia="Times New Roman" w:cs="Times New Roman"/>
          <w:sz w:val="20"/>
          <w:szCs w:val="20"/>
          <w:lang w:eastAsia="pl-PL"/>
        </w:rPr>
        <w:t>iu o udzielenie zamówienia.</w:t>
      </w:r>
    </w:p>
    <w:p w:rsidR="00FD7DB8" w:rsidRPr="009F09BB" w:rsidRDefault="00FD7DB8" w:rsidP="009E5BBF">
      <w:pPr>
        <w:pStyle w:val="Bezodstpw"/>
        <w:numPr>
          <w:ilvl w:val="2"/>
          <w:numId w:val="1"/>
        </w:numPr>
        <w:rPr>
          <w:sz w:val="20"/>
          <w:szCs w:val="20"/>
          <w:lang w:eastAsia="ar-SA"/>
        </w:rPr>
      </w:pPr>
      <w:r w:rsidRPr="009F09BB">
        <w:rPr>
          <w:rFonts w:eastAsia="Times New Roman" w:cs="Times New Roman"/>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AB6E6C" w:rsidRPr="009F09BB" w:rsidRDefault="00AB6E6C" w:rsidP="00F92D48">
      <w:pPr>
        <w:pStyle w:val="Bezodstpw"/>
        <w:jc w:val="both"/>
        <w:rPr>
          <w:b/>
          <w:i/>
          <w:strike/>
          <w:sz w:val="20"/>
          <w:szCs w:val="20"/>
          <w:lang w:eastAsia="ar-SA"/>
        </w:rPr>
      </w:pPr>
      <w:r w:rsidRPr="009F09BB">
        <w:rPr>
          <w:b/>
          <w:i/>
          <w:sz w:val="20"/>
          <w:szCs w:val="20"/>
          <w:lang w:eastAsia="ar-SA"/>
        </w:rPr>
        <w:t xml:space="preserve">Wykonawca powołujący się przy wykazywaniu spełnienia warunków udziału w postępowaniu na wiedzy </w:t>
      </w:r>
      <w:r w:rsidR="00F92D48" w:rsidRPr="009F09BB">
        <w:rPr>
          <w:b/>
          <w:i/>
          <w:sz w:val="20"/>
          <w:szCs w:val="20"/>
          <w:lang w:eastAsia="ar-SA"/>
        </w:rPr>
        <w:br/>
      </w:r>
      <w:r w:rsidRPr="009F09BB">
        <w:rPr>
          <w:b/>
          <w:i/>
          <w:sz w:val="20"/>
          <w:szCs w:val="20"/>
          <w:lang w:eastAsia="ar-SA"/>
        </w:rPr>
        <w:t xml:space="preserve">i doświadczeniu, potencjale technicznym, osobach zdolnych do wykonania zamówienia, zdolnościach finansowych lub ekonomicznych innych podmiotów, niezależnie od charakteru prawnego łączących go z nim stosunków zobowiązany jest </w:t>
      </w:r>
      <w:r w:rsidR="00D950C6" w:rsidRPr="009F09BB">
        <w:rPr>
          <w:b/>
          <w:i/>
          <w:sz w:val="20"/>
          <w:szCs w:val="20"/>
          <w:lang w:eastAsia="ar-SA"/>
        </w:rPr>
        <w:t>udowodnić</w:t>
      </w:r>
      <w:r w:rsidRPr="009F09BB">
        <w:rPr>
          <w:b/>
          <w:i/>
          <w:sz w:val="20"/>
          <w:szCs w:val="20"/>
          <w:lang w:eastAsia="ar-SA"/>
        </w:rPr>
        <w:t xml:space="preserve"> zamawiającemu</w:t>
      </w:r>
      <w:r w:rsidR="003707EB" w:rsidRPr="009F09BB">
        <w:rPr>
          <w:b/>
          <w:i/>
          <w:sz w:val="20"/>
          <w:szCs w:val="20"/>
          <w:lang w:eastAsia="ar-SA"/>
        </w:rPr>
        <w:t>, iż będzie dysponował tymi zasobami w trakcie realizacji zamówienia, w szczególności przedkładając w tym celu pisemne zobowiązanie tych podmiotów do oddania mu do dyspozycji niezbędnych zasobów na potrzeby wykonania zamówienia.</w:t>
      </w:r>
      <w:r w:rsidRPr="009F09BB">
        <w:rPr>
          <w:b/>
          <w:i/>
          <w:sz w:val="20"/>
          <w:szCs w:val="20"/>
          <w:lang w:eastAsia="ar-SA"/>
        </w:rPr>
        <w:t xml:space="preserve"> </w:t>
      </w:r>
      <w:r w:rsidR="00D950C6" w:rsidRPr="009F09BB">
        <w:rPr>
          <w:b/>
          <w:i/>
          <w:sz w:val="20"/>
          <w:szCs w:val="20"/>
          <w:lang w:eastAsia="ar-SA"/>
        </w:rPr>
        <w:t>Podmiot, który zobowiązał się do udostępnienia zasobów odpowiada solidarnie z wykonawcą za szkodę zamawiającego powstałą na wskutek nieudostępnienie tych zasobów, chyba, że za nieudostępnienie zasobów nie ponosi winy.</w:t>
      </w:r>
      <w:r w:rsidRPr="009F09BB">
        <w:rPr>
          <w:b/>
          <w:i/>
          <w:sz w:val="20"/>
          <w:szCs w:val="20"/>
          <w:lang w:eastAsia="ar-SA"/>
        </w:rPr>
        <w:t xml:space="preserve"> </w:t>
      </w:r>
      <w:r w:rsidR="003707EB" w:rsidRPr="009F09BB">
        <w:rPr>
          <w:b/>
          <w:i/>
          <w:sz w:val="20"/>
          <w:szCs w:val="20"/>
          <w:lang w:eastAsia="ar-SA"/>
        </w:rPr>
        <w:t xml:space="preserve"> </w:t>
      </w:r>
    </w:p>
    <w:p w:rsidR="00FD7DB8" w:rsidRPr="009F09BB" w:rsidRDefault="00FD7DB8" w:rsidP="009E5BBF">
      <w:pPr>
        <w:pStyle w:val="Akapitzlist"/>
        <w:numPr>
          <w:ilvl w:val="1"/>
          <w:numId w:val="1"/>
        </w:numPr>
        <w:rPr>
          <w:sz w:val="20"/>
          <w:szCs w:val="20"/>
        </w:rPr>
      </w:pPr>
      <w:r w:rsidRPr="009F09BB">
        <w:rPr>
          <w:sz w:val="20"/>
          <w:szCs w:val="20"/>
        </w:rPr>
        <w:t>W zakresie potwierdzenia niepodlegania wykluczeniu na podstawie art. 24 ust. 1 ustawy, należy przedłożyć:</w:t>
      </w:r>
    </w:p>
    <w:p w:rsidR="00FD7DB8" w:rsidRPr="009F09BB" w:rsidRDefault="00FD7DB8" w:rsidP="00E557FC">
      <w:pPr>
        <w:pStyle w:val="Bezodstpw"/>
        <w:numPr>
          <w:ilvl w:val="2"/>
          <w:numId w:val="1"/>
        </w:numPr>
        <w:jc w:val="both"/>
        <w:rPr>
          <w:sz w:val="20"/>
          <w:szCs w:val="20"/>
          <w:lang w:eastAsia="pl-PL"/>
        </w:rPr>
      </w:pPr>
      <w:r w:rsidRPr="009F09BB">
        <w:rPr>
          <w:sz w:val="20"/>
          <w:szCs w:val="20"/>
          <w:lang w:eastAsia="pl-PL"/>
        </w:rPr>
        <w:t>oświadczenie o braku podstaw do wykluczenia (zał. nr 3).</w:t>
      </w:r>
    </w:p>
    <w:p w:rsidR="00FD7DB8" w:rsidRPr="009F09BB" w:rsidRDefault="00FD7DB8" w:rsidP="00E557FC">
      <w:pPr>
        <w:pStyle w:val="Bezodstpw"/>
        <w:numPr>
          <w:ilvl w:val="2"/>
          <w:numId w:val="1"/>
        </w:numPr>
        <w:jc w:val="both"/>
        <w:rPr>
          <w:sz w:val="20"/>
          <w:szCs w:val="20"/>
          <w:lang w:eastAsia="pl-PL"/>
        </w:rPr>
      </w:pPr>
      <w:r w:rsidRPr="009F09BB">
        <w:rPr>
          <w:sz w:val="20"/>
          <w:szCs w:val="20"/>
          <w:lang w:eastAsia="pl-PL"/>
        </w:rPr>
        <w:t>oświadczenie z listą podmiotów należących do tej samej grupy kapitałowej, o której mowa w art.24 ust. 2 pkt.5 albo informację o tym ze nie należy do tej grupy kapitałowej (zał. nr 6)</w:t>
      </w:r>
    </w:p>
    <w:p w:rsidR="00FD7DB8" w:rsidRPr="009F09BB" w:rsidRDefault="00FD7DB8" w:rsidP="00E557FC">
      <w:pPr>
        <w:pStyle w:val="Bezodstpw"/>
        <w:numPr>
          <w:ilvl w:val="2"/>
          <w:numId w:val="1"/>
        </w:numPr>
        <w:jc w:val="both"/>
        <w:rPr>
          <w:sz w:val="20"/>
          <w:szCs w:val="20"/>
          <w:lang w:eastAsia="pl-PL"/>
        </w:rPr>
      </w:pPr>
      <w:r w:rsidRPr="009F09BB">
        <w:rPr>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t>
      </w:r>
      <w:r w:rsidR="00E557FC" w:rsidRPr="009F09BB">
        <w:rPr>
          <w:sz w:val="20"/>
          <w:szCs w:val="20"/>
          <w:lang w:eastAsia="pl-PL"/>
        </w:rPr>
        <w:br/>
      </w:r>
      <w:r w:rsidRPr="009F09BB">
        <w:rPr>
          <w:sz w:val="20"/>
          <w:szCs w:val="20"/>
          <w:lang w:eastAsia="pl-PL"/>
        </w:rPr>
        <w:t xml:space="preserve">w postępowaniu o udzielenie zamówienia albo składania ofert, a w stosunku do osób fizycznych oświadczenie w zakresie art. 24 ust. 1 pkt 2 ustawy </w:t>
      </w:r>
    </w:p>
    <w:p w:rsidR="00EC097C" w:rsidRPr="009F09BB" w:rsidRDefault="00FD7DB8" w:rsidP="00E557FC">
      <w:pPr>
        <w:pStyle w:val="Bezodstpw"/>
        <w:numPr>
          <w:ilvl w:val="2"/>
          <w:numId w:val="1"/>
        </w:numPr>
        <w:jc w:val="both"/>
        <w:rPr>
          <w:sz w:val="20"/>
          <w:szCs w:val="20"/>
          <w:lang w:eastAsia="pl-PL"/>
        </w:rPr>
      </w:pPr>
      <w:r w:rsidRPr="009F09BB">
        <w:rPr>
          <w:sz w:val="20"/>
          <w:szCs w:val="20"/>
          <w:lang w:eastAsia="pl-PL"/>
        </w:rPr>
        <w:t xml:space="preserve">aktualnej informacji z Krajowego Rejestru Karnego w zakresie określonym w art. 24 ust.1 pkt.4-8 ustawy, wystawionej nie wcześniej niż 6 miesięcy przed upływem terminu składania wniosków </w:t>
      </w:r>
      <w:r w:rsidR="00E557FC" w:rsidRPr="009F09BB">
        <w:rPr>
          <w:sz w:val="20"/>
          <w:szCs w:val="20"/>
          <w:lang w:eastAsia="pl-PL"/>
        </w:rPr>
        <w:br/>
      </w:r>
      <w:r w:rsidRPr="009F09BB">
        <w:rPr>
          <w:sz w:val="20"/>
          <w:szCs w:val="20"/>
          <w:lang w:eastAsia="pl-PL"/>
        </w:rPr>
        <w:t>o dopuszczenie do udziału w postępowaniu o udzielenie zamówienia lub składania ofert</w:t>
      </w:r>
      <w:r w:rsidR="00EC097C" w:rsidRPr="009F09BB">
        <w:rPr>
          <w:sz w:val="20"/>
          <w:szCs w:val="20"/>
          <w:lang w:eastAsia="pl-PL"/>
        </w:rPr>
        <w:t>.</w:t>
      </w:r>
    </w:p>
    <w:p w:rsidR="00FD7DB8" w:rsidRPr="009F09BB" w:rsidRDefault="00FD7DB8" w:rsidP="00E557FC">
      <w:pPr>
        <w:pStyle w:val="Bezodstpw"/>
        <w:numPr>
          <w:ilvl w:val="2"/>
          <w:numId w:val="1"/>
        </w:numPr>
        <w:jc w:val="both"/>
        <w:rPr>
          <w:sz w:val="20"/>
          <w:szCs w:val="20"/>
          <w:lang w:eastAsia="pl-PL"/>
        </w:rPr>
      </w:pPr>
      <w:r w:rsidRPr="009F09BB">
        <w:rPr>
          <w:sz w:val="20"/>
          <w:szCs w:val="20"/>
          <w:lang w:eastAsia="pl-PL"/>
        </w:rPr>
        <w:t xml:space="preserve">aktualnej informacji z Krajowego Rejestru Karnego w zakresie określonym w art. 24 ust.1 pkt. 9 ustawy, wystawionej nie wcześniej niż 6 miesięcy przed upływem terminu składania wniosków </w:t>
      </w:r>
      <w:r w:rsidR="00E557FC" w:rsidRPr="009F09BB">
        <w:rPr>
          <w:sz w:val="20"/>
          <w:szCs w:val="20"/>
          <w:lang w:eastAsia="pl-PL"/>
        </w:rPr>
        <w:br/>
      </w:r>
      <w:r w:rsidRPr="009F09BB">
        <w:rPr>
          <w:sz w:val="20"/>
          <w:szCs w:val="20"/>
          <w:lang w:eastAsia="pl-PL"/>
        </w:rPr>
        <w:t>o dopuszczenie do udziału w postępowaniu o udzielenie zamówienia lub składania ofert</w:t>
      </w:r>
    </w:p>
    <w:p w:rsidR="00FD7DB8" w:rsidRPr="009F09BB" w:rsidRDefault="00FD7DB8" w:rsidP="0075304B">
      <w:pPr>
        <w:pStyle w:val="Bezodstpw"/>
        <w:numPr>
          <w:ilvl w:val="2"/>
          <w:numId w:val="1"/>
        </w:numPr>
        <w:jc w:val="both"/>
        <w:rPr>
          <w:sz w:val="20"/>
          <w:szCs w:val="20"/>
          <w:lang w:eastAsia="pl-PL"/>
        </w:rPr>
      </w:pPr>
      <w:r w:rsidRPr="009F09BB">
        <w:rPr>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B8" w:rsidRPr="009F09BB" w:rsidRDefault="00FD7DB8" w:rsidP="0075304B">
      <w:pPr>
        <w:pStyle w:val="Bezodstpw"/>
        <w:numPr>
          <w:ilvl w:val="2"/>
          <w:numId w:val="1"/>
        </w:numPr>
        <w:jc w:val="both"/>
        <w:rPr>
          <w:sz w:val="20"/>
          <w:szCs w:val="20"/>
          <w:lang w:eastAsia="pl-PL"/>
        </w:rPr>
      </w:pPr>
      <w:r w:rsidRPr="009F09BB">
        <w:rPr>
          <w:sz w:val="20"/>
          <w:szCs w:val="20"/>
          <w:lang w:eastAsia="pl-PL"/>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B8" w:rsidRPr="009F09BB" w:rsidRDefault="001F4258" w:rsidP="00CE76B8">
      <w:pPr>
        <w:pStyle w:val="Bezodstpw"/>
        <w:rPr>
          <w:b/>
          <w:i/>
          <w:sz w:val="20"/>
          <w:szCs w:val="20"/>
          <w:lang w:eastAsia="pl-PL"/>
        </w:rPr>
      </w:pPr>
      <w:r w:rsidRPr="009F09BB">
        <w:rPr>
          <w:b/>
          <w:i/>
          <w:sz w:val="20"/>
          <w:szCs w:val="20"/>
          <w:lang w:eastAsia="pl-PL"/>
        </w:rPr>
        <w:t>W</w:t>
      </w:r>
      <w:r w:rsidR="00FD7DB8" w:rsidRPr="009F09BB">
        <w:rPr>
          <w:b/>
          <w:i/>
          <w:sz w:val="20"/>
          <w:szCs w:val="20"/>
          <w:lang w:eastAsia="pl-PL"/>
        </w:rPr>
        <w:t>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6.2.</w:t>
      </w:r>
    </w:p>
    <w:p w:rsidR="00FD7DB8" w:rsidRPr="009F09BB" w:rsidRDefault="00FD7DB8" w:rsidP="00CE76B8">
      <w:pPr>
        <w:pStyle w:val="Nagwek3"/>
        <w:rPr>
          <w:rFonts w:eastAsia="Times New Roman"/>
          <w:i/>
          <w:sz w:val="20"/>
          <w:szCs w:val="20"/>
          <w:u w:val="single"/>
          <w:lang w:eastAsia="ar-SA"/>
        </w:rPr>
      </w:pPr>
      <w:r w:rsidRPr="009F09BB">
        <w:rPr>
          <w:rFonts w:eastAsia="Times New Roman"/>
          <w:i/>
          <w:sz w:val="20"/>
          <w:szCs w:val="20"/>
          <w:u w:val="single"/>
          <w:lang w:eastAsia="ar-SA"/>
        </w:rPr>
        <w:t>Dokumenty podmiotów zagranicznych</w:t>
      </w:r>
      <w:r w:rsidR="00CE76B8" w:rsidRPr="009F09BB">
        <w:rPr>
          <w:rFonts w:eastAsia="Times New Roman"/>
          <w:i/>
          <w:sz w:val="20"/>
          <w:szCs w:val="20"/>
          <w:u w:val="single"/>
          <w:lang w:eastAsia="ar-SA"/>
        </w:rPr>
        <w:t>:</w:t>
      </w:r>
    </w:p>
    <w:p w:rsidR="00FD7DB8" w:rsidRPr="009F09BB" w:rsidRDefault="00FD7DB8" w:rsidP="00CE76B8">
      <w:pPr>
        <w:pStyle w:val="Bezodstpw"/>
        <w:rPr>
          <w:b/>
          <w:i/>
          <w:sz w:val="20"/>
          <w:szCs w:val="20"/>
          <w:lang w:eastAsia="ar-SA"/>
        </w:rPr>
      </w:pPr>
      <w:r w:rsidRPr="009F09BB">
        <w:rPr>
          <w:b/>
          <w:i/>
          <w:sz w:val="20"/>
          <w:szCs w:val="20"/>
          <w:lang w:eastAsia="ar-SA"/>
        </w:rPr>
        <w:t>Jeżeli wykonawca ma siedzibę lub miejsce zamieszkania poza terytorium Rzeczypospolitej Polskiej, zamiast dokumentów wym</w:t>
      </w:r>
      <w:r w:rsidR="00CE76B8" w:rsidRPr="009F09BB">
        <w:rPr>
          <w:b/>
          <w:i/>
          <w:sz w:val="20"/>
          <w:szCs w:val="20"/>
          <w:lang w:eastAsia="ar-SA"/>
        </w:rPr>
        <w:t>ienionych</w:t>
      </w:r>
      <w:r w:rsidRPr="009F09BB">
        <w:rPr>
          <w:b/>
          <w:i/>
          <w:sz w:val="20"/>
          <w:szCs w:val="20"/>
          <w:lang w:eastAsia="ar-SA"/>
        </w:rPr>
        <w:t xml:space="preserve"> </w:t>
      </w:r>
      <w:r w:rsidR="00CE76B8" w:rsidRPr="009F09BB">
        <w:rPr>
          <w:b/>
          <w:i/>
          <w:sz w:val="20"/>
          <w:szCs w:val="20"/>
          <w:lang w:eastAsia="ar-SA"/>
        </w:rPr>
        <w:t>w</w:t>
      </w:r>
      <w:r w:rsidRPr="009F09BB">
        <w:rPr>
          <w:b/>
          <w:i/>
          <w:sz w:val="20"/>
          <w:szCs w:val="20"/>
          <w:lang w:eastAsia="ar-SA"/>
        </w:rPr>
        <w:t xml:space="preserve"> pkt. 6.2 przedkłada:</w:t>
      </w:r>
    </w:p>
    <w:p w:rsidR="00FD7DB8" w:rsidRPr="009F09BB" w:rsidRDefault="00FD7DB8" w:rsidP="00CE76B8">
      <w:pPr>
        <w:pStyle w:val="Bezodstpw"/>
        <w:rPr>
          <w:sz w:val="20"/>
          <w:szCs w:val="20"/>
          <w:lang w:eastAsia="ar-SA"/>
        </w:rPr>
      </w:pPr>
      <w:r w:rsidRPr="009F09BB">
        <w:rPr>
          <w:b/>
          <w:i/>
          <w:sz w:val="20"/>
          <w:szCs w:val="20"/>
          <w:lang w:eastAsia="ar-SA"/>
        </w:rPr>
        <w:t>dokument wystawiony w kraju, w którym ma siedzibę lub miejsce zamieszkania potwierdzający, że:</w:t>
      </w:r>
    </w:p>
    <w:p w:rsidR="00FD7DB8" w:rsidRPr="009F09BB" w:rsidRDefault="00FD7DB8" w:rsidP="00AA09B7">
      <w:pPr>
        <w:pStyle w:val="Bezodstpw"/>
        <w:numPr>
          <w:ilvl w:val="2"/>
          <w:numId w:val="1"/>
        </w:numPr>
        <w:jc w:val="both"/>
        <w:rPr>
          <w:sz w:val="20"/>
          <w:szCs w:val="20"/>
          <w:lang w:eastAsia="pl-PL"/>
        </w:rPr>
      </w:pPr>
      <w:r w:rsidRPr="009F09BB">
        <w:rPr>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FD7DB8" w:rsidRPr="009F09BB" w:rsidRDefault="00FD7DB8" w:rsidP="00AA09B7">
      <w:pPr>
        <w:pStyle w:val="Bezodstpw"/>
        <w:numPr>
          <w:ilvl w:val="2"/>
          <w:numId w:val="1"/>
        </w:numPr>
        <w:jc w:val="both"/>
        <w:rPr>
          <w:sz w:val="20"/>
          <w:szCs w:val="20"/>
          <w:lang w:eastAsia="pl-PL"/>
        </w:rPr>
      </w:pPr>
      <w:r w:rsidRPr="009F09BB">
        <w:rPr>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w:t>
      </w:r>
      <w:r w:rsidR="00AA09B7" w:rsidRPr="009F09BB">
        <w:rPr>
          <w:sz w:val="20"/>
          <w:szCs w:val="20"/>
          <w:lang w:eastAsia="pl-PL"/>
        </w:rPr>
        <w:br/>
      </w:r>
      <w:r w:rsidRPr="009F09BB">
        <w:rPr>
          <w:sz w:val="20"/>
          <w:szCs w:val="20"/>
          <w:lang w:eastAsia="pl-PL"/>
        </w:rPr>
        <w:t xml:space="preserve">o udzielenie zamówienia albo składania ofert </w:t>
      </w:r>
    </w:p>
    <w:p w:rsidR="00FD7DB8" w:rsidRPr="009F09BB" w:rsidRDefault="00FD7DB8" w:rsidP="00AA09B7">
      <w:pPr>
        <w:pStyle w:val="Bezodstpw"/>
        <w:numPr>
          <w:ilvl w:val="2"/>
          <w:numId w:val="1"/>
        </w:numPr>
        <w:jc w:val="both"/>
        <w:rPr>
          <w:sz w:val="20"/>
          <w:szCs w:val="20"/>
          <w:lang w:eastAsia="pl-PL"/>
        </w:rPr>
      </w:pPr>
      <w:r w:rsidRPr="009F09BB">
        <w:rPr>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F96DE7" w:rsidRPr="009F09BB" w:rsidRDefault="00FD7DB8" w:rsidP="00AA09B7">
      <w:pPr>
        <w:pStyle w:val="Bezodstpw"/>
        <w:numPr>
          <w:ilvl w:val="2"/>
          <w:numId w:val="1"/>
        </w:numPr>
        <w:jc w:val="both"/>
        <w:rPr>
          <w:rFonts w:eastAsia="Times New Roman" w:cs="Times New Roman"/>
          <w:b/>
          <w:bCs/>
          <w:color w:val="000000"/>
          <w:sz w:val="20"/>
          <w:szCs w:val="20"/>
          <w:lang w:eastAsia="pl-PL"/>
        </w:rPr>
      </w:pPr>
      <w:r w:rsidRPr="009F09BB">
        <w:rPr>
          <w:sz w:val="20"/>
          <w:szCs w:val="20"/>
          <w:lang w:eastAsia="pl-PL"/>
        </w:rPr>
        <w:t xml:space="preserve">zaświadczenie właściwego organu sądowego lub administracyjnego miejsca zamieszkania albo zamieszkania osoby, której dokumenty dotyczą, w zakresie określonym w art. 24 ust. 1 pkt. 4-8, 10 </w:t>
      </w:r>
      <w:r w:rsidR="00AA09B7" w:rsidRPr="009F09BB">
        <w:rPr>
          <w:sz w:val="20"/>
          <w:szCs w:val="20"/>
          <w:lang w:eastAsia="pl-PL"/>
        </w:rPr>
        <w:br/>
      </w:r>
      <w:r w:rsidRPr="009F09BB">
        <w:rPr>
          <w:sz w:val="20"/>
          <w:szCs w:val="20"/>
          <w:lang w:eastAsia="pl-PL"/>
        </w:rPr>
        <w:t xml:space="preserve">i 11 ustawy-wystawione nie wcześniej niż 6 miesięcy przed upływem terminu składania wniosków </w:t>
      </w:r>
      <w:r w:rsidR="00AA09B7" w:rsidRPr="009F09BB">
        <w:rPr>
          <w:sz w:val="20"/>
          <w:szCs w:val="20"/>
          <w:lang w:eastAsia="pl-PL"/>
        </w:rPr>
        <w:br/>
      </w:r>
      <w:r w:rsidRPr="009F09BB">
        <w:rPr>
          <w:sz w:val="20"/>
          <w:szCs w:val="20"/>
          <w:lang w:eastAsia="pl-PL"/>
        </w:rPr>
        <w:t>o dopuszczenie do udziału w postępowaniu o udzielenie zamówienia albo składania ofert-albo oświadczenie złożone przed notariuszem, właściwym organem sądowym, administracyjnym, albo organem samorządu zawodowego lub gospodarczego odpowiednio do miejsca zamieszkania osoby, lub kraju w którym wykonawca ma siedzibę lub miejsce zamieszkania, jeżeli w miejscu zamieszkania osoby lub w kraju w którym wykonawca ma siedzibę lub siedzibę nie wydaje się takiego zaświadczenia</w:t>
      </w:r>
      <w:r w:rsidR="00CE76B8" w:rsidRPr="009F09BB">
        <w:rPr>
          <w:sz w:val="20"/>
          <w:szCs w:val="20"/>
          <w:lang w:eastAsia="pl-PL"/>
        </w:rPr>
        <w:t>.</w:t>
      </w:r>
    </w:p>
    <w:p w:rsidR="001F4258" w:rsidRPr="001F4258" w:rsidRDefault="001F4258" w:rsidP="001F4258">
      <w:pPr>
        <w:pStyle w:val="Bezodstpw"/>
        <w:jc w:val="both"/>
        <w:rPr>
          <w:rFonts w:eastAsia="Times New Roman" w:cs="Times New Roman"/>
          <w:b/>
          <w:bCs/>
          <w:color w:val="000000"/>
          <w:sz w:val="20"/>
          <w:szCs w:val="20"/>
          <w:highlight w:val="lightGray"/>
          <w:lang w:eastAsia="pl-PL"/>
        </w:rPr>
      </w:pPr>
    </w:p>
    <w:p w:rsidR="00FD7DB8" w:rsidRPr="002534F7" w:rsidRDefault="00FD7DB8" w:rsidP="009E5BBF">
      <w:pPr>
        <w:pStyle w:val="Akapitzlist"/>
        <w:numPr>
          <w:ilvl w:val="0"/>
          <w:numId w:val="1"/>
        </w:numPr>
        <w:rPr>
          <w:sz w:val="20"/>
          <w:szCs w:val="20"/>
        </w:rPr>
      </w:pPr>
      <w:r w:rsidRPr="002534F7">
        <w:rPr>
          <w:sz w:val="20"/>
          <w:szCs w:val="20"/>
        </w:rPr>
        <w:t>INNE DOKUMENTY DO OFERTY.</w:t>
      </w:r>
    </w:p>
    <w:p w:rsidR="00FD7DB8" w:rsidRPr="009F09BB" w:rsidRDefault="00FD7DB8" w:rsidP="009E5BBF">
      <w:pPr>
        <w:pStyle w:val="Bezodstpw"/>
        <w:numPr>
          <w:ilvl w:val="1"/>
          <w:numId w:val="1"/>
        </w:numPr>
        <w:rPr>
          <w:b/>
          <w:bCs/>
          <w:sz w:val="20"/>
          <w:szCs w:val="20"/>
          <w:lang w:eastAsia="pl-PL"/>
        </w:rPr>
      </w:pPr>
      <w:r w:rsidRPr="009F09BB">
        <w:rPr>
          <w:sz w:val="20"/>
          <w:szCs w:val="20"/>
          <w:lang w:eastAsia="pl-PL"/>
        </w:rPr>
        <w:t>Wykonawcy występujący wspólnie powinni przedłożyć - pełnomocnictwo do</w:t>
      </w:r>
      <w:r w:rsidR="008853EA" w:rsidRPr="009F09BB">
        <w:rPr>
          <w:sz w:val="20"/>
          <w:szCs w:val="20"/>
          <w:lang w:eastAsia="pl-PL"/>
        </w:rPr>
        <w:t xml:space="preserve"> </w:t>
      </w:r>
      <w:r w:rsidRPr="009F09BB">
        <w:rPr>
          <w:sz w:val="20"/>
          <w:szCs w:val="20"/>
          <w:lang w:eastAsia="pl-PL"/>
        </w:rPr>
        <w:t>reprezentowania ich w postępowaniu.</w:t>
      </w:r>
      <w:r w:rsidRPr="009F09BB">
        <w:rPr>
          <w:b/>
          <w:bCs/>
          <w:sz w:val="20"/>
          <w:szCs w:val="20"/>
          <w:lang w:eastAsia="pl-PL"/>
        </w:rPr>
        <w:t xml:space="preserve"> </w:t>
      </w:r>
    </w:p>
    <w:p w:rsidR="00FD7DB8" w:rsidRPr="009F09BB" w:rsidRDefault="00FD7DB8" w:rsidP="008853EA">
      <w:pPr>
        <w:pStyle w:val="Bezodstpw"/>
        <w:ind w:left="792"/>
        <w:rPr>
          <w:i/>
          <w:sz w:val="20"/>
          <w:szCs w:val="20"/>
          <w:lang w:eastAsia="pl-PL"/>
        </w:rPr>
      </w:pPr>
      <w:r w:rsidRPr="009F09BB">
        <w:rPr>
          <w:b/>
          <w:bCs/>
          <w:i/>
          <w:sz w:val="20"/>
          <w:szCs w:val="20"/>
          <w:lang w:eastAsia="pl-PL"/>
        </w:rPr>
        <w:t>Pełnomocnictwo należy złożyć w formie oryginału bądź kopii poświadczonej notarialnie.</w:t>
      </w:r>
    </w:p>
    <w:p w:rsidR="00FD7DB8" w:rsidRPr="009F09BB" w:rsidRDefault="00FD7DB8" w:rsidP="001D2105">
      <w:pPr>
        <w:pStyle w:val="Bezodstpw"/>
        <w:numPr>
          <w:ilvl w:val="1"/>
          <w:numId w:val="1"/>
        </w:numPr>
        <w:jc w:val="both"/>
        <w:rPr>
          <w:sz w:val="20"/>
          <w:szCs w:val="20"/>
          <w:lang w:eastAsia="pl-PL"/>
        </w:rPr>
      </w:pPr>
      <w:r w:rsidRPr="009F09BB">
        <w:rPr>
          <w:sz w:val="20"/>
          <w:szCs w:val="20"/>
          <w:lang w:eastAsia="pl-PL"/>
        </w:rPr>
        <w:t>Dokumenty, o których mowa wyżej, za wyjątkiem pełnomocnictwa oraz oświadczeń, należy złożyć w formie oryginału lub kopii poświadczonej za zgodność z oryginałem przez wykonawcę.</w:t>
      </w:r>
    </w:p>
    <w:p w:rsidR="00FD7DB8" w:rsidRPr="009F09BB" w:rsidRDefault="00FD7DB8" w:rsidP="001D2105">
      <w:pPr>
        <w:pStyle w:val="Bezodstpw"/>
        <w:numPr>
          <w:ilvl w:val="1"/>
          <w:numId w:val="1"/>
        </w:numPr>
        <w:jc w:val="both"/>
        <w:rPr>
          <w:sz w:val="20"/>
          <w:szCs w:val="20"/>
          <w:lang w:eastAsia="pl-PL"/>
        </w:rPr>
      </w:pPr>
      <w:r w:rsidRPr="009F09BB">
        <w:rPr>
          <w:sz w:val="20"/>
          <w:szCs w:val="20"/>
          <w:lang w:eastAsia="pl-PL"/>
        </w:rPr>
        <w:t>W przypadku wykonawców wspólnie ubiegających się o udzielenie zamówienia oraz w przypadku podmiotów, które będą brały udział w realizacji części zamówienia, a także tych podmiotów, na zdolnościach finansowych których wykonawca polega, kopie dokumentów dotyczących odpowiednio wykonawcy lub tych podmiotów są poświadczane za zgodność z oryginałem przez wykonawcę lub te podmioty.</w:t>
      </w:r>
    </w:p>
    <w:p w:rsidR="00FD7DB8" w:rsidRPr="009F09BB" w:rsidRDefault="00FD7DB8" w:rsidP="00B77746">
      <w:pPr>
        <w:pStyle w:val="Bezodstpw"/>
        <w:numPr>
          <w:ilvl w:val="1"/>
          <w:numId w:val="1"/>
        </w:numPr>
        <w:jc w:val="both"/>
        <w:rPr>
          <w:rFonts w:eastAsia="Times New Roman" w:cs="Times New Roman"/>
          <w:color w:val="000000"/>
          <w:sz w:val="20"/>
          <w:szCs w:val="20"/>
          <w:lang w:eastAsia="pl-PL"/>
        </w:rPr>
      </w:pPr>
      <w:r w:rsidRPr="009F09BB">
        <w:rPr>
          <w:sz w:val="20"/>
          <w:szCs w:val="20"/>
          <w:lang w:eastAsia="pl-PL"/>
        </w:rPr>
        <w:t>Kserokopie dokumentów muszą być ponadto opatrzone własnoręcznym podpisem osoby uprawnionej</w:t>
      </w:r>
      <w:r w:rsidR="008853EA" w:rsidRPr="009F09BB">
        <w:rPr>
          <w:sz w:val="20"/>
          <w:szCs w:val="20"/>
          <w:lang w:eastAsia="pl-PL"/>
        </w:rPr>
        <w:t xml:space="preserve"> d</w:t>
      </w:r>
      <w:r w:rsidRPr="009F09BB">
        <w:rPr>
          <w:rFonts w:eastAsia="Times New Roman" w:cs="Times New Roman"/>
          <w:color w:val="000000"/>
          <w:sz w:val="20"/>
          <w:szCs w:val="20"/>
          <w:lang w:eastAsia="pl-PL"/>
        </w:rPr>
        <w:t>o składania oświadczeń w imieniu Wykonawcy. Jeżeli z dokumentów określających status prawny Wykonawcy lub pełnomocnictwa wynika, iż do reprezentowania Wykonawcy upoważnionych jest łącznie kilka osób, dokumenty wchodzące w skład oferty muszą być podpisane przez wszystkie te osoby.</w:t>
      </w:r>
    </w:p>
    <w:p w:rsidR="00FD7DB8" w:rsidRPr="00D25AFB" w:rsidRDefault="00FD7DB8" w:rsidP="00972524">
      <w:pPr>
        <w:pStyle w:val="Bezodstpw"/>
        <w:numPr>
          <w:ilvl w:val="1"/>
          <w:numId w:val="1"/>
        </w:numPr>
        <w:rPr>
          <w:rFonts w:eastAsia="Times New Roman" w:cs="Times New Roman"/>
          <w:color w:val="000000"/>
          <w:sz w:val="20"/>
          <w:szCs w:val="20"/>
          <w:lang w:eastAsia="pl-PL"/>
        </w:rPr>
      </w:pPr>
      <w:r w:rsidRPr="009F09BB">
        <w:rPr>
          <w:sz w:val="20"/>
          <w:szCs w:val="20"/>
          <w:lang w:eastAsia="pl-PL"/>
        </w:rPr>
        <w:t>Dokumenty sporządzone w języku obcym są składane wraz z tłumaczeniem na język polski.</w:t>
      </w:r>
    </w:p>
    <w:p w:rsidR="00D25AFB" w:rsidRPr="009F09BB" w:rsidRDefault="00D25AFB" w:rsidP="00D25AFB">
      <w:pPr>
        <w:pStyle w:val="Bezodstpw"/>
        <w:ind w:left="792"/>
        <w:rPr>
          <w:rFonts w:eastAsia="Times New Roman" w:cs="Times New Roman"/>
          <w:color w:val="000000"/>
          <w:sz w:val="20"/>
          <w:szCs w:val="20"/>
          <w:lang w:eastAsia="pl-PL"/>
        </w:rPr>
      </w:pPr>
    </w:p>
    <w:p w:rsidR="00C027C6" w:rsidRPr="009F09BB" w:rsidRDefault="00FD7DB8" w:rsidP="009E5BBF">
      <w:pPr>
        <w:pStyle w:val="Akapitzlist"/>
        <w:numPr>
          <w:ilvl w:val="0"/>
          <w:numId w:val="1"/>
        </w:numPr>
        <w:rPr>
          <w:sz w:val="20"/>
          <w:szCs w:val="20"/>
          <w:lang w:eastAsia="pl-PL"/>
        </w:rPr>
      </w:pPr>
      <w:r w:rsidRPr="009F09BB">
        <w:rPr>
          <w:sz w:val="20"/>
          <w:szCs w:val="20"/>
        </w:rPr>
        <w:lastRenderedPageBreak/>
        <w:t>INFORMACJE O SPOSOBIE POROZUMIEWANIA SIĘ ZAMAWIAJĄCEGO  Z WYKONAWCAMI ORAZ PRZEKAZYWANIA OŚWIADCZEŃ LUB  DOKUMENTÓW, A TAKŻE W</w:t>
      </w:r>
      <w:r w:rsidR="00BF622D" w:rsidRPr="009F09BB">
        <w:rPr>
          <w:sz w:val="20"/>
          <w:szCs w:val="20"/>
        </w:rPr>
        <w:t xml:space="preserve">SKAZANIE OSÓB UPRAWNIONYCH DO </w:t>
      </w:r>
      <w:r w:rsidRPr="009F09BB">
        <w:rPr>
          <w:sz w:val="20"/>
          <w:szCs w:val="20"/>
        </w:rPr>
        <w:t xml:space="preserve"> POROZUMIEWANIA SIĘ Z WYKONAWCAMI.</w:t>
      </w:r>
    </w:p>
    <w:p w:rsidR="00C027C6" w:rsidRPr="009F09BB" w:rsidRDefault="00FD7DB8" w:rsidP="00C66EBD">
      <w:pPr>
        <w:pStyle w:val="Bezodstpw"/>
        <w:numPr>
          <w:ilvl w:val="1"/>
          <w:numId w:val="1"/>
        </w:numPr>
        <w:jc w:val="both"/>
        <w:rPr>
          <w:rFonts w:eastAsia="Times New Roman" w:cs="Times New Roman"/>
          <w:color w:val="000000"/>
          <w:sz w:val="20"/>
          <w:szCs w:val="20"/>
          <w:lang w:eastAsia="pl-PL"/>
        </w:rPr>
      </w:pPr>
      <w:r w:rsidRPr="009F09BB">
        <w:rPr>
          <w:rFonts w:eastAsia="Times New Roman"/>
          <w:sz w:val="20"/>
          <w:szCs w:val="20"/>
          <w:lang w:eastAsia="pl-PL"/>
        </w:rPr>
        <w:t>Oświadczenia, wnioski, zawiadomienia oraz inf</w:t>
      </w:r>
      <w:r w:rsidR="005713A7" w:rsidRPr="009F09BB">
        <w:rPr>
          <w:rFonts w:eastAsia="Times New Roman"/>
          <w:sz w:val="20"/>
          <w:szCs w:val="20"/>
          <w:lang w:eastAsia="pl-PL"/>
        </w:rPr>
        <w:t xml:space="preserve">ormacje Zamawiający i Wykonawcy </w:t>
      </w:r>
      <w:r w:rsidRPr="009F09BB">
        <w:rPr>
          <w:rFonts w:eastAsia="Times New Roman"/>
          <w:sz w:val="20"/>
          <w:szCs w:val="20"/>
          <w:lang w:eastAsia="pl-PL"/>
        </w:rPr>
        <w:t xml:space="preserve">przekazują </w:t>
      </w:r>
      <w:r w:rsidRPr="009F09BB">
        <w:rPr>
          <w:rFonts w:eastAsia="Times New Roman"/>
          <w:b/>
          <w:bCs/>
          <w:sz w:val="20"/>
          <w:szCs w:val="20"/>
          <w:lang w:eastAsia="pl-PL"/>
        </w:rPr>
        <w:t>pisemnie, faksem lub pocztą elektroniczną</w:t>
      </w:r>
      <w:r w:rsidRPr="009F09BB">
        <w:rPr>
          <w:rFonts w:eastAsia="Times New Roman"/>
          <w:sz w:val="20"/>
          <w:szCs w:val="20"/>
          <w:lang w:eastAsia="pl-PL"/>
        </w:rPr>
        <w:t>.</w:t>
      </w:r>
    </w:p>
    <w:p w:rsidR="00C027C6" w:rsidRPr="009F09BB" w:rsidRDefault="00FD7DB8" w:rsidP="00C66EBD">
      <w:pPr>
        <w:pStyle w:val="Bezodstpw"/>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Oświadczenia, wnioski, zawiadomienia oraz informacje przekazane faksem lub pocztą elektroniczną, każda ze stron na żądanie drugiej niezwłocznie potwierdza fakt ich otrzymania.</w:t>
      </w:r>
    </w:p>
    <w:p w:rsidR="00C027C6" w:rsidRPr="009F09BB" w:rsidRDefault="00FD7DB8" w:rsidP="00C66EBD">
      <w:pPr>
        <w:pStyle w:val="Bezodstpw"/>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w:t>
      </w:r>
      <w:r w:rsidR="00B14FE8" w:rsidRPr="009F09BB">
        <w:rPr>
          <w:rFonts w:eastAsia="Times New Roman" w:cs="Times New Roman"/>
          <w:color w:val="000000"/>
          <w:sz w:val="20"/>
          <w:szCs w:val="20"/>
          <w:lang w:eastAsia="pl-PL"/>
        </w:rPr>
        <w:t>zonego terminu składania ofert.</w:t>
      </w:r>
    </w:p>
    <w:p w:rsidR="00C027C6" w:rsidRPr="009F09BB" w:rsidRDefault="00FD7DB8" w:rsidP="00C66EBD">
      <w:pPr>
        <w:pStyle w:val="Bezodstpw"/>
        <w:numPr>
          <w:ilvl w:val="1"/>
          <w:numId w:val="1"/>
        </w:numPr>
        <w:jc w:val="both"/>
        <w:rPr>
          <w:rFonts w:eastAsia="Times New Roman"/>
          <w:sz w:val="20"/>
          <w:szCs w:val="20"/>
          <w:lang w:eastAsia="pl-PL"/>
        </w:rPr>
      </w:pPr>
      <w:r w:rsidRPr="009F09BB">
        <w:rPr>
          <w:rFonts w:eastAsia="Times New Roman" w:cs="Times New Roman"/>
          <w:color w:val="000000"/>
          <w:sz w:val="20"/>
          <w:szCs w:val="20"/>
          <w:lang w:eastAsia="pl-PL"/>
        </w:rPr>
        <w:t>Jeżeli wniosek o wyjaśnienie treści specyfikacji istotnych warunków zamówienia wpłynął po upływie terminu składania wniosku lub dotyczy udzielonych wyjaśnień, zamawiający może udzielić wyjaśnień albo pozostawić wniosek bez rozpoznania.</w:t>
      </w:r>
    </w:p>
    <w:p w:rsidR="00C027C6" w:rsidRPr="009F09BB" w:rsidRDefault="00FD7DB8" w:rsidP="00C66EBD">
      <w:pPr>
        <w:pStyle w:val="Bezodstpw"/>
        <w:numPr>
          <w:ilvl w:val="1"/>
          <w:numId w:val="1"/>
        </w:numPr>
        <w:jc w:val="both"/>
        <w:rPr>
          <w:rFonts w:eastAsia="Times New Roman" w:cstheme="majorBidi"/>
          <w:sz w:val="20"/>
          <w:szCs w:val="20"/>
          <w:lang w:eastAsia="pl-PL"/>
        </w:rPr>
      </w:pPr>
      <w:r w:rsidRPr="009F09BB">
        <w:rPr>
          <w:rFonts w:eastAsia="Times New Roman"/>
          <w:sz w:val="20"/>
          <w:szCs w:val="20"/>
          <w:lang w:eastAsia="pl-PL"/>
        </w:rPr>
        <w:t>Przedłużenie terminu składania ofert nie wpływa na bieg terminu składania wniosku</w:t>
      </w:r>
      <w:r w:rsidR="00B14FE8" w:rsidRPr="009F09BB">
        <w:rPr>
          <w:rFonts w:eastAsia="Times New Roman"/>
          <w:sz w:val="20"/>
          <w:szCs w:val="20"/>
          <w:lang w:eastAsia="pl-PL"/>
        </w:rPr>
        <w:t xml:space="preserve"> </w:t>
      </w:r>
      <w:r w:rsidRPr="009F09BB">
        <w:rPr>
          <w:rFonts w:eastAsia="Times New Roman"/>
          <w:sz w:val="20"/>
          <w:szCs w:val="20"/>
          <w:lang w:eastAsia="pl-PL"/>
        </w:rPr>
        <w:t>o wyjaśnienie treści specyfikacji</w:t>
      </w:r>
      <w:r w:rsidR="00B14FE8" w:rsidRPr="009F09BB">
        <w:rPr>
          <w:rFonts w:eastAsia="Times New Roman"/>
          <w:sz w:val="20"/>
          <w:szCs w:val="20"/>
          <w:lang w:eastAsia="pl-PL"/>
        </w:rPr>
        <w:t xml:space="preserve"> istotnych warunków zamówienia.</w:t>
      </w:r>
    </w:p>
    <w:p w:rsidR="00C027C6" w:rsidRPr="009F09BB" w:rsidRDefault="00FD7DB8" w:rsidP="00C66EBD">
      <w:pPr>
        <w:pStyle w:val="Bezodstpw"/>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Zamawiający przekaże treść zapytań wraz z wyjaśnieniami Wykonawcom, którym przekazał specyfikację istotnych warunków zamówienia oraz za</w:t>
      </w:r>
      <w:r w:rsidR="00B14FE8" w:rsidRPr="009F09BB">
        <w:rPr>
          <w:rFonts w:eastAsia="Times New Roman" w:cs="Times New Roman"/>
          <w:color w:val="000000"/>
          <w:sz w:val="20"/>
          <w:szCs w:val="20"/>
          <w:lang w:eastAsia="pl-PL"/>
        </w:rPr>
        <w:t>mieści na stronie internetowej.</w:t>
      </w:r>
    </w:p>
    <w:p w:rsidR="00C027C6" w:rsidRPr="009F09BB" w:rsidRDefault="00FD7DB8" w:rsidP="00C66EBD">
      <w:pPr>
        <w:pStyle w:val="Bezodstpw"/>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w:t>
      </w:r>
    </w:p>
    <w:p w:rsidR="00C027C6" w:rsidRPr="009F09BB" w:rsidRDefault="00FD7DB8" w:rsidP="00C66EBD">
      <w:pPr>
        <w:pStyle w:val="Bezodstpw"/>
        <w:numPr>
          <w:ilvl w:val="1"/>
          <w:numId w:val="1"/>
        </w:numPr>
        <w:jc w:val="both"/>
        <w:rPr>
          <w:sz w:val="20"/>
          <w:szCs w:val="20"/>
        </w:rPr>
      </w:pPr>
      <w:r w:rsidRPr="009F09BB">
        <w:rPr>
          <w:rFonts w:eastAsia="Times New Roman" w:cs="Times New Roman"/>
          <w:color w:val="000000"/>
          <w:sz w:val="20"/>
          <w:szCs w:val="20"/>
          <w:lang w:eastAsia="pl-PL"/>
        </w:rPr>
        <w:t>Zamawiający przedłuży termin składania ofert, jeżeli w wyniku zmiany treści specyfikacji istotnych warunków zamówienia niezbędny jest dodatkowy czas na wprowadzenie zmian w ofertach. O przedłużeniu terminu składania ofert Zamawiający poinformuje Wykonawców, którym przekazano specyfikację istotnych warunków zamówienia oraz zamieści tę informację na stronie internetowej.</w:t>
      </w:r>
    </w:p>
    <w:p w:rsidR="00B14FE8" w:rsidRPr="009F09BB" w:rsidRDefault="00FD7DB8" w:rsidP="00C66EBD">
      <w:pPr>
        <w:pStyle w:val="Bezodstpw"/>
        <w:numPr>
          <w:ilvl w:val="1"/>
          <w:numId w:val="1"/>
        </w:numPr>
        <w:jc w:val="both"/>
        <w:rPr>
          <w:sz w:val="20"/>
          <w:szCs w:val="20"/>
        </w:rPr>
      </w:pPr>
      <w:r w:rsidRPr="009F09BB">
        <w:rPr>
          <w:sz w:val="20"/>
          <w:szCs w:val="20"/>
        </w:rPr>
        <w:t>Osoby ze strony zamawiającego upoważnione do kontaktowania się z wykonawcami:</w:t>
      </w:r>
    </w:p>
    <w:p w:rsidR="00B14FE8" w:rsidRPr="009F09BB" w:rsidRDefault="00223F70" w:rsidP="00C66EBD">
      <w:pPr>
        <w:pStyle w:val="Nagwek4"/>
        <w:ind w:left="1224"/>
        <w:jc w:val="both"/>
        <w:rPr>
          <w:rFonts w:eastAsia="Times New Roman" w:cs="Times New Roman"/>
          <w:b/>
          <w:bCs/>
          <w:sz w:val="20"/>
          <w:szCs w:val="20"/>
          <w:lang w:eastAsia="pl-PL"/>
        </w:rPr>
      </w:pPr>
      <w:r w:rsidRPr="009F09BB">
        <w:rPr>
          <w:rFonts w:eastAsia="Times New Roman" w:cs="Times New Roman"/>
          <w:b/>
          <w:bCs/>
          <w:sz w:val="20"/>
          <w:szCs w:val="20"/>
          <w:lang w:eastAsia="pl-PL"/>
        </w:rPr>
        <w:t xml:space="preserve">inż. Małgorzata </w:t>
      </w:r>
      <w:proofErr w:type="spellStart"/>
      <w:r w:rsidRPr="009F09BB">
        <w:rPr>
          <w:rFonts w:eastAsia="Times New Roman" w:cs="Times New Roman"/>
          <w:b/>
          <w:bCs/>
          <w:sz w:val="20"/>
          <w:szCs w:val="20"/>
          <w:lang w:eastAsia="pl-PL"/>
        </w:rPr>
        <w:t>Gliściak</w:t>
      </w:r>
      <w:proofErr w:type="spellEnd"/>
      <w:r w:rsidR="00FD7DB8" w:rsidRPr="009F09BB">
        <w:rPr>
          <w:rFonts w:eastAsia="Times New Roman" w:cs="Times New Roman"/>
          <w:sz w:val="20"/>
          <w:szCs w:val="20"/>
          <w:lang w:eastAsia="pl-PL"/>
        </w:rPr>
        <w:t xml:space="preserve"> – inspektor Wydz. Inwestycji i RK tel. </w:t>
      </w:r>
      <w:r w:rsidR="00FD7DB8" w:rsidRPr="009F09BB">
        <w:rPr>
          <w:rFonts w:eastAsia="Times New Roman" w:cs="Times New Roman"/>
          <w:b/>
          <w:bCs/>
          <w:sz w:val="20"/>
          <w:szCs w:val="20"/>
          <w:lang w:eastAsia="pl-PL"/>
        </w:rPr>
        <w:t>(013) 4652834</w:t>
      </w:r>
    </w:p>
    <w:p w:rsidR="00B14FE8" w:rsidRPr="009F09BB" w:rsidRDefault="00FD7DB8" w:rsidP="00C66EBD">
      <w:pPr>
        <w:pStyle w:val="Nagwek4"/>
        <w:ind w:left="1224"/>
        <w:jc w:val="both"/>
        <w:rPr>
          <w:rFonts w:eastAsia="Times New Roman" w:cs="Times New Roman"/>
          <w:color w:val="000000"/>
          <w:sz w:val="20"/>
          <w:szCs w:val="20"/>
          <w:lang w:eastAsia="pl-PL"/>
        </w:rPr>
      </w:pPr>
      <w:r w:rsidRPr="009F09BB">
        <w:rPr>
          <w:rFonts w:eastAsia="Times New Roman" w:cs="Times New Roman"/>
          <w:b/>
          <w:bCs/>
          <w:sz w:val="20"/>
          <w:szCs w:val="20"/>
          <w:lang w:eastAsia="ar-SA"/>
        </w:rPr>
        <w:t>mgr inż. Piotr Bochnia –</w:t>
      </w:r>
      <w:r w:rsidRPr="009F09BB">
        <w:rPr>
          <w:rFonts w:eastAsia="Times New Roman" w:cs="Times New Roman"/>
          <w:sz w:val="20"/>
          <w:szCs w:val="20"/>
          <w:lang w:eastAsia="ar-SA"/>
        </w:rPr>
        <w:t xml:space="preserve"> z-ca naczelnika Wydz. Inwestycji i RK tel. </w:t>
      </w:r>
      <w:r w:rsidRPr="009F09BB">
        <w:rPr>
          <w:rFonts w:eastAsia="Times New Roman" w:cs="Times New Roman"/>
          <w:b/>
          <w:bCs/>
          <w:sz w:val="20"/>
          <w:szCs w:val="20"/>
          <w:lang w:eastAsia="ar-SA"/>
        </w:rPr>
        <w:t>(013) 4652833</w:t>
      </w:r>
    </w:p>
    <w:p w:rsidR="00FD7DB8" w:rsidRPr="005B3DD0" w:rsidRDefault="00FD7DB8" w:rsidP="00C027C6">
      <w:pPr>
        <w:pStyle w:val="Bezodstpw"/>
        <w:ind w:left="708" w:firstLine="708"/>
        <w:rPr>
          <w:rFonts w:eastAsia="Times New Roman" w:cs="Times New Roman"/>
          <w:b/>
          <w:bCs/>
          <w:i/>
          <w:color w:val="000000"/>
          <w:sz w:val="20"/>
          <w:szCs w:val="20"/>
          <w:lang w:eastAsia="pl-PL"/>
        </w:rPr>
      </w:pPr>
      <w:r w:rsidRPr="009F09BB">
        <w:rPr>
          <w:b/>
          <w:i/>
          <w:sz w:val="20"/>
          <w:szCs w:val="20"/>
        </w:rPr>
        <w:t xml:space="preserve">Możliwość skutecznego porozumiewania się z Zamawiającym </w:t>
      </w:r>
      <w:r w:rsidR="00B14FE8" w:rsidRPr="009F09BB">
        <w:rPr>
          <w:b/>
          <w:i/>
          <w:sz w:val="20"/>
          <w:szCs w:val="20"/>
        </w:rPr>
        <w:br/>
        <w:t xml:space="preserve"> </w:t>
      </w:r>
      <w:r w:rsidR="00C027C6" w:rsidRPr="009F09BB">
        <w:rPr>
          <w:b/>
          <w:i/>
          <w:sz w:val="20"/>
          <w:szCs w:val="20"/>
        </w:rPr>
        <w:tab/>
      </w:r>
      <w:r w:rsidR="00B14FE8" w:rsidRPr="009F09BB">
        <w:rPr>
          <w:b/>
          <w:i/>
          <w:sz w:val="20"/>
          <w:szCs w:val="20"/>
        </w:rPr>
        <w:t xml:space="preserve"> </w:t>
      </w:r>
      <w:r w:rsidRPr="009F09BB">
        <w:rPr>
          <w:b/>
          <w:i/>
          <w:sz w:val="20"/>
          <w:szCs w:val="20"/>
        </w:rPr>
        <w:t xml:space="preserve">w </w:t>
      </w:r>
      <w:r w:rsidR="00B14FE8" w:rsidRPr="009F09BB">
        <w:rPr>
          <w:b/>
          <w:i/>
          <w:sz w:val="20"/>
          <w:szCs w:val="20"/>
        </w:rPr>
        <w:t>dnia</w:t>
      </w:r>
      <w:r w:rsidRPr="009F09BB">
        <w:rPr>
          <w:b/>
          <w:i/>
          <w:sz w:val="20"/>
          <w:szCs w:val="20"/>
        </w:rPr>
        <w:t xml:space="preserve"> urzędowania</w:t>
      </w:r>
      <w:r w:rsidR="00B14FE8" w:rsidRPr="009F09BB">
        <w:rPr>
          <w:b/>
          <w:i/>
          <w:sz w:val="20"/>
          <w:szCs w:val="20"/>
        </w:rPr>
        <w:t xml:space="preserve"> w godz. </w:t>
      </w:r>
      <w:r w:rsidRPr="009F09BB">
        <w:rPr>
          <w:rFonts w:eastAsia="Times New Roman" w:cs="Times New Roman"/>
          <w:b/>
          <w:bCs/>
          <w:i/>
          <w:color w:val="000000"/>
          <w:sz w:val="20"/>
          <w:szCs w:val="20"/>
          <w:lang w:eastAsia="pl-PL"/>
        </w:rPr>
        <w:t>08:00 – 15:00</w:t>
      </w:r>
    </w:p>
    <w:p w:rsidR="005B3DD0" w:rsidRPr="009F09BB" w:rsidRDefault="00FD7DB8" w:rsidP="005B3DD0">
      <w:pPr>
        <w:pStyle w:val="Akapitzlist"/>
        <w:numPr>
          <w:ilvl w:val="0"/>
          <w:numId w:val="1"/>
        </w:numPr>
        <w:rPr>
          <w:sz w:val="20"/>
          <w:szCs w:val="20"/>
          <w:lang w:eastAsia="pl-PL"/>
        </w:rPr>
      </w:pPr>
      <w:r w:rsidRPr="009F09BB">
        <w:rPr>
          <w:sz w:val="20"/>
          <w:szCs w:val="20"/>
        </w:rPr>
        <w:t>WYMAGANIA DOTYCZĄCE WADIUM.</w:t>
      </w:r>
      <w:r w:rsidR="00C4187A" w:rsidRPr="009F09BB">
        <w:rPr>
          <w:sz w:val="20"/>
          <w:szCs w:val="20"/>
        </w:rPr>
        <w:t xml:space="preserve">  </w:t>
      </w:r>
    </w:p>
    <w:p w:rsidR="005B3DD0" w:rsidRPr="009F09BB" w:rsidRDefault="005B3DD0" w:rsidP="005B3DD0">
      <w:pPr>
        <w:pStyle w:val="Nagwek4"/>
        <w:numPr>
          <w:ilvl w:val="1"/>
          <w:numId w:val="1"/>
        </w:numPr>
        <w:jc w:val="both"/>
        <w:rPr>
          <w:sz w:val="20"/>
          <w:szCs w:val="20"/>
          <w:lang w:eastAsia="pl-PL"/>
        </w:rPr>
      </w:pPr>
      <w:r w:rsidRPr="009F09BB">
        <w:rPr>
          <w:rFonts w:eastAsia="Times New Roman"/>
          <w:sz w:val="20"/>
          <w:szCs w:val="20"/>
          <w:lang w:eastAsia="pl-PL"/>
        </w:rPr>
        <w:t xml:space="preserve">Oferta musi być zabezpieczona wadium o wartości: </w:t>
      </w:r>
      <w:r w:rsidR="00BD721D" w:rsidRPr="009F09BB">
        <w:rPr>
          <w:rFonts w:eastAsia="Times New Roman"/>
          <w:b/>
          <w:i/>
          <w:sz w:val="20"/>
          <w:szCs w:val="20"/>
          <w:lang w:eastAsia="pl-PL"/>
        </w:rPr>
        <w:t xml:space="preserve">50 </w:t>
      </w:r>
      <w:r w:rsidRPr="009F09BB">
        <w:rPr>
          <w:rFonts w:eastAsia="Times New Roman"/>
          <w:b/>
          <w:i/>
          <w:sz w:val="20"/>
          <w:szCs w:val="20"/>
          <w:lang w:eastAsia="pl-PL"/>
        </w:rPr>
        <w:t>000</w:t>
      </w:r>
      <w:r w:rsidRPr="009F09BB">
        <w:rPr>
          <w:rFonts w:eastAsia="Times New Roman"/>
          <w:i/>
          <w:sz w:val="20"/>
          <w:szCs w:val="20"/>
          <w:lang w:eastAsia="pl-PL"/>
        </w:rPr>
        <w:t xml:space="preserve"> zł (słownie: pięćdziesiąt tysięcy)</w:t>
      </w:r>
    </w:p>
    <w:p w:rsidR="005B3DD0" w:rsidRPr="009F09BB" w:rsidRDefault="005B3DD0" w:rsidP="005B3DD0">
      <w:pPr>
        <w:pStyle w:val="Nagwek4"/>
        <w:numPr>
          <w:ilvl w:val="1"/>
          <w:numId w:val="1"/>
        </w:numPr>
        <w:jc w:val="both"/>
      </w:pPr>
      <w:r w:rsidRPr="009F09BB">
        <w:rPr>
          <w:sz w:val="20"/>
          <w:szCs w:val="20"/>
        </w:rPr>
        <w:t>Wadium może być wniesione w jednej lub kilku następujących formach:</w:t>
      </w:r>
    </w:p>
    <w:p w:rsidR="005B3DD0" w:rsidRPr="009F09BB" w:rsidRDefault="005B3DD0" w:rsidP="005B3DD0">
      <w:pPr>
        <w:pStyle w:val="Nagwek4"/>
        <w:numPr>
          <w:ilvl w:val="2"/>
          <w:numId w:val="1"/>
        </w:numPr>
        <w:jc w:val="both"/>
        <w:rPr>
          <w:lang w:eastAsia="pl-PL"/>
        </w:rPr>
      </w:pPr>
      <w:r w:rsidRPr="009F09BB">
        <w:rPr>
          <w:rFonts w:eastAsia="Times New Roman" w:cs="Times New Roman"/>
          <w:sz w:val="20"/>
          <w:szCs w:val="20"/>
          <w:lang w:eastAsia="pl-PL"/>
        </w:rPr>
        <w:t>pieniądzu,</w:t>
      </w:r>
    </w:p>
    <w:p w:rsidR="005B3DD0" w:rsidRPr="009F09BB" w:rsidRDefault="005B3DD0" w:rsidP="005B3DD0">
      <w:pPr>
        <w:pStyle w:val="Nagwek4"/>
        <w:numPr>
          <w:ilvl w:val="2"/>
          <w:numId w:val="1"/>
        </w:numPr>
        <w:jc w:val="both"/>
        <w:rPr>
          <w:rFonts w:eastAsia="Times New Roman" w:cs="Times New Roman"/>
          <w:sz w:val="20"/>
          <w:szCs w:val="20"/>
          <w:lang w:eastAsia="pl-PL"/>
        </w:rPr>
      </w:pPr>
      <w:r w:rsidRPr="009F09BB">
        <w:rPr>
          <w:rFonts w:eastAsia="Times New Roman" w:cs="Times New Roman"/>
          <w:sz w:val="20"/>
          <w:szCs w:val="20"/>
          <w:lang w:eastAsia="pl-PL"/>
        </w:rPr>
        <w:t>poręczeniach bankowych lub poręczeniach spółdzielczej kasy oszczędnościowo-kredytowej, z tym, że poręczenie kasy jest zawsze poręczeniem pieniężnym,</w:t>
      </w:r>
    </w:p>
    <w:p w:rsidR="00400292" w:rsidRPr="009F09BB" w:rsidRDefault="00400292" w:rsidP="005B3DD0">
      <w:pPr>
        <w:rPr>
          <w:lang w:eastAsia="pl-PL"/>
        </w:rPr>
      </w:pPr>
    </w:p>
    <w:p w:rsidR="003A01FF" w:rsidRPr="009F09BB" w:rsidRDefault="00FD7DB8" w:rsidP="003A01FF">
      <w:pPr>
        <w:pStyle w:val="Nagwek4"/>
        <w:numPr>
          <w:ilvl w:val="2"/>
          <w:numId w:val="1"/>
        </w:numPr>
        <w:jc w:val="both"/>
        <w:rPr>
          <w:lang w:eastAsia="pl-PL"/>
        </w:rPr>
      </w:pPr>
      <w:r w:rsidRPr="009F09BB">
        <w:rPr>
          <w:rFonts w:eastAsia="Times New Roman" w:cs="Times New Roman"/>
          <w:sz w:val="20"/>
          <w:szCs w:val="20"/>
          <w:lang w:eastAsia="pl-PL"/>
        </w:rPr>
        <w:lastRenderedPageBreak/>
        <w:t>gwarancjach bankowych,</w:t>
      </w:r>
    </w:p>
    <w:p w:rsidR="00223F70" w:rsidRPr="009F09BB" w:rsidRDefault="00FD7DB8" w:rsidP="00223F70">
      <w:pPr>
        <w:pStyle w:val="Nagwek4"/>
        <w:numPr>
          <w:ilvl w:val="2"/>
          <w:numId w:val="1"/>
        </w:numPr>
        <w:jc w:val="both"/>
        <w:rPr>
          <w:rFonts w:eastAsia="Times New Roman" w:cs="Times New Roman"/>
          <w:sz w:val="20"/>
          <w:szCs w:val="20"/>
          <w:lang w:eastAsia="pl-PL"/>
        </w:rPr>
      </w:pPr>
      <w:r w:rsidRPr="009F09BB">
        <w:rPr>
          <w:rFonts w:eastAsia="Times New Roman" w:cs="Times New Roman"/>
          <w:sz w:val="20"/>
          <w:szCs w:val="20"/>
          <w:lang w:eastAsia="pl-PL"/>
        </w:rPr>
        <w:t>gwarancjach ubezpieczeniowych,</w:t>
      </w:r>
    </w:p>
    <w:p w:rsidR="00223F70" w:rsidRPr="009F09BB" w:rsidRDefault="00223F70" w:rsidP="00223F70">
      <w:pPr>
        <w:pStyle w:val="Nagwek4"/>
        <w:numPr>
          <w:ilvl w:val="2"/>
          <w:numId w:val="1"/>
        </w:numPr>
        <w:jc w:val="both"/>
        <w:rPr>
          <w:rFonts w:eastAsia="Times New Roman" w:cs="Times New Roman"/>
          <w:sz w:val="20"/>
          <w:szCs w:val="20"/>
          <w:lang w:eastAsia="pl-PL"/>
        </w:rPr>
      </w:pPr>
      <w:r w:rsidRPr="009F09BB">
        <w:rPr>
          <w:rFonts w:eastAsia="Times New Roman" w:cs="Times New Roman"/>
          <w:sz w:val="20"/>
          <w:szCs w:val="20"/>
          <w:lang w:eastAsia="pl-PL"/>
        </w:rPr>
        <w:t xml:space="preserve">poręczeniach udzielanych przez podmioty, o których mowa w art. 6b ust. 5 pkt 2 ustawy z dnia 9 listopada 2000 r. o utworzeniu Polskiej Agencji Rozwoju Przedsiębiorczości (Dz. U.z2007r. poz. 275 </w:t>
      </w:r>
      <w:r w:rsidRPr="009F09BB">
        <w:rPr>
          <w:rFonts w:eastAsia="Times New Roman" w:cs="Times New Roman"/>
          <w:sz w:val="20"/>
          <w:szCs w:val="20"/>
          <w:lang w:eastAsia="pl-PL"/>
        </w:rPr>
        <w:br/>
        <w:t xml:space="preserve">z </w:t>
      </w:r>
      <w:proofErr w:type="spellStart"/>
      <w:r w:rsidRPr="009F09BB">
        <w:rPr>
          <w:rFonts w:eastAsia="Times New Roman" w:cs="Times New Roman"/>
          <w:sz w:val="20"/>
          <w:szCs w:val="20"/>
          <w:lang w:eastAsia="pl-PL"/>
        </w:rPr>
        <w:t>późn</w:t>
      </w:r>
      <w:proofErr w:type="spellEnd"/>
      <w:r w:rsidRPr="009F09BB">
        <w:rPr>
          <w:rFonts w:eastAsia="Times New Roman" w:cs="Times New Roman"/>
          <w:sz w:val="20"/>
          <w:szCs w:val="20"/>
          <w:lang w:eastAsia="pl-PL"/>
        </w:rPr>
        <w:t>. zm.).</w:t>
      </w:r>
    </w:p>
    <w:p w:rsidR="009D025E" w:rsidRPr="009F09BB" w:rsidRDefault="009D025E" w:rsidP="009D025E">
      <w:pPr>
        <w:pStyle w:val="Nagwek4"/>
        <w:numPr>
          <w:ilvl w:val="1"/>
          <w:numId w:val="1"/>
        </w:numPr>
        <w:jc w:val="both"/>
        <w:rPr>
          <w:rFonts w:eastAsia="Times New Roman" w:cs="Times New Roman"/>
          <w:sz w:val="20"/>
          <w:szCs w:val="20"/>
          <w:lang w:eastAsia="pl-PL"/>
        </w:rPr>
      </w:pPr>
      <w:r w:rsidRPr="009F09BB">
        <w:rPr>
          <w:rFonts w:eastAsia="Times New Roman" w:cs="Times New Roman"/>
          <w:sz w:val="20"/>
          <w:szCs w:val="20"/>
          <w:lang w:eastAsia="pl-PL"/>
        </w:rPr>
        <w:t xml:space="preserve">Wadium w formie pieniężnej należy wnieść przelewem z rachunku Wykonawcy na rachunek bankowy Zamawiającego: PBS w Sanoku konto nr:  </w:t>
      </w:r>
      <w:r w:rsidRPr="009F09BB">
        <w:rPr>
          <w:rFonts w:eastAsia="Times New Roman" w:cs="Times New Roman"/>
          <w:b/>
          <w:sz w:val="20"/>
          <w:szCs w:val="20"/>
          <w:lang w:eastAsia="pl-PL"/>
        </w:rPr>
        <w:t>31 8642 0002 2001 0060 4703 0003</w:t>
      </w:r>
      <w:r w:rsidRPr="009F09BB">
        <w:rPr>
          <w:rFonts w:eastAsia="Times New Roman" w:cs="Times New Roman"/>
          <w:sz w:val="20"/>
          <w:szCs w:val="20"/>
          <w:lang w:eastAsia="pl-PL"/>
        </w:rPr>
        <w:t xml:space="preserve"> </w:t>
      </w:r>
    </w:p>
    <w:p w:rsidR="009D025E" w:rsidRPr="009F09BB" w:rsidRDefault="009D025E" w:rsidP="009D025E">
      <w:pPr>
        <w:pStyle w:val="Nagwek4"/>
        <w:numPr>
          <w:ilvl w:val="1"/>
          <w:numId w:val="1"/>
        </w:numPr>
        <w:jc w:val="both"/>
        <w:rPr>
          <w:lang w:eastAsia="pl-PL"/>
        </w:rPr>
      </w:pPr>
      <w:r w:rsidRPr="009F09BB">
        <w:rPr>
          <w:rFonts w:eastAsia="Times New Roman" w:cs="Times New Roman"/>
          <w:sz w:val="20"/>
          <w:szCs w:val="20"/>
          <w:lang w:eastAsia="pl-PL"/>
        </w:rPr>
        <w:t xml:space="preserve">Wadium wnoszone w formie: poręczenia bankowego lub poręczeniach spółdzielczej kasy oszczędnościowo-kredytowej, gwarancji bankowej, gwarancji ubezpieczeniowej lub poręczeniach udzielanych przez podmioty, o których mowa w art. 6b ust. 5 pkt 2 ustawy z dnia 9 listopada 2000 r. </w:t>
      </w:r>
      <w:r w:rsidRPr="009F09BB">
        <w:rPr>
          <w:rFonts w:eastAsia="Times New Roman" w:cs="Times New Roman"/>
          <w:sz w:val="20"/>
          <w:szCs w:val="20"/>
          <w:lang w:eastAsia="pl-PL"/>
        </w:rPr>
        <w:br/>
        <w:t>o utworzeniu Polskiej Agencji Rozwoju Przedsiębiorczości, należy złożyć w formie oryginału w kasie Zamawiającego pok. Nr 34</w:t>
      </w:r>
    </w:p>
    <w:p w:rsidR="009D025E" w:rsidRPr="009F09BB" w:rsidRDefault="009D025E" w:rsidP="009D025E">
      <w:pPr>
        <w:pStyle w:val="Nagwek4"/>
        <w:ind w:left="792"/>
        <w:jc w:val="both"/>
        <w:rPr>
          <w:lang w:eastAsia="pl-PL"/>
        </w:rPr>
      </w:pPr>
      <w:r w:rsidRPr="009F09BB">
        <w:rPr>
          <w:b/>
          <w:i/>
          <w:sz w:val="20"/>
          <w:szCs w:val="20"/>
          <w:lang w:eastAsia="pl-PL"/>
        </w:rPr>
        <w:t>Nie należy załączać oryginału dokumentu wadialnego do oferty.</w:t>
      </w:r>
    </w:p>
    <w:p w:rsidR="009D025E" w:rsidRPr="009F09BB" w:rsidRDefault="009D025E" w:rsidP="009D025E">
      <w:pPr>
        <w:pStyle w:val="Nagwek4"/>
        <w:numPr>
          <w:ilvl w:val="1"/>
          <w:numId w:val="1"/>
        </w:numPr>
        <w:jc w:val="both"/>
        <w:rPr>
          <w:lang w:eastAsia="pl-PL"/>
        </w:rPr>
      </w:pPr>
      <w:r w:rsidRPr="009F09BB">
        <w:rPr>
          <w:rFonts w:eastAsia="Times New Roman" w:cs="Times New Roman"/>
          <w:sz w:val="20"/>
          <w:szCs w:val="20"/>
          <w:lang w:eastAsia="pl-PL"/>
        </w:rPr>
        <w:t>Z treści wadium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r w:rsidRPr="009F09BB">
        <w:rPr>
          <w:rFonts w:eastAsia="Times New Roman" w:cs="Times New Roman"/>
          <w:b/>
          <w:bCs/>
          <w:sz w:val="20"/>
          <w:szCs w:val="20"/>
          <w:lang w:eastAsia="pl-PL"/>
        </w:rPr>
        <w:t xml:space="preserve"> </w:t>
      </w:r>
      <w:r w:rsidRPr="009F09BB">
        <w:rPr>
          <w:rFonts w:eastAsia="Times New Roman" w:cs="Times New Roman"/>
          <w:bCs/>
          <w:sz w:val="20"/>
          <w:szCs w:val="20"/>
          <w:lang w:eastAsia="pl-PL"/>
        </w:rPr>
        <w:t xml:space="preserve">Z treści wadium winno wynikać bezwarunkowe, na każde żądanie zgłoszone przez Zamawiającego w terminie związania z ofertą, zobowiązanie Gwaranta do wypłaty Zamawiającemu pełnej kwoty wadium w okolicznościach określonych w art. 46 ust. 4a i 5 ustawy Prawo zamówień publicznych. </w:t>
      </w:r>
    </w:p>
    <w:p w:rsidR="009D025E" w:rsidRPr="009F09BB" w:rsidRDefault="009D025E" w:rsidP="009D025E">
      <w:pPr>
        <w:pStyle w:val="Nagwek4"/>
        <w:numPr>
          <w:ilvl w:val="1"/>
          <w:numId w:val="1"/>
        </w:numPr>
        <w:ind w:right="-2"/>
        <w:jc w:val="both"/>
      </w:pPr>
      <w:r w:rsidRPr="009F09BB">
        <w:rPr>
          <w:b/>
          <w:i/>
          <w:sz w:val="20"/>
          <w:szCs w:val="20"/>
        </w:rPr>
        <w:t xml:space="preserve">Wadium musi być wniesione najpóźniej do wyznaczonego terminu składania ofert, tj. do dnia  </w:t>
      </w:r>
      <w:r w:rsidR="009F09BB" w:rsidRPr="009F09BB">
        <w:rPr>
          <w:b/>
          <w:i/>
          <w:color w:val="FF0000"/>
          <w:sz w:val="20"/>
          <w:szCs w:val="20"/>
        </w:rPr>
        <w:t>15.04</w:t>
      </w:r>
      <w:r w:rsidRPr="009F09BB">
        <w:rPr>
          <w:b/>
          <w:i/>
          <w:color w:val="FF0000"/>
          <w:sz w:val="20"/>
          <w:szCs w:val="20"/>
        </w:rPr>
        <w:t>.2015 r. do godz. 10:00.</w:t>
      </w:r>
    </w:p>
    <w:p w:rsidR="009D025E" w:rsidRPr="009F09BB" w:rsidRDefault="009D025E" w:rsidP="009D025E">
      <w:pPr>
        <w:pStyle w:val="Nagwek4"/>
        <w:numPr>
          <w:ilvl w:val="1"/>
          <w:numId w:val="1"/>
        </w:numPr>
        <w:jc w:val="both"/>
        <w:rPr>
          <w:lang w:eastAsia="pl-PL"/>
        </w:rPr>
      </w:pPr>
      <w:r w:rsidRPr="009F09BB">
        <w:rPr>
          <w:rFonts w:eastAsia="Times New Roman" w:cs="Times New Roman"/>
          <w:sz w:val="20"/>
          <w:szCs w:val="20"/>
          <w:lang w:eastAsia="pl-PL"/>
        </w:rPr>
        <w:t>Wniesienie wadium w pieniądzu będzie skuteczne, jeżeli w podanym terminie znajdzie się na rachunku bankowym Zamawiającego.</w:t>
      </w:r>
    </w:p>
    <w:p w:rsidR="009D025E" w:rsidRPr="009F09BB" w:rsidRDefault="009D025E" w:rsidP="009D025E">
      <w:pPr>
        <w:pStyle w:val="Nagwek4"/>
        <w:numPr>
          <w:ilvl w:val="1"/>
          <w:numId w:val="1"/>
        </w:numPr>
        <w:jc w:val="both"/>
        <w:rPr>
          <w:lang w:eastAsia="pl-PL"/>
        </w:rPr>
      </w:pPr>
      <w:r w:rsidRPr="009F09BB">
        <w:rPr>
          <w:rFonts w:eastAsia="Times New Roman" w:cs="Times New Roman"/>
          <w:sz w:val="20"/>
          <w:szCs w:val="20"/>
          <w:lang w:eastAsia="pl-PL"/>
        </w:rPr>
        <w:t>Wykonawca, który nie wniesie wadium lub nie zabezpieczy ofertę akceptowalną formą wadium zostanie wykluczony z postępowania, a jego oferta zostanie uznana za odrzuconą.</w:t>
      </w:r>
    </w:p>
    <w:p w:rsidR="009D025E" w:rsidRPr="009F09BB" w:rsidRDefault="009D025E" w:rsidP="009D025E">
      <w:pPr>
        <w:pStyle w:val="Nagwek4"/>
        <w:numPr>
          <w:ilvl w:val="1"/>
          <w:numId w:val="1"/>
        </w:numPr>
        <w:jc w:val="both"/>
        <w:rPr>
          <w:rFonts w:eastAsia="Times New Roman"/>
          <w:sz w:val="20"/>
          <w:szCs w:val="20"/>
          <w:lang w:eastAsia="pl-PL"/>
        </w:rPr>
      </w:pPr>
      <w:r w:rsidRPr="009F09BB">
        <w:rPr>
          <w:rFonts w:eastAsia="Times New Roman" w:cs="Times New Roman"/>
          <w:sz w:val="20"/>
          <w:szCs w:val="20"/>
          <w:lang w:eastAsia="pl-PL"/>
        </w:rPr>
        <w:t>Zamawiający zwróci wadium wszystkim wykonawcom niezwłocznie po wyborze oferty najkorzystniejszej lub unieważnieniu postępowania, z wyjątkiem wykonawcy, którego oferta została wybrana jako najkorzystniejsza, z zastrzeżeniem pkt. 9.15.</w:t>
      </w:r>
    </w:p>
    <w:p w:rsidR="009D025E" w:rsidRPr="009F09BB" w:rsidRDefault="009D025E" w:rsidP="009D025E">
      <w:pPr>
        <w:pStyle w:val="Nagwek4"/>
        <w:numPr>
          <w:ilvl w:val="1"/>
          <w:numId w:val="1"/>
        </w:numPr>
        <w:jc w:val="both"/>
        <w:rPr>
          <w:rFonts w:eastAsia="Times New Roman"/>
          <w:sz w:val="20"/>
          <w:szCs w:val="20"/>
          <w:lang w:eastAsia="pl-PL"/>
        </w:rPr>
      </w:pPr>
      <w:r w:rsidRPr="009F09BB">
        <w:rPr>
          <w:rFonts w:eastAsia="Times New Roman"/>
          <w:sz w:val="20"/>
          <w:szCs w:val="20"/>
          <w:lang w:eastAsia="pl-PL"/>
        </w:rPr>
        <w:t>Wykonawcy, którego oferta została wybrana jako najkorzystniejsza, zamawiający zwróci wadium niezwłocznie po zawarciu umowy w sprawie zamówienia publicznego oraz wniesieniu zabezpieczenia należytego wykonania umowy, jeżeli jego wniesienia żądano.</w:t>
      </w:r>
    </w:p>
    <w:p w:rsidR="009D025E" w:rsidRPr="009F09BB" w:rsidRDefault="009D025E" w:rsidP="009D025E">
      <w:pPr>
        <w:pStyle w:val="Nagwek4"/>
        <w:numPr>
          <w:ilvl w:val="1"/>
          <w:numId w:val="1"/>
        </w:numPr>
        <w:jc w:val="both"/>
        <w:rPr>
          <w:rFonts w:eastAsia="Times New Roman" w:cs="Times New Roman"/>
          <w:sz w:val="20"/>
          <w:szCs w:val="20"/>
          <w:lang w:eastAsia="pl-PL"/>
        </w:rPr>
      </w:pPr>
      <w:r w:rsidRPr="009F09BB">
        <w:rPr>
          <w:rFonts w:eastAsia="Times New Roman" w:cs="Times New Roman"/>
          <w:sz w:val="20"/>
          <w:szCs w:val="20"/>
          <w:lang w:eastAsia="pl-PL"/>
        </w:rPr>
        <w:t>Zamawiający zwróci niezwłocznie wadium na wniosek wykonawcy, który wycofał ofertę przed upływem terminu składania ofert.</w:t>
      </w:r>
    </w:p>
    <w:p w:rsidR="009D025E" w:rsidRPr="009F09BB" w:rsidRDefault="009D025E" w:rsidP="009D025E">
      <w:pPr>
        <w:pStyle w:val="Nagwek4"/>
        <w:numPr>
          <w:ilvl w:val="1"/>
          <w:numId w:val="1"/>
        </w:numPr>
        <w:jc w:val="both"/>
        <w:rPr>
          <w:rFonts w:eastAsia="Times New Roman" w:cs="Times New Roman"/>
          <w:sz w:val="20"/>
          <w:szCs w:val="20"/>
          <w:lang w:eastAsia="pl-PL"/>
        </w:rPr>
      </w:pPr>
      <w:r w:rsidRPr="009F09BB">
        <w:rPr>
          <w:rFonts w:eastAsia="Times New Roman" w:cs="Times New Roman"/>
          <w:sz w:val="20"/>
          <w:szCs w:val="20"/>
          <w:lang w:eastAsia="pl-PL"/>
        </w:rPr>
        <w:t>Zamawiający będzie żądać ponownego wniesienia wadium przez wykonawcę, któremu zwrócono wadium na podstawie pkt. 2, jeżeli w wyniku rozstrzygnięcia odwołania jego oferta została wybrana jako najkorzystniejsza. Wykonawca wnosi wadium w terminie określonym przez zamawiającego.</w:t>
      </w:r>
    </w:p>
    <w:p w:rsidR="003A01FF" w:rsidRPr="009F09BB" w:rsidRDefault="009D025E" w:rsidP="00223F70">
      <w:pPr>
        <w:pStyle w:val="Nagwek4"/>
        <w:numPr>
          <w:ilvl w:val="1"/>
          <w:numId w:val="1"/>
        </w:numPr>
        <w:jc w:val="both"/>
      </w:pPr>
      <w:r w:rsidRPr="009F09BB">
        <w:rPr>
          <w:sz w:val="20"/>
          <w:szCs w:val="20"/>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2713B8" w:rsidRPr="009F09BB" w:rsidRDefault="00FD7DB8" w:rsidP="00B1030F">
      <w:pPr>
        <w:pStyle w:val="Nagwek4"/>
        <w:numPr>
          <w:ilvl w:val="1"/>
          <w:numId w:val="1"/>
        </w:numPr>
        <w:jc w:val="both"/>
      </w:pPr>
      <w:r w:rsidRPr="009F09BB">
        <w:rPr>
          <w:sz w:val="20"/>
          <w:szCs w:val="20"/>
        </w:rPr>
        <w:t>Zamawiający zatrzym</w:t>
      </w:r>
      <w:r w:rsidR="00FC0F0C" w:rsidRPr="009F09BB">
        <w:rPr>
          <w:sz w:val="20"/>
          <w:szCs w:val="20"/>
        </w:rPr>
        <w:t>uje</w:t>
      </w:r>
      <w:r w:rsidRPr="009F09BB">
        <w:rPr>
          <w:sz w:val="20"/>
          <w:szCs w:val="20"/>
        </w:rPr>
        <w:t xml:space="preserve"> wadium wraz z odsetkami, jeżeli wykonawca </w:t>
      </w:r>
      <w:r w:rsidR="00FC0F0C" w:rsidRPr="009F09BB">
        <w:rPr>
          <w:sz w:val="20"/>
          <w:szCs w:val="20"/>
        </w:rPr>
        <w:t xml:space="preserve">w odpowiedzi na wezwanie, </w:t>
      </w:r>
      <w:r w:rsidR="007067FB" w:rsidRPr="009F09BB">
        <w:rPr>
          <w:sz w:val="20"/>
          <w:szCs w:val="20"/>
        </w:rPr>
        <w:br/>
      </w:r>
      <w:r w:rsidR="00FC0F0C" w:rsidRPr="009F09BB">
        <w:rPr>
          <w:sz w:val="20"/>
          <w:szCs w:val="20"/>
        </w:rPr>
        <w:t xml:space="preserve">o którym mowa w art. 26 ust.3, z przyczyn leżących po jego stronie, nie złożył dokumentów lub oświadczeń, o których </w:t>
      </w:r>
      <w:r w:rsidR="00DE72A2" w:rsidRPr="009F09BB">
        <w:rPr>
          <w:sz w:val="20"/>
          <w:szCs w:val="20"/>
        </w:rPr>
        <w:t>mowa w art. 25 ust.1, pełnomocnictw, listy podmiotów należących do tej samej grupy kapitałowej, o której mowa w art.24 ust.2 pkt 5, lub informacji</w:t>
      </w:r>
      <w:r w:rsidR="00E35362" w:rsidRPr="009F09BB">
        <w:rPr>
          <w:sz w:val="20"/>
          <w:szCs w:val="20"/>
        </w:rPr>
        <w:t xml:space="preserve"> o tym</w:t>
      </w:r>
      <w:r w:rsidR="00DE72A2" w:rsidRPr="009F09BB">
        <w:rPr>
          <w:sz w:val="20"/>
          <w:szCs w:val="20"/>
        </w:rPr>
        <w:t xml:space="preserve">, że nie należy do grupy kapitałowej, lub nie wyraził zgody na poprawienie omyłki, o której mowa w art.87 ust.2 pkt 3, co powodowało brak możliwości wybrania oferty złożonej przez wykonawcę jako najkorzystniejszej. </w:t>
      </w:r>
    </w:p>
    <w:p w:rsidR="00D024E3" w:rsidRPr="009F09BB" w:rsidRDefault="00FD7DB8" w:rsidP="00B1030F">
      <w:pPr>
        <w:pStyle w:val="Nagwek4"/>
        <w:numPr>
          <w:ilvl w:val="1"/>
          <w:numId w:val="1"/>
        </w:numPr>
        <w:jc w:val="both"/>
        <w:rPr>
          <w:rFonts w:eastAsia="Times New Roman" w:cs="Times New Roman"/>
          <w:sz w:val="20"/>
          <w:szCs w:val="20"/>
          <w:lang w:eastAsia="pl-PL"/>
        </w:rPr>
      </w:pPr>
      <w:r w:rsidRPr="009F09BB">
        <w:rPr>
          <w:rFonts w:eastAsia="Times New Roman" w:cs="Times New Roman"/>
          <w:sz w:val="20"/>
          <w:szCs w:val="20"/>
          <w:lang w:eastAsia="pl-PL"/>
        </w:rPr>
        <w:t>Zamawiający zatrzyma wadium wraz z odsetkami, jeżeli wykonawca, którego oferta została wybrana:</w:t>
      </w:r>
    </w:p>
    <w:p w:rsidR="00D024E3" w:rsidRPr="009F09BB" w:rsidRDefault="00F00534" w:rsidP="00D024E3">
      <w:pPr>
        <w:pStyle w:val="Nagwek4"/>
        <w:ind w:left="792"/>
        <w:rPr>
          <w:rFonts w:eastAsia="Times New Roman" w:cs="Times New Roman"/>
          <w:sz w:val="20"/>
          <w:szCs w:val="20"/>
          <w:lang w:eastAsia="pl-PL"/>
        </w:rPr>
      </w:pPr>
      <w:r w:rsidRPr="009F09BB">
        <w:rPr>
          <w:rFonts w:eastAsia="Times New Roman" w:cs="Times New Roman"/>
          <w:sz w:val="20"/>
          <w:szCs w:val="20"/>
          <w:lang w:eastAsia="pl-PL"/>
        </w:rPr>
        <w:t xml:space="preserve">1) </w:t>
      </w:r>
      <w:r w:rsidR="00FD7DB8" w:rsidRPr="009F09BB">
        <w:rPr>
          <w:rFonts w:eastAsia="Times New Roman" w:cs="Times New Roman"/>
          <w:sz w:val="20"/>
          <w:szCs w:val="20"/>
          <w:lang w:eastAsia="pl-PL"/>
        </w:rPr>
        <w:t>odmówił podpisania umowy w sprawie zamówienia publicznego na warunkach określonych w ofercie;</w:t>
      </w:r>
    </w:p>
    <w:p w:rsidR="002713B8" w:rsidRPr="009F09BB" w:rsidRDefault="00FD7DB8" w:rsidP="00CD5175">
      <w:pPr>
        <w:pStyle w:val="Nagwek4"/>
        <w:ind w:left="792"/>
        <w:rPr>
          <w:lang w:eastAsia="pl-PL"/>
        </w:rPr>
      </w:pPr>
      <w:r w:rsidRPr="009F09BB">
        <w:rPr>
          <w:rFonts w:eastAsia="Times New Roman" w:cs="Times New Roman"/>
          <w:sz w:val="20"/>
          <w:szCs w:val="20"/>
          <w:lang w:eastAsia="pl-PL"/>
        </w:rPr>
        <w:t>2</w:t>
      </w:r>
      <w:r w:rsidR="00F00534" w:rsidRPr="009F09BB">
        <w:rPr>
          <w:rFonts w:eastAsia="Times New Roman" w:cs="Times New Roman"/>
          <w:sz w:val="20"/>
          <w:szCs w:val="20"/>
          <w:lang w:eastAsia="pl-PL"/>
        </w:rPr>
        <w:t xml:space="preserve">) </w:t>
      </w:r>
      <w:r w:rsidRPr="009F09BB">
        <w:rPr>
          <w:rFonts w:eastAsia="Times New Roman" w:cs="Times New Roman"/>
          <w:sz w:val="20"/>
          <w:szCs w:val="20"/>
          <w:lang w:eastAsia="pl-PL"/>
        </w:rPr>
        <w:t>nie wniósł wymaganego zabezpieczenia należytego wykonania umowy;</w:t>
      </w:r>
    </w:p>
    <w:p w:rsidR="00D024E3" w:rsidRDefault="00F00534" w:rsidP="00D024E3">
      <w:pPr>
        <w:pStyle w:val="Nagwek4"/>
        <w:ind w:left="792"/>
        <w:rPr>
          <w:rFonts w:eastAsia="Times New Roman" w:cs="Times New Roman"/>
          <w:sz w:val="20"/>
          <w:szCs w:val="20"/>
          <w:lang w:eastAsia="pl-PL"/>
        </w:rPr>
      </w:pPr>
      <w:r w:rsidRPr="009F09BB">
        <w:rPr>
          <w:rFonts w:eastAsia="Times New Roman" w:cs="Times New Roman"/>
          <w:sz w:val="20"/>
          <w:szCs w:val="20"/>
          <w:lang w:eastAsia="pl-PL"/>
        </w:rPr>
        <w:t xml:space="preserve">3) </w:t>
      </w:r>
      <w:r w:rsidR="00FD7DB8" w:rsidRPr="009F09BB">
        <w:rPr>
          <w:rFonts w:eastAsia="Times New Roman" w:cs="Times New Roman"/>
          <w:sz w:val="20"/>
          <w:szCs w:val="20"/>
          <w:lang w:eastAsia="pl-PL"/>
        </w:rPr>
        <w:t>zawarcie umowy w sprawie zamówienia publicznego stało się niemożliwe z przyczyn leżących po stronie wykonawcy</w:t>
      </w:r>
      <w:r w:rsidR="002713B8" w:rsidRPr="009F09BB">
        <w:rPr>
          <w:rFonts w:eastAsia="Times New Roman" w:cs="Times New Roman"/>
          <w:sz w:val="20"/>
          <w:szCs w:val="20"/>
          <w:lang w:eastAsia="pl-PL"/>
        </w:rPr>
        <w:t>.</w:t>
      </w:r>
    </w:p>
    <w:p w:rsidR="00AD35E8" w:rsidRDefault="00AD35E8" w:rsidP="00AD35E8">
      <w:pPr>
        <w:rPr>
          <w:lang w:eastAsia="pl-PL"/>
        </w:rPr>
      </w:pPr>
    </w:p>
    <w:p w:rsidR="00AD35E8" w:rsidRDefault="00AD35E8" w:rsidP="00AD35E8">
      <w:pPr>
        <w:rPr>
          <w:lang w:eastAsia="pl-PL"/>
        </w:rPr>
      </w:pPr>
    </w:p>
    <w:p w:rsidR="00E810F0" w:rsidRDefault="00E810F0" w:rsidP="00AD35E8">
      <w:pPr>
        <w:rPr>
          <w:lang w:eastAsia="pl-PL"/>
        </w:rPr>
      </w:pPr>
    </w:p>
    <w:p w:rsidR="00E810F0" w:rsidRDefault="00E810F0" w:rsidP="00AD35E8">
      <w:pPr>
        <w:rPr>
          <w:lang w:eastAsia="pl-PL"/>
        </w:rPr>
      </w:pPr>
    </w:p>
    <w:p w:rsidR="00E810F0" w:rsidRDefault="00E810F0" w:rsidP="00AD35E8">
      <w:pPr>
        <w:rPr>
          <w:lang w:eastAsia="pl-PL"/>
        </w:rPr>
      </w:pPr>
    </w:p>
    <w:p w:rsidR="00E810F0" w:rsidRPr="00AD35E8" w:rsidRDefault="00E810F0" w:rsidP="00AD35E8">
      <w:pPr>
        <w:rPr>
          <w:lang w:eastAsia="pl-PL"/>
        </w:rPr>
      </w:pPr>
    </w:p>
    <w:p w:rsidR="000B1E8E" w:rsidRPr="002534F7" w:rsidRDefault="00D024E3" w:rsidP="009E5BBF">
      <w:pPr>
        <w:pStyle w:val="Akapitzlist"/>
        <w:numPr>
          <w:ilvl w:val="0"/>
          <w:numId w:val="1"/>
        </w:numPr>
        <w:rPr>
          <w:color w:val="000000"/>
          <w:sz w:val="20"/>
          <w:szCs w:val="20"/>
          <w:lang w:eastAsia="pl-PL"/>
        </w:rPr>
      </w:pPr>
      <w:r w:rsidRPr="002534F7">
        <w:rPr>
          <w:sz w:val="20"/>
          <w:szCs w:val="20"/>
        </w:rPr>
        <w:lastRenderedPageBreak/>
        <w:t xml:space="preserve"> </w:t>
      </w:r>
      <w:r w:rsidR="00FD7DB8" w:rsidRPr="002534F7">
        <w:rPr>
          <w:sz w:val="20"/>
          <w:szCs w:val="20"/>
        </w:rPr>
        <w:t>TERMIN ZWIĄZANIA OFERTĄ.</w:t>
      </w:r>
    </w:p>
    <w:p w:rsidR="003A01FF" w:rsidRPr="009F09BB" w:rsidRDefault="00FD7DB8" w:rsidP="003A01FF">
      <w:pPr>
        <w:pStyle w:val="Nagwek4"/>
        <w:numPr>
          <w:ilvl w:val="1"/>
          <w:numId w:val="1"/>
        </w:numPr>
        <w:jc w:val="both"/>
        <w:rPr>
          <w:sz w:val="20"/>
          <w:szCs w:val="20"/>
          <w:lang w:eastAsia="pl-PL"/>
        </w:rPr>
      </w:pPr>
      <w:r w:rsidRPr="009F09BB">
        <w:rPr>
          <w:rFonts w:eastAsia="Times New Roman"/>
          <w:sz w:val="20"/>
          <w:szCs w:val="20"/>
          <w:lang w:eastAsia="pl-PL"/>
        </w:rPr>
        <w:t xml:space="preserve">Termin związania ofertą wynosi </w:t>
      </w:r>
      <w:r w:rsidRPr="009F09BB">
        <w:rPr>
          <w:rFonts w:eastAsia="Times New Roman"/>
          <w:b/>
          <w:bCs/>
          <w:sz w:val="20"/>
          <w:szCs w:val="20"/>
          <w:lang w:eastAsia="pl-PL"/>
        </w:rPr>
        <w:t>30 dni</w:t>
      </w:r>
      <w:r w:rsidRPr="009F09BB">
        <w:rPr>
          <w:rFonts w:eastAsia="Times New Roman"/>
          <w:sz w:val="20"/>
          <w:szCs w:val="20"/>
          <w:lang w:eastAsia="pl-PL"/>
        </w:rPr>
        <w:t xml:space="preserve">. Bieg tego terminu rozpoczyna się wraz z upływem </w:t>
      </w:r>
      <w:r w:rsidR="00D024E3" w:rsidRPr="009F09BB">
        <w:rPr>
          <w:rFonts w:eastAsia="Times New Roman"/>
          <w:sz w:val="20"/>
          <w:szCs w:val="20"/>
          <w:lang w:eastAsia="pl-PL"/>
        </w:rPr>
        <w:t>t</w:t>
      </w:r>
      <w:r w:rsidRPr="009F09BB">
        <w:rPr>
          <w:rFonts w:eastAsia="Times New Roman"/>
          <w:sz w:val="20"/>
          <w:szCs w:val="20"/>
          <w:lang w:eastAsia="pl-PL"/>
        </w:rPr>
        <w:t>erminu składania ofert.</w:t>
      </w:r>
      <w:r w:rsidR="000B1E8E" w:rsidRPr="009F09BB">
        <w:rPr>
          <w:sz w:val="20"/>
          <w:szCs w:val="20"/>
          <w:lang w:eastAsia="pl-PL"/>
        </w:rPr>
        <w:t xml:space="preserve"> </w:t>
      </w:r>
    </w:p>
    <w:p w:rsidR="000B1E8E" w:rsidRPr="009F09BB" w:rsidRDefault="00FD7DB8" w:rsidP="007067FB">
      <w:pPr>
        <w:pStyle w:val="Nagwek4"/>
        <w:numPr>
          <w:ilvl w:val="1"/>
          <w:numId w:val="1"/>
        </w:numPr>
        <w:jc w:val="both"/>
        <w:rPr>
          <w:sz w:val="20"/>
          <w:szCs w:val="20"/>
          <w:lang w:eastAsia="pl-PL"/>
        </w:rPr>
      </w:pPr>
      <w:r w:rsidRPr="009F09BB">
        <w:rPr>
          <w:rFonts w:eastAsia="Times New Roman" w:cs="Times New Roman"/>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024E3" w:rsidRPr="009F09BB">
        <w:rPr>
          <w:rFonts w:eastAsia="Times New Roman" w:cs="Times New Roman"/>
          <w:color w:val="000000"/>
          <w:sz w:val="20"/>
          <w:szCs w:val="20"/>
          <w:lang w:eastAsia="pl-PL"/>
        </w:rPr>
        <w:t xml:space="preserve"> nie dłuższy jednak niż 60 dni.</w:t>
      </w:r>
    </w:p>
    <w:p w:rsidR="000B1E8E" w:rsidRPr="009F09BB" w:rsidRDefault="00FD7DB8" w:rsidP="007067FB">
      <w:pPr>
        <w:pStyle w:val="Nagwek4"/>
        <w:numPr>
          <w:ilvl w:val="1"/>
          <w:numId w:val="1"/>
        </w:numPr>
        <w:jc w:val="both"/>
        <w:rPr>
          <w:sz w:val="20"/>
          <w:szCs w:val="20"/>
        </w:rPr>
      </w:pPr>
      <w:r w:rsidRPr="009F09BB">
        <w:rPr>
          <w:rFonts w:eastAsia="Times New Roman" w:cs="Times New Roman"/>
          <w:color w:val="000000"/>
          <w:sz w:val="20"/>
          <w:szCs w:val="20"/>
          <w:lang w:eastAsia="pl-PL"/>
        </w:rPr>
        <w:t>Zgoda winna być wyrażona na piśmie.</w:t>
      </w:r>
    </w:p>
    <w:p w:rsidR="000B1E8E" w:rsidRPr="009F09BB" w:rsidRDefault="000B1E8E" w:rsidP="007067FB">
      <w:pPr>
        <w:pStyle w:val="Nagwek4"/>
        <w:numPr>
          <w:ilvl w:val="1"/>
          <w:numId w:val="1"/>
        </w:numPr>
        <w:jc w:val="both"/>
        <w:rPr>
          <w:sz w:val="20"/>
          <w:szCs w:val="20"/>
        </w:rPr>
      </w:pPr>
      <w:r w:rsidRPr="009F09BB">
        <w:rPr>
          <w:sz w:val="20"/>
          <w:szCs w:val="20"/>
        </w:rPr>
        <w:t xml:space="preserve">Odmowa wyrażenia zgody, nie powoduje utraty wadium. </w:t>
      </w:r>
    </w:p>
    <w:p w:rsidR="000B1E8E" w:rsidRPr="009F09BB" w:rsidRDefault="000B1E8E" w:rsidP="007067FB">
      <w:pPr>
        <w:pStyle w:val="Nagwek4"/>
        <w:numPr>
          <w:ilvl w:val="1"/>
          <w:numId w:val="1"/>
        </w:numPr>
        <w:jc w:val="both"/>
        <w:rPr>
          <w:sz w:val="20"/>
          <w:szCs w:val="20"/>
          <w:lang w:eastAsia="pl-PL"/>
        </w:rPr>
      </w:pPr>
      <w:r w:rsidRPr="009F09BB">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1E8E" w:rsidRPr="009F09BB" w:rsidRDefault="000B1E8E" w:rsidP="007067FB">
      <w:pPr>
        <w:pStyle w:val="Nagwek4"/>
        <w:numPr>
          <w:ilvl w:val="1"/>
          <w:numId w:val="1"/>
        </w:numPr>
        <w:jc w:val="both"/>
        <w:rPr>
          <w:rFonts w:eastAsia="Times New Roman" w:cs="Times New Roman"/>
          <w:color w:val="000000"/>
          <w:sz w:val="20"/>
          <w:szCs w:val="20"/>
          <w:lang w:eastAsia="pl-PL"/>
        </w:rPr>
      </w:pPr>
      <w:r w:rsidRPr="009F09BB">
        <w:rPr>
          <w:sz w:val="20"/>
          <w:szCs w:val="20"/>
        </w:rPr>
        <w:t>Bieg terminu związania ofertą rozpoczyna się wraz z upływem terminu składania ofert.</w:t>
      </w:r>
    </w:p>
    <w:p w:rsidR="00FD7DB8" w:rsidRPr="009F09BB" w:rsidRDefault="00FD7DB8" w:rsidP="007067FB">
      <w:pPr>
        <w:pStyle w:val="Nagwek4"/>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F53C08" w:rsidRPr="009F09BB" w:rsidRDefault="00FD7DB8" w:rsidP="00770101">
      <w:pPr>
        <w:pStyle w:val="Akapitzlist"/>
        <w:numPr>
          <w:ilvl w:val="0"/>
          <w:numId w:val="1"/>
        </w:numPr>
        <w:tabs>
          <w:tab w:val="left" w:pos="6390"/>
        </w:tabs>
        <w:rPr>
          <w:sz w:val="20"/>
          <w:szCs w:val="20"/>
        </w:rPr>
      </w:pPr>
      <w:r w:rsidRPr="009F09BB">
        <w:rPr>
          <w:sz w:val="20"/>
          <w:szCs w:val="20"/>
        </w:rPr>
        <w:t>OPIS SPOSOBU PRZYGOTOWYWANIA OFERT.</w:t>
      </w:r>
      <w:r w:rsidR="00400292" w:rsidRPr="009F09BB">
        <w:rPr>
          <w:sz w:val="20"/>
          <w:szCs w:val="20"/>
        </w:rPr>
        <w:t xml:space="preserve"> </w:t>
      </w:r>
    </w:p>
    <w:p w:rsidR="000B1E8E" w:rsidRPr="009F09BB" w:rsidRDefault="00FD7DB8" w:rsidP="007067FB">
      <w:pPr>
        <w:pStyle w:val="Nagwek4"/>
        <w:numPr>
          <w:ilvl w:val="1"/>
          <w:numId w:val="1"/>
        </w:numPr>
        <w:jc w:val="both"/>
        <w:rPr>
          <w:rFonts w:eastAsia="Times New Roman"/>
          <w:sz w:val="20"/>
          <w:szCs w:val="20"/>
          <w:lang w:eastAsia="pl-PL"/>
        </w:rPr>
      </w:pPr>
      <w:r w:rsidRPr="009F09BB">
        <w:rPr>
          <w:rFonts w:eastAsia="Times New Roman"/>
          <w:sz w:val="20"/>
          <w:szCs w:val="20"/>
          <w:lang w:eastAsia="pl-PL"/>
        </w:rPr>
        <w:t>Wykonawca może złożyć jedną ofertę, sporządzając ją w języku polskim.</w:t>
      </w:r>
    </w:p>
    <w:p w:rsidR="0020069F" w:rsidRPr="009F09BB" w:rsidRDefault="00FD7DB8" w:rsidP="007067FB">
      <w:pPr>
        <w:pStyle w:val="Nagwek4"/>
        <w:numPr>
          <w:ilvl w:val="1"/>
          <w:numId w:val="1"/>
        </w:numPr>
        <w:jc w:val="both"/>
        <w:rPr>
          <w:sz w:val="20"/>
          <w:szCs w:val="20"/>
          <w:lang w:eastAsia="pl-PL"/>
        </w:rPr>
      </w:pPr>
      <w:r w:rsidRPr="009F09BB">
        <w:rPr>
          <w:rFonts w:eastAsia="Times New Roman" w:cs="Times New Roman"/>
          <w:color w:val="000000"/>
          <w:sz w:val="20"/>
          <w:szCs w:val="20"/>
          <w:lang w:eastAsia="pl-PL"/>
        </w:rPr>
        <w:t xml:space="preserve">Ofertę składa się w formie pisemnej. Powinna być ona napisana pismem maszynowym, </w:t>
      </w:r>
      <w:r w:rsidR="000B1E8E" w:rsidRPr="009F09BB">
        <w:rPr>
          <w:rFonts w:eastAsia="Times New Roman" w:cs="Times New Roman"/>
          <w:color w:val="000000"/>
          <w:sz w:val="20"/>
          <w:szCs w:val="20"/>
          <w:lang w:eastAsia="pl-PL"/>
        </w:rPr>
        <w:t>k</w:t>
      </w:r>
      <w:r w:rsidRPr="009F09BB">
        <w:rPr>
          <w:rFonts w:eastAsia="Times New Roman" w:cs="Times New Roman"/>
          <w:color w:val="000000"/>
          <w:sz w:val="20"/>
          <w:szCs w:val="20"/>
          <w:lang w:eastAsia="pl-PL"/>
        </w:rPr>
        <w:t>omputerowym lub ręcznym w sposób czytelny, oraz przygotowana w sposób uniemożliwiający jej przypadkowe zdekompletowanie.</w:t>
      </w:r>
    </w:p>
    <w:p w:rsidR="0020069F" w:rsidRPr="009F09BB" w:rsidRDefault="00FD7DB8" w:rsidP="007067FB">
      <w:pPr>
        <w:pStyle w:val="Nagwek4"/>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Oferta oraz pozostałe dokumenty, dla których Zamawiający określił wzory, powinny być</w:t>
      </w:r>
      <w:r w:rsidR="000B1E8E" w:rsidRPr="009F09BB">
        <w:rPr>
          <w:rFonts w:eastAsia="Times New Roman" w:cs="Times New Roman"/>
          <w:color w:val="000000"/>
          <w:sz w:val="20"/>
          <w:szCs w:val="20"/>
          <w:lang w:eastAsia="pl-PL"/>
        </w:rPr>
        <w:t xml:space="preserve"> </w:t>
      </w:r>
      <w:r w:rsidRPr="009F09BB">
        <w:rPr>
          <w:rFonts w:eastAsia="Times New Roman" w:cs="Times New Roman"/>
          <w:color w:val="000000"/>
          <w:sz w:val="20"/>
          <w:szCs w:val="20"/>
          <w:lang w:eastAsia="pl-PL"/>
        </w:rPr>
        <w:t>sporządzone zgodnie z tymi wzorami co do treści oraz opisu kolumn i wierszy.</w:t>
      </w:r>
      <w:r w:rsidR="000B1E8E" w:rsidRPr="009F09BB">
        <w:rPr>
          <w:rFonts w:eastAsia="Times New Roman" w:cs="Times New Roman"/>
          <w:color w:val="000000"/>
          <w:sz w:val="20"/>
          <w:szCs w:val="20"/>
          <w:lang w:eastAsia="pl-PL"/>
        </w:rPr>
        <w:t xml:space="preserve"> </w:t>
      </w:r>
    </w:p>
    <w:p w:rsidR="000B1E8E" w:rsidRPr="009F09BB" w:rsidRDefault="00FD7DB8" w:rsidP="007067FB">
      <w:pPr>
        <w:pStyle w:val="Nagwek4"/>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Do oferty winny być załączone wszystkie dokumenty i oświadczenia określone w specyfikacji.</w:t>
      </w:r>
      <w:r w:rsidR="000B1E8E" w:rsidRPr="009F09BB">
        <w:rPr>
          <w:rFonts w:eastAsia="Times New Roman" w:cs="Times New Roman"/>
          <w:color w:val="000000"/>
          <w:sz w:val="20"/>
          <w:szCs w:val="20"/>
          <w:lang w:eastAsia="pl-PL"/>
        </w:rPr>
        <w:t xml:space="preserve"> </w:t>
      </w:r>
    </w:p>
    <w:p w:rsidR="000B1E8E" w:rsidRPr="009F09BB" w:rsidRDefault="00FD7DB8" w:rsidP="007067FB">
      <w:pPr>
        <w:pStyle w:val="Nagwek4"/>
        <w:numPr>
          <w:ilvl w:val="1"/>
          <w:numId w:val="1"/>
        </w:numPr>
        <w:jc w:val="both"/>
        <w:rPr>
          <w:sz w:val="20"/>
          <w:szCs w:val="20"/>
        </w:rPr>
      </w:pPr>
      <w:r w:rsidRPr="009F09BB">
        <w:rPr>
          <w:sz w:val="20"/>
          <w:szCs w:val="20"/>
        </w:rPr>
        <w:t>Do oferty należy dołączyć kosztorys ofertowy uproszczony sporządzony na podstawie dostarczonych kosztorysów, zgodny, co do ilości pozycji przedmiarowych ich treści i przedmiarów, oraz kosztorys ofertowy w wersji elektronicznej na nośniku CD sporządzony w pliku elektronicznym  [kosztorys ofertowy wersja</w:t>
      </w:r>
      <w:r w:rsidR="000B1E8E" w:rsidRPr="009F09BB">
        <w:rPr>
          <w:sz w:val="20"/>
          <w:szCs w:val="20"/>
        </w:rPr>
        <w:t xml:space="preserve"> </w:t>
      </w:r>
      <w:r w:rsidRPr="009F09BB">
        <w:rPr>
          <w:sz w:val="20"/>
          <w:szCs w:val="20"/>
        </w:rPr>
        <w:t>elektroniczna.xls] wykonany</w:t>
      </w:r>
      <w:r w:rsidR="000B1E8E" w:rsidRPr="009F09BB">
        <w:rPr>
          <w:sz w:val="20"/>
          <w:szCs w:val="20"/>
        </w:rPr>
        <w:t>m</w:t>
      </w:r>
      <w:r w:rsidRPr="009F09BB">
        <w:rPr>
          <w:sz w:val="20"/>
          <w:szCs w:val="20"/>
        </w:rPr>
        <w:t xml:space="preserve"> przez Zamawiającego</w:t>
      </w:r>
      <w:r w:rsidR="000B1E8E" w:rsidRPr="009F09BB">
        <w:rPr>
          <w:sz w:val="20"/>
          <w:szCs w:val="20"/>
        </w:rPr>
        <w:t xml:space="preserve">. </w:t>
      </w:r>
    </w:p>
    <w:p w:rsidR="00E23EAC" w:rsidRPr="009F09BB" w:rsidRDefault="00FD7DB8" w:rsidP="007067FB">
      <w:pPr>
        <w:pStyle w:val="Nagwek4"/>
        <w:numPr>
          <w:ilvl w:val="1"/>
          <w:numId w:val="1"/>
        </w:numPr>
        <w:jc w:val="both"/>
        <w:rPr>
          <w:rFonts w:eastAsia="Times New Roman" w:cs="Times New Roman"/>
          <w:color w:val="000000"/>
          <w:sz w:val="20"/>
          <w:szCs w:val="20"/>
          <w:lang w:eastAsia="pl-PL"/>
        </w:rPr>
      </w:pPr>
      <w:r w:rsidRPr="009F09BB">
        <w:rPr>
          <w:rFonts w:eastAsia="Times New Roman" w:cs="Times New Roman"/>
          <w:color w:val="000000"/>
          <w:sz w:val="20"/>
          <w:szCs w:val="20"/>
          <w:lang w:eastAsia="pl-PL"/>
        </w:rPr>
        <w:t>Dokumenty sporządzone w języku obcym należy złożyć wraz z ich tłumaczeniem na język</w:t>
      </w:r>
      <w:r w:rsidR="000B1E8E" w:rsidRPr="009F09BB">
        <w:rPr>
          <w:rFonts w:eastAsia="Times New Roman" w:cs="Times New Roman"/>
          <w:color w:val="000000"/>
          <w:sz w:val="20"/>
          <w:szCs w:val="20"/>
          <w:lang w:eastAsia="pl-PL"/>
        </w:rPr>
        <w:t xml:space="preserve"> </w:t>
      </w:r>
      <w:r w:rsidRPr="009F09BB">
        <w:rPr>
          <w:rFonts w:eastAsia="Times New Roman" w:cs="Times New Roman"/>
          <w:color w:val="000000"/>
          <w:sz w:val="20"/>
          <w:szCs w:val="20"/>
          <w:lang w:eastAsia="pl-PL"/>
        </w:rPr>
        <w:t>polski, poświadczonym przez Wykonawcę.</w:t>
      </w:r>
    </w:p>
    <w:p w:rsidR="007067FB" w:rsidRPr="009F09BB" w:rsidRDefault="00FD7DB8" w:rsidP="007067FB">
      <w:pPr>
        <w:pStyle w:val="Nagwek4"/>
        <w:numPr>
          <w:ilvl w:val="1"/>
          <w:numId w:val="1"/>
        </w:numPr>
        <w:jc w:val="both"/>
        <w:rPr>
          <w:b/>
          <w:i/>
          <w:color w:val="243F60" w:themeColor="accent1" w:themeShade="7F"/>
          <w:sz w:val="20"/>
          <w:szCs w:val="20"/>
          <w:lang w:eastAsia="pl-PL"/>
        </w:rPr>
      </w:pPr>
      <w:r w:rsidRPr="009F09BB">
        <w:rPr>
          <w:rFonts w:eastAsia="Times New Roman" w:cs="Times New Roman"/>
          <w:color w:val="000000"/>
          <w:sz w:val="20"/>
          <w:szCs w:val="20"/>
          <w:lang w:eastAsia="pl-PL"/>
        </w:rPr>
        <w:t xml:space="preserve">Wykonawca winien zamieścić ofertę w kopercie, która będzie zaadresowana do </w:t>
      </w:r>
      <w:r w:rsidRPr="009F09BB">
        <w:rPr>
          <w:rFonts w:eastAsia="Times New Roman" w:cs="Times New Roman"/>
          <w:sz w:val="20"/>
          <w:szCs w:val="20"/>
          <w:lang w:eastAsia="ar-SA"/>
        </w:rPr>
        <w:t>Zamawiającego, na adres podany na wstępie oraz będzie posiadać oznaczenia:</w:t>
      </w:r>
      <w:r w:rsidR="000B1E8E" w:rsidRPr="009F09BB">
        <w:rPr>
          <w:rFonts w:eastAsia="Times New Roman" w:cs="Times New Roman"/>
          <w:sz w:val="20"/>
          <w:szCs w:val="20"/>
          <w:lang w:eastAsia="ar-SA"/>
        </w:rPr>
        <w:t xml:space="preserve"> </w:t>
      </w:r>
    </w:p>
    <w:p w:rsidR="00770101" w:rsidRPr="00AD35E8" w:rsidRDefault="00C45417" w:rsidP="007067FB">
      <w:pPr>
        <w:pStyle w:val="Nagwek4"/>
        <w:ind w:left="792"/>
        <w:jc w:val="both"/>
        <w:rPr>
          <w:rStyle w:val="Nagwek3Znak"/>
          <w:i/>
          <w:color w:val="FF0000"/>
          <w:sz w:val="20"/>
          <w:szCs w:val="20"/>
          <w:lang w:eastAsia="pl-PL"/>
        </w:rPr>
      </w:pPr>
      <w:r w:rsidRPr="002534F7">
        <w:rPr>
          <w:rFonts w:eastAsia="Times New Roman"/>
          <w:b/>
          <w:i/>
          <w:sz w:val="20"/>
          <w:szCs w:val="20"/>
          <w:lang w:eastAsia="pl-PL"/>
        </w:rPr>
        <w:br/>
      </w:r>
      <w:r w:rsidR="005C077E">
        <w:rPr>
          <w:rStyle w:val="Nagwek3Znak"/>
          <w:i/>
          <w:sz w:val="20"/>
          <w:szCs w:val="20"/>
          <w:lang w:eastAsia="pl-PL"/>
        </w:rPr>
        <w:t>Znak Sprawy TI.271.3</w:t>
      </w:r>
      <w:r w:rsidR="000B1E8E" w:rsidRPr="00F00534">
        <w:rPr>
          <w:rStyle w:val="Nagwek3Znak"/>
          <w:i/>
          <w:sz w:val="20"/>
          <w:szCs w:val="20"/>
          <w:lang w:eastAsia="pl-PL"/>
        </w:rPr>
        <w:t>.201</w:t>
      </w:r>
      <w:r w:rsidR="00E16941" w:rsidRPr="00F00534">
        <w:rPr>
          <w:rStyle w:val="Nagwek3Znak"/>
          <w:i/>
          <w:sz w:val="20"/>
          <w:szCs w:val="20"/>
          <w:lang w:eastAsia="pl-PL"/>
        </w:rPr>
        <w:t>5</w:t>
      </w:r>
      <w:r w:rsidR="000B1E8E" w:rsidRPr="00F00534">
        <w:rPr>
          <w:rStyle w:val="Nagwek3Znak"/>
          <w:i/>
          <w:sz w:val="20"/>
          <w:szCs w:val="20"/>
          <w:lang w:eastAsia="pl-PL"/>
        </w:rPr>
        <w:t xml:space="preserve"> </w:t>
      </w:r>
      <w:r w:rsidR="00FD7DB8" w:rsidRPr="00F00534">
        <w:rPr>
          <w:rStyle w:val="Nagwek3Znak"/>
          <w:i/>
          <w:sz w:val="20"/>
          <w:szCs w:val="20"/>
          <w:lang w:eastAsia="ar-SA"/>
        </w:rPr>
        <w:t xml:space="preserve">Oferta przetargowa na : </w:t>
      </w:r>
      <w:r w:rsidR="005B3DD0">
        <w:rPr>
          <w:rStyle w:val="Nagwek3Znak"/>
          <w:i/>
          <w:sz w:val="20"/>
          <w:szCs w:val="20"/>
          <w:lang w:eastAsia="ar-SA"/>
        </w:rPr>
        <w:t>„Z</w:t>
      </w:r>
      <w:r w:rsidR="005C077E">
        <w:rPr>
          <w:rStyle w:val="Nagwek3Znak"/>
          <w:i/>
          <w:sz w:val="20"/>
          <w:szCs w:val="20"/>
          <w:lang w:eastAsia="ar-SA"/>
        </w:rPr>
        <w:t>abezpieczenia osuwiska na skarpie miejskiej poniżej budynku Rynek 15 w Sanoku”</w:t>
      </w:r>
      <w:r w:rsidRPr="00F00534">
        <w:rPr>
          <w:rStyle w:val="Nagwek3Znak"/>
          <w:i/>
          <w:sz w:val="20"/>
          <w:szCs w:val="20"/>
          <w:lang w:eastAsia="ar-SA"/>
        </w:rPr>
        <w:t xml:space="preserve"> </w:t>
      </w:r>
      <w:r w:rsidR="005B3DD0">
        <w:rPr>
          <w:rStyle w:val="Nagwek3Znak"/>
          <w:i/>
          <w:sz w:val="20"/>
          <w:szCs w:val="20"/>
          <w:lang w:eastAsia="pl-PL"/>
        </w:rPr>
        <w:t xml:space="preserve">nie otwierać przed dniem </w:t>
      </w:r>
      <w:r w:rsidR="00CC2E2A">
        <w:rPr>
          <w:rStyle w:val="Nagwek3Znak"/>
          <w:i/>
          <w:color w:val="FF0000"/>
          <w:sz w:val="20"/>
          <w:szCs w:val="20"/>
          <w:lang w:eastAsia="pl-PL"/>
        </w:rPr>
        <w:t>15</w:t>
      </w:r>
      <w:r w:rsidR="00FD7DB8" w:rsidRPr="00AD35E8">
        <w:rPr>
          <w:rStyle w:val="Nagwek3Znak"/>
          <w:i/>
          <w:color w:val="FF0000"/>
          <w:sz w:val="20"/>
          <w:szCs w:val="20"/>
          <w:lang w:eastAsia="pl-PL"/>
        </w:rPr>
        <w:t>.0</w:t>
      </w:r>
      <w:r w:rsidR="00CC2E2A">
        <w:rPr>
          <w:rStyle w:val="Nagwek3Znak"/>
          <w:i/>
          <w:color w:val="FF0000"/>
          <w:sz w:val="20"/>
          <w:szCs w:val="20"/>
          <w:lang w:eastAsia="pl-PL"/>
        </w:rPr>
        <w:t>4</w:t>
      </w:r>
      <w:r w:rsidR="00FD7DB8" w:rsidRPr="00AD35E8">
        <w:rPr>
          <w:rStyle w:val="Nagwek3Znak"/>
          <w:i/>
          <w:color w:val="FF0000"/>
          <w:sz w:val="20"/>
          <w:szCs w:val="20"/>
          <w:lang w:eastAsia="pl-PL"/>
        </w:rPr>
        <w:t>.201</w:t>
      </w:r>
      <w:r w:rsidR="007A721D" w:rsidRPr="00AD35E8">
        <w:rPr>
          <w:rStyle w:val="Nagwek3Znak"/>
          <w:i/>
          <w:color w:val="FF0000"/>
          <w:sz w:val="20"/>
          <w:szCs w:val="20"/>
          <w:lang w:eastAsia="pl-PL"/>
        </w:rPr>
        <w:t>5</w:t>
      </w:r>
      <w:r w:rsidR="00FD7DB8" w:rsidRPr="00AD35E8">
        <w:rPr>
          <w:rStyle w:val="Nagwek3Znak"/>
          <w:i/>
          <w:color w:val="FF0000"/>
          <w:sz w:val="20"/>
          <w:szCs w:val="20"/>
          <w:lang w:eastAsia="pl-PL"/>
        </w:rPr>
        <w:t xml:space="preserve"> godz. 10:30.</w:t>
      </w:r>
    </w:p>
    <w:p w:rsidR="007067FB" w:rsidRPr="007067FB" w:rsidRDefault="007067FB" w:rsidP="007067FB">
      <w:pPr>
        <w:rPr>
          <w:lang w:eastAsia="pl-PL"/>
        </w:rPr>
      </w:pPr>
    </w:p>
    <w:p w:rsidR="00FD7DB8" w:rsidRPr="00CC2E2A" w:rsidRDefault="00FD7DB8" w:rsidP="009E5BBF">
      <w:pPr>
        <w:pStyle w:val="Nagwek4"/>
        <w:numPr>
          <w:ilvl w:val="1"/>
          <w:numId w:val="1"/>
        </w:numPr>
        <w:rPr>
          <w:rFonts w:eastAsia="Times New Roman"/>
          <w:sz w:val="20"/>
          <w:szCs w:val="20"/>
          <w:lang w:eastAsia="pl-PL"/>
        </w:rPr>
      </w:pPr>
      <w:r w:rsidRPr="00CC2E2A">
        <w:rPr>
          <w:rFonts w:eastAsia="Times New Roman"/>
          <w:sz w:val="20"/>
          <w:szCs w:val="20"/>
          <w:lang w:eastAsia="pl-PL"/>
        </w:rPr>
        <w:t>Poza oznaczeniami powyżej, na kopercie powinna być podana nazwa i siedziba Wykonawcy, aby można było odesłać ofertę w przypadku złożenia jej po terminie.</w:t>
      </w:r>
    </w:p>
    <w:p w:rsidR="008E1167" w:rsidRPr="00CC2E2A" w:rsidRDefault="00FD7DB8" w:rsidP="00EC4855">
      <w:pPr>
        <w:pStyle w:val="Nagwek4"/>
        <w:numPr>
          <w:ilvl w:val="1"/>
          <w:numId w:val="1"/>
        </w:numPr>
        <w:rPr>
          <w:sz w:val="20"/>
          <w:szCs w:val="20"/>
          <w:lang w:eastAsia="pl-PL"/>
        </w:rPr>
      </w:pPr>
      <w:r w:rsidRPr="00CC2E2A">
        <w:rPr>
          <w:rFonts w:eastAsia="Times New Roman" w:cs="Times New Roman"/>
          <w:color w:val="000000"/>
          <w:sz w:val="20"/>
          <w:szCs w:val="20"/>
          <w:lang w:eastAsia="pl-PL"/>
        </w:rPr>
        <w:t>Wszystkie informacje stanowiące tajemnicę przedsiębiorstwa w rozumieniu przepisów ustawy z dnia 16.04.1993 r. o zwalczaniu nieuczciwej konkurencji, które Wykonawca pragnie zastrzec przed dostępem</w:t>
      </w:r>
      <w:r w:rsidRPr="0067672E">
        <w:rPr>
          <w:rFonts w:eastAsia="Times New Roman" w:cs="Times New Roman"/>
          <w:color w:val="000000"/>
          <w:sz w:val="20"/>
          <w:szCs w:val="20"/>
          <w:highlight w:val="lightGray"/>
          <w:lang w:eastAsia="pl-PL"/>
        </w:rPr>
        <w:t xml:space="preserve"> </w:t>
      </w:r>
      <w:r w:rsidRPr="00CC2E2A">
        <w:rPr>
          <w:rFonts w:eastAsia="Times New Roman" w:cs="Times New Roman"/>
          <w:color w:val="000000"/>
          <w:sz w:val="20"/>
          <w:szCs w:val="20"/>
          <w:lang w:eastAsia="pl-PL"/>
        </w:rPr>
        <w:t>dla innych uczestników postępowania należy załączyć w osobnym opakowaniu z napisem „informacje stanowiące tajemnicę przedsiębiorstwa - nie udostępniać</w:t>
      </w:r>
      <w:r w:rsidR="00C45417" w:rsidRPr="00CC2E2A">
        <w:rPr>
          <w:rFonts w:eastAsia="Times New Roman" w:cs="Times New Roman"/>
          <w:color w:val="000000"/>
          <w:sz w:val="20"/>
          <w:szCs w:val="20"/>
          <w:lang w:eastAsia="pl-PL"/>
        </w:rPr>
        <w:t xml:space="preserve"> </w:t>
      </w:r>
      <w:r w:rsidRPr="00CC2E2A">
        <w:rPr>
          <w:rFonts w:eastAsia="Times New Roman" w:cs="Times New Roman"/>
          <w:color w:val="000000"/>
          <w:sz w:val="20"/>
          <w:szCs w:val="20"/>
          <w:lang w:eastAsia="pl-PL"/>
        </w:rPr>
        <w:t>innym uczestnikom postępowania".</w:t>
      </w:r>
    </w:p>
    <w:p w:rsidR="00FD7DB8" w:rsidRPr="00CC2E2A" w:rsidRDefault="00AD35E8" w:rsidP="00AD35E8">
      <w:pPr>
        <w:pStyle w:val="Nagwek4"/>
        <w:ind w:left="360"/>
        <w:rPr>
          <w:rFonts w:eastAsia="Times New Roman" w:cs="Times New Roman"/>
          <w:color w:val="000000"/>
          <w:sz w:val="20"/>
          <w:szCs w:val="20"/>
          <w:lang w:eastAsia="pl-PL"/>
        </w:rPr>
      </w:pPr>
      <w:r w:rsidRPr="00CC2E2A">
        <w:rPr>
          <w:rFonts w:eastAsia="Times New Roman" w:cs="Times New Roman"/>
          <w:color w:val="000000"/>
          <w:sz w:val="20"/>
          <w:szCs w:val="20"/>
          <w:lang w:eastAsia="pl-PL"/>
        </w:rPr>
        <w:t>11.10.</w:t>
      </w:r>
      <w:r w:rsidR="00FD7DB8" w:rsidRPr="00CC2E2A">
        <w:rPr>
          <w:rFonts w:eastAsia="Times New Roman" w:cs="Times New Roman"/>
          <w:color w:val="000000"/>
          <w:sz w:val="20"/>
          <w:szCs w:val="20"/>
          <w:lang w:eastAsia="pl-PL"/>
        </w:rPr>
        <w:t>Wykonawca nie może zastrzec informacji, których jawność wynika z innych aktów prawnych.</w:t>
      </w:r>
    </w:p>
    <w:p w:rsidR="00FD7DB8" w:rsidRPr="00CC2E2A" w:rsidRDefault="00C45417" w:rsidP="009E5BBF">
      <w:pPr>
        <w:pStyle w:val="Akapitzlist"/>
        <w:numPr>
          <w:ilvl w:val="0"/>
          <w:numId w:val="1"/>
        </w:numPr>
        <w:rPr>
          <w:sz w:val="20"/>
          <w:szCs w:val="20"/>
        </w:rPr>
      </w:pPr>
      <w:r w:rsidRPr="002534F7">
        <w:rPr>
          <w:sz w:val="20"/>
          <w:szCs w:val="20"/>
        </w:rPr>
        <w:t xml:space="preserve"> </w:t>
      </w:r>
      <w:r w:rsidR="00FD7DB8" w:rsidRPr="00CC2E2A">
        <w:rPr>
          <w:sz w:val="20"/>
          <w:szCs w:val="20"/>
        </w:rPr>
        <w:t>MIEJSCE ORAZ TERMIN SKŁADANIA I OTWARCIA OFERT.</w:t>
      </w:r>
    </w:p>
    <w:p w:rsidR="007F2893" w:rsidRPr="00CC2E2A" w:rsidRDefault="00FD7DB8" w:rsidP="009E5BBF">
      <w:pPr>
        <w:pStyle w:val="Bezodstpw"/>
        <w:numPr>
          <w:ilvl w:val="1"/>
          <w:numId w:val="1"/>
        </w:numPr>
        <w:rPr>
          <w:color w:val="FF0000"/>
          <w:sz w:val="20"/>
          <w:szCs w:val="20"/>
          <w:lang w:eastAsia="pl-PL"/>
        </w:rPr>
      </w:pPr>
      <w:r w:rsidRPr="00CC2E2A">
        <w:rPr>
          <w:color w:val="000000"/>
          <w:sz w:val="20"/>
          <w:szCs w:val="20"/>
          <w:lang w:eastAsia="pl-PL"/>
        </w:rPr>
        <w:t>Ofertę należy złożyć w</w:t>
      </w:r>
      <w:r w:rsidR="007F2893" w:rsidRPr="00CC2E2A">
        <w:rPr>
          <w:color w:val="000000"/>
          <w:sz w:val="20"/>
          <w:szCs w:val="20"/>
          <w:lang w:eastAsia="pl-PL"/>
        </w:rPr>
        <w:t>:</w:t>
      </w:r>
      <w:r w:rsidRPr="00CC2E2A">
        <w:rPr>
          <w:color w:val="000000"/>
          <w:sz w:val="20"/>
          <w:szCs w:val="20"/>
          <w:lang w:eastAsia="pl-PL"/>
        </w:rPr>
        <w:t xml:space="preserve"> </w:t>
      </w:r>
      <w:r w:rsidR="007F2893" w:rsidRPr="00CC2E2A">
        <w:rPr>
          <w:b/>
          <w:i/>
          <w:sz w:val="20"/>
          <w:szCs w:val="20"/>
          <w:lang w:eastAsia="pl-PL"/>
        </w:rPr>
        <w:br/>
      </w:r>
      <w:r w:rsidRPr="00CC2E2A">
        <w:rPr>
          <w:b/>
          <w:i/>
          <w:sz w:val="20"/>
          <w:szCs w:val="20"/>
          <w:lang w:eastAsia="pl-PL"/>
        </w:rPr>
        <w:t>Urzędzie Miasta Sanoka, 38-500 Sanok ul. Rynek 1</w:t>
      </w:r>
      <w:r w:rsidR="007F2893" w:rsidRPr="00CC2E2A">
        <w:rPr>
          <w:b/>
          <w:i/>
          <w:sz w:val="20"/>
          <w:szCs w:val="20"/>
          <w:lang w:eastAsia="pl-PL"/>
        </w:rPr>
        <w:t xml:space="preserve">, </w:t>
      </w:r>
      <w:r w:rsidRPr="00CC2E2A">
        <w:rPr>
          <w:b/>
          <w:i/>
          <w:sz w:val="20"/>
          <w:szCs w:val="20"/>
          <w:lang w:eastAsia="pl-PL"/>
        </w:rPr>
        <w:t>w pok. nr 4</w:t>
      </w:r>
      <w:r w:rsidRPr="00CC2E2A">
        <w:rPr>
          <w:b/>
          <w:i/>
          <w:color w:val="000000"/>
          <w:sz w:val="20"/>
          <w:szCs w:val="20"/>
          <w:lang w:eastAsia="pl-PL"/>
        </w:rPr>
        <w:t xml:space="preserve">,  </w:t>
      </w:r>
      <w:r w:rsidR="007F2893" w:rsidRPr="00CC2E2A">
        <w:rPr>
          <w:b/>
          <w:i/>
          <w:color w:val="000000"/>
          <w:sz w:val="20"/>
          <w:szCs w:val="20"/>
          <w:lang w:eastAsia="pl-PL"/>
        </w:rPr>
        <w:br/>
      </w:r>
      <w:r w:rsidRPr="00CC2E2A">
        <w:rPr>
          <w:color w:val="000000"/>
          <w:sz w:val="20"/>
          <w:szCs w:val="20"/>
          <w:lang w:eastAsia="pl-PL"/>
        </w:rPr>
        <w:t xml:space="preserve">nie później niż do dnia </w:t>
      </w:r>
      <w:r w:rsidR="00CC2E2A" w:rsidRPr="00CC2E2A">
        <w:rPr>
          <w:b/>
          <w:color w:val="FF0000"/>
          <w:sz w:val="20"/>
          <w:szCs w:val="20"/>
          <w:lang w:eastAsia="pl-PL"/>
        </w:rPr>
        <w:t>15</w:t>
      </w:r>
      <w:r w:rsidRPr="00CC2E2A">
        <w:rPr>
          <w:b/>
          <w:color w:val="FF0000"/>
          <w:sz w:val="20"/>
          <w:szCs w:val="20"/>
          <w:lang w:eastAsia="pl-PL"/>
        </w:rPr>
        <w:t>.0</w:t>
      </w:r>
      <w:r w:rsidR="00CC2E2A" w:rsidRPr="00CC2E2A">
        <w:rPr>
          <w:b/>
          <w:color w:val="FF0000"/>
          <w:sz w:val="20"/>
          <w:szCs w:val="20"/>
          <w:lang w:eastAsia="pl-PL"/>
        </w:rPr>
        <w:t>4</w:t>
      </w:r>
      <w:r w:rsidRPr="00CC2E2A">
        <w:rPr>
          <w:b/>
          <w:color w:val="FF0000"/>
          <w:sz w:val="20"/>
          <w:szCs w:val="20"/>
          <w:lang w:eastAsia="pl-PL"/>
        </w:rPr>
        <w:t>.201</w:t>
      </w:r>
      <w:r w:rsidR="007A721D" w:rsidRPr="00CC2E2A">
        <w:rPr>
          <w:b/>
          <w:color w:val="FF0000"/>
          <w:sz w:val="20"/>
          <w:szCs w:val="20"/>
          <w:lang w:eastAsia="pl-PL"/>
        </w:rPr>
        <w:t>5</w:t>
      </w:r>
      <w:r w:rsidRPr="00CC2E2A">
        <w:rPr>
          <w:color w:val="FF0000"/>
          <w:sz w:val="20"/>
          <w:szCs w:val="20"/>
          <w:lang w:eastAsia="pl-PL"/>
        </w:rPr>
        <w:t xml:space="preserve"> </w:t>
      </w:r>
      <w:r w:rsidRPr="00CC2E2A">
        <w:rPr>
          <w:b/>
          <w:color w:val="FF0000"/>
          <w:sz w:val="20"/>
          <w:szCs w:val="20"/>
          <w:lang w:eastAsia="pl-PL"/>
        </w:rPr>
        <w:t>do godz.10:00</w:t>
      </w:r>
    </w:p>
    <w:p w:rsidR="007F2893" w:rsidRPr="00CC2E2A" w:rsidRDefault="00FD7DB8" w:rsidP="009E5BBF">
      <w:pPr>
        <w:pStyle w:val="Bezodstpw"/>
        <w:numPr>
          <w:ilvl w:val="1"/>
          <w:numId w:val="1"/>
        </w:numPr>
        <w:rPr>
          <w:color w:val="000000"/>
          <w:sz w:val="20"/>
          <w:szCs w:val="20"/>
          <w:lang w:eastAsia="pl-PL"/>
        </w:rPr>
      </w:pPr>
      <w:r w:rsidRPr="00CC2E2A">
        <w:rPr>
          <w:rFonts w:eastAsia="Times New Roman" w:cs="Times New Roman"/>
          <w:color w:val="000000"/>
          <w:sz w:val="20"/>
          <w:szCs w:val="20"/>
          <w:lang w:eastAsia="pl-PL"/>
        </w:rPr>
        <w:t xml:space="preserve">Zamawiający niezwłocznie zwróci ofertę, która została złożona </w:t>
      </w:r>
      <w:r w:rsidR="007F2893" w:rsidRPr="00CC2E2A">
        <w:rPr>
          <w:rFonts w:eastAsia="Times New Roman" w:cs="Times New Roman"/>
          <w:color w:val="000000"/>
          <w:sz w:val="20"/>
          <w:szCs w:val="20"/>
          <w:lang w:eastAsia="pl-PL"/>
        </w:rPr>
        <w:t>po terminie.</w:t>
      </w:r>
    </w:p>
    <w:p w:rsidR="00E67906" w:rsidRPr="00CC2E2A" w:rsidRDefault="00FD7DB8" w:rsidP="00972524">
      <w:pPr>
        <w:pStyle w:val="Bezodstpw"/>
        <w:numPr>
          <w:ilvl w:val="1"/>
          <w:numId w:val="1"/>
        </w:numPr>
        <w:rPr>
          <w:rFonts w:eastAsia="Times New Roman" w:cs="Times New Roman"/>
          <w:b/>
          <w:bCs/>
          <w:color w:val="000000"/>
          <w:sz w:val="20"/>
          <w:szCs w:val="20"/>
          <w:lang w:eastAsia="pl-PL"/>
        </w:rPr>
      </w:pPr>
      <w:r w:rsidRPr="00CC2E2A">
        <w:rPr>
          <w:rFonts w:eastAsia="Times New Roman" w:cs="Times New Roman"/>
          <w:color w:val="000000"/>
          <w:sz w:val="20"/>
          <w:szCs w:val="20"/>
          <w:lang w:eastAsia="pl-PL"/>
        </w:rPr>
        <w:t xml:space="preserve">Zamawiający otworzy koperty z ofertami w dniu </w:t>
      </w:r>
      <w:r w:rsidR="00CC2E2A" w:rsidRPr="00CC2E2A">
        <w:rPr>
          <w:rFonts w:eastAsia="Times New Roman" w:cs="Times New Roman"/>
          <w:b/>
          <w:bCs/>
          <w:color w:val="FF0000"/>
          <w:sz w:val="20"/>
          <w:szCs w:val="20"/>
          <w:lang w:eastAsia="pl-PL"/>
        </w:rPr>
        <w:t>15</w:t>
      </w:r>
      <w:r w:rsidRPr="00CC2E2A">
        <w:rPr>
          <w:rFonts w:eastAsia="Times New Roman" w:cs="Times New Roman"/>
          <w:b/>
          <w:bCs/>
          <w:color w:val="FF0000"/>
          <w:sz w:val="20"/>
          <w:szCs w:val="20"/>
          <w:lang w:eastAsia="pl-PL"/>
        </w:rPr>
        <w:t>.0</w:t>
      </w:r>
      <w:r w:rsidR="00CC2E2A" w:rsidRPr="00CC2E2A">
        <w:rPr>
          <w:rFonts w:eastAsia="Times New Roman" w:cs="Times New Roman"/>
          <w:b/>
          <w:bCs/>
          <w:color w:val="FF0000"/>
          <w:sz w:val="20"/>
          <w:szCs w:val="20"/>
          <w:lang w:eastAsia="pl-PL"/>
        </w:rPr>
        <w:t>4</w:t>
      </w:r>
      <w:r w:rsidRPr="00CC2E2A">
        <w:rPr>
          <w:rFonts w:eastAsia="Times New Roman" w:cs="Times New Roman"/>
          <w:b/>
          <w:bCs/>
          <w:color w:val="FF0000"/>
          <w:sz w:val="20"/>
          <w:szCs w:val="20"/>
          <w:lang w:eastAsia="pl-PL"/>
        </w:rPr>
        <w:t>.201</w:t>
      </w:r>
      <w:r w:rsidR="000B443E" w:rsidRPr="00CC2E2A">
        <w:rPr>
          <w:rFonts w:eastAsia="Times New Roman" w:cs="Times New Roman"/>
          <w:b/>
          <w:bCs/>
          <w:color w:val="FF0000"/>
          <w:sz w:val="20"/>
          <w:szCs w:val="20"/>
          <w:lang w:eastAsia="pl-PL"/>
        </w:rPr>
        <w:t xml:space="preserve">5 </w:t>
      </w:r>
      <w:r w:rsidRPr="00CC2E2A">
        <w:rPr>
          <w:rFonts w:eastAsia="Times New Roman" w:cs="Times New Roman"/>
          <w:b/>
          <w:bCs/>
          <w:color w:val="FF0000"/>
          <w:sz w:val="20"/>
          <w:szCs w:val="20"/>
          <w:lang w:eastAsia="pl-PL"/>
        </w:rPr>
        <w:t>o godz. 10:30</w:t>
      </w:r>
      <w:r w:rsidR="007F2893" w:rsidRPr="00CC2E2A">
        <w:rPr>
          <w:rFonts w:eastAsia="Times New Roman" w:cs="Times New Roman"/>
          <w:b/>
          <w:bCs/>
          <w:color w:val="FF0000"/>
          <w:sz w:val="20"/>
          <w:szCs w:val="20"/>
          <w:lang w:eastAsia="pl-PL"/>
        </w:rPr>
        <w:t xml:space="preserve"> </w:t>
      </w:r>
      <w:r w:rsidR="007F2893" w:rsidRPr="00CC2E2A">
        <w:rPr>
          <w:rFonts w:eastAsia="Times New Roman" w:cs="Times New Roman"/>
          <w:b/>
          <w:bCs/>
          <w:color w:val="000000"/>
          <w:sz w:val="20"/>
          <w:szCs w:val="20"/>
          <w:lang w:eastAsia="pl-PL"/>
        </w:rPr>
        <w:br/>
      </w:r>
      <w:r w:rsidRPr="00CC2E2A">
        <w:rPr>
          <w:rFonts w:eastAsia="Times New Roman" w:cs="Times New Roman"/>
          <w:color w:val="000000"/>
          <w:sz w:val="20"/>
          <w:szCs w:val="20"/>
          <w:lang w:eastAsia="pl-PL"/>
        </w:rPr>
        <w:t>w pok. nr 64</w:t>
      </w:r>
      <w:r w:rsidR="007F2893" w:rsidRPr="00CC2E2A">
        <w:rPr>
          <w:rFonts w:eastAsia="Times New Roman" w:cs="Times New Roman"/>
          <w:color w:val="000000"/>
          <w:sz w:val="20"/>
          <w:szCs w:val="20"/>
          <w:lang w:eastAsia="pl-PL"/>
        </w:rPr>
        <w:t>,</w:t>
      </w:r>
      <w:r w:rsidRPr="00CC2E2A">
        <w:rPr>
          <w:rFonts w:eastAsia="Times New Roman" w:cs="Times New Roman"/>
          <w:color w:val="000000"/>
          <w:sz w:val="20"/>
          <w:szCs w:val="20"/>
          <w:lang w:eastAsia="pl-PL"/>
        </w:rPr>
        <w:t xml:space="preserve"> </w:t>
      </w:r>
      <w:r w:rsidRPr="00CC2E2A">
        <w:rPr>
          <w:rFonts w:eastAsia="Times New Roman" w:cs="Times New Roman"/>
          <w:sz w:val="20"/>
          <w:szCs w:val="20"/>
          <w:lang w:eastAsia="pl-PL"/>
        </w:rPr>
        <w:t>Urzędu Miasta Sanoka, 38-500 Sanok ul. Rynek 1</w:t>
      </w:r>
      <w:r w:rsidRPr="00CC2E2A">
        <w:rPr>
          <w:rFonts w:eastAsia="Times New Roman" w:cs="Times New Roman"/>
          <w:color w:val="000000"/>
          <w:sz w:val="20"/>
          <w:szCs w:val="20"/>
          <w:lang w:eastAsia="pl-PL"/>
        </w:rPr>
        <w:t>.</w:t>
      </w:r>
    </w:p>
    <w:p w:rsidR="00E810F0" w:rsidRDefault="00E810F0" w:rsidP="00E810F0">
      <w:pPr>
        <w:pStyle w:val="Bezodstpw"/>
        <w:rPr>
          <w:rFonts w:eastAsia="Times New Roman" w:cs="Times New Roman"/>
          <w:color w:val="000000"/>
          <w:sz w:val="20"/>
          <w:szCs w:val="20"/>
          <w:highlight w:val="lightGray"/>
          <w:lang w:eastAsia="pl-PL"/>
        </w:rPr>
      </w:pPr>
    </w:p>
    <w:p w:rsidR="00E810F0" w:rsidRDefault="00E810F0" w:rsidP="00E810F0">
      <w:pPr>
        <w:pStyle w:val="Bezodstpw"/>
        <w:rPr>
          <w:rFonts w:eastAsia="Times New Roman" w:cs="Times New Roman"/>
          <w:color w:val="000000"/>
          <w:sz w:val="20"/>
          <w:szCs w:val="20"/>
          <w:highlight w:val="lightGray"/>
          <w:lang w:eastAsia="pl-PL"/>
        </w:rPr>
      </w:pPr>
    </w:p>
    <w:p w:rsidR="00E810F0" w:rsidRPr="0067672E" w:rsidRDefault="00E810F0" w:rsidP="00E810F0">
      <w:pPr>
        <w:pStyle w:val="Bezodstpw"/>
        <w:rPr>
          <w:rFonts w:eastAsia="Times New Roman" w:cs="Times New Roman"/>
          <w:b/>
          <w:bCs/>
          <w:color w:val="000000"/>
          <w:sz w:val="20"/>
          <w:szCs w:val="20"/>
          <w:highlight w:val="lightGray"/>
          <w:lang w:eastAsia="pl-PL"/>
        </w:rPr>
      </w:pPr>
    </w:p>
    <w:p w:rsidR="00FD7DB8" w:rsidRPr="00CE3E8D" w:rsidRDefault="008C560D" w:rsidP="009E5BBF">
      <w:pPr>
        <w:pStyle w:val="Akapitzlist"/>
        <w:numPr>
          <w:ilvl w:val="0"/>
          <w:numId w:val="1"/>
        </w:numPr>
        <w:rPr>
          <w:sz w:val="20"/>
          <w:szCs w:val="20"/>
        </w:rPr>
      </w:pPr>
      <w:r w:rsidRPr="00CE3E8D">
        <w:rPr>
          <w:sz w:val="20"/>
          <w:szCs w:val="20"/>
        </w:rPr>
        <w:lastRenderedPageBreak/>
        <w:t xml:space="preserve"> </w:t>
      </w:r>
      <w:r w:rsidR="00FD7DB8" w:rsidRPr="00CE3E8D">
        <w:rPr>
          <w:sz w:val="20"/>
          <w:szCs w:val="20"/>
        </w:rPr>
        <w:t>OPIS SPOSOBU OBLICZENIA CENY.</w:t>
      </w:r>
    </w:p>
    <w:p w:rsidR="003A01FF" w:rsidRPr="00CE3E8D" w:rsidRDefault="00FD7DB8" w:rsidP="003A01FF">
      <w:pPr>
        <w:pStyle w:val="Nagwek4"/>
        <w:numPr>
          <w:ilvl w:val="1"/>
          <w:numId w:val="1"/>
        </w:numPr>
        <w:rPr>
          <w:rFonts w:eastAsia="Times New Roman"/>
          <w:sz w:val="20"/>
          <w:szCs w:val="20"/>
          <w:lang w:eastAsia="pl-PL"/>
        </w:rPr>
      </w:pPr>
      <w:r w:rsidRPr="00CE3E8D">
        <w:rPr>
          <w:rFonts w:eastAsia="Times New Roman"/>
          <w:sz w:val="20"/>
          <w:szCs w:val="20"/>
          <w:lang w:eastAsia="pl-PL"/>
        </w:rPr>
        <w:t>Cena oferty winna obejmować całkowity koszt wykonania przedmiotu zamówienia.</w:t>
      </w:r>
    </w:p>
    <w:p w:rsidR="008C560D" w:rsidRPr="00CE3E8D" w:rsidRDefault="00FD7DB8" w:rsidP="009E5BBF">
      <w:pPr>
        <w:pStyle w:val="Nagwek4"/>
        <w:numPr>
          <w:ilvl w:val="1"/>
          <w:numId w:val="1"/>
        </w:numPr>
        <w:rPr>
          <w:rFonts w:eastAsia="Times New Roman"/>
          <w:sz w:val="20"/>
          <w:szCs w:val="20"/>
          <w:lang w:eastAsia="pl-PL"/>
        </w:rPr>
      </w:pPr>
      <w:r w:rsidRPr="00CE3E8D">
        <w:rPr>
          <w:rFonts w:eastAsia="Times New Roman"/>
          <w:sz w:val="20"/>
          <w:szCs w:val="20"/>
          <w:lang w:eastAsia="pl-PL"/>
        </w:rPr>
        <w:t>Kalkulację ceny oferty,</w:t>
      </w:r>
      <w:r w:rsidRPr="00CE3E8D">
        <w:rPr>
          <w:rFonts w:eastAsia="Times New Roman"/>
          <w:b/>
          <w:bCs/>
          <w:sz w:val="20"/>
          <w:szCs w:val="20"/>
          <w:lang w:eastAsia="pl-PL"/>
        </w:rPr>
        <w:t xml:space="preserve"> </w:t>
      </w:r>
      <w:r w:rsidRPr="00CE3E8D">
        <w:rPr>
          <w:rFonts w:eastAsia="Times New Roman"/>
          <w:sz w:val="20"/>
          <w:szCs w:val="20"/>
          <w:lang w:eastAsia="pl-PL"/>
        </w:rPr>
        <w:t>należy sporządzić w oparciu o Opis przedmiotu zamówienia,– określo</w:t>
      </w:r>
      <w:r w:rsidR="008C560D" w:rsidRPr="00CE3E8D">
        <w:rPr>
          <w:rFonts w:eastAsia="Times New Roman"/>
          <w:sz w:val="20"/>
          <w:szCs w:val="20"/>
          <w:lang w:eastAsia="pl-PL"/>
        </w:rPr>
        <w:t>ny w rozdz. II Specyfikacji.</w:t>
      </w:r>
    </w:p>
    <w:p w:rsidR="008C560D" w:rsidRPr="00CE3E8D" w:rsidRDefault="00FD7DB8" w:rsidP="009E5BBF">
      <w:pPr>
        <w:pStyle w:val="Nagwek4"/>
        <w:numPr>
          <w:ilvl w:val="1"/>
          <w:numId w:val="1"/>
        </w:numPr>
        <w:rPr>
          <w:rFonts w:eastAsia="Times New Roman"/>
          <w:sz w:val="20"/>
          <w:szCs w:val="20"/>
          <w:lang w:eastAsia="pl-PL"/>
        </w:rPr>
      </w:pPr>
      <w:r w:rsidRPr="00CE3E8D">
        <w:rPr>
          <w:rFonts w:eastAsia="Times New Roman"/>
          <w:sz w:val="20"/>
          <w:szCs w:val="20"/>
          <w:lang w:eastAsia="pl-PL"/>
        </w:rPr>
        <w:t>W cenie oferty musi być uwzględniony podatek VAT, zgodnie z obowiązującymi przepisami.</w:t>
      </w:r>
    </w:p>
    <w:p w:rsidR="002A14D1" w:rsidRPr="00CE3E8D" w:rsidRDefault="00FD7DB8" w:rsidP="009E5BBF">
      <w:pPr>
        <w:pStyle w:val="Nagwek4"/>
        <w:numPr>
          <w:ilvl w:val="1"/>
          <w:numId w:val="1"/>
        </w:numPr>
        <w:rPr>
          <w:rFonts w:eastAsia="Times New Roman"/>
          <w:sz w:val="20"/>
          <w:szCs w:val="20"/>
          <w:lang w:eastAsia="pl-PL"/>
        </w:rPr>
      </w:pPr>
      <w:r w:rsidRPr="00CE3E8D">
        <w:rPr>
          <w:rFonts w:eastAsia="Times New Roman"/>
          <w:sz w:val="20"/>
          <w:szCs w:val="20"/>
          <w:lang w:eastAsia="pl-PL"/>
        </w:rPr>
        <w:t>Cena oferty winna być wyrażona w złotych polskich (PLN) - nie dopuszcza się walut obcych.</w:t>
      </w:r>
    </w:p>
    <w:p w:rsidR="00363F12" w:rsidRPr="00CE3E8D" w:rsidRDefault="00FD7DB8" w:rsidP="009E5BBF">
      <w:pPr>
        <w:pStyle w:val="Nagwek4"/>
        <w:numPr>
          <w:ilvl w:val="1"/>
          <w:numId w:val="1"/>
        </w:numPr>
        <w:rPr>
          <w:rFonts w:eastAsia="Times New Roman"/>
          <w:sz w:val="20"/>
          <w:szCs w:val="20"/>
          <w:lang w:eastAsia="pl-PL"/>
        </w:rPr>
      </w:pPr>
      <w:r w:rsidRPr="00CE3E8D">
        <w:rPr>
          <w:rFonts w:eastAsia="Times New Roman"/>
          <w:sz w:val="20"/>
          <w:szCs w:val="20"/>
          <w:lang w:eastAsia="pl-PL"/>
        </w:rPr>
        <w:t>Cenę oferty należy określić na podstawie kosztorysu ofertowego.</w:t>
      </w:r>
      <w:r w:rsidR="002A14D1" w:rsidRPr="00CE3E8D">
        <w:rPr>
          <w:rFonts w:eastAsia="Times New Roman"/>
          <w:sz w:val="20"/>
          <w:szCs w:val="20"/>
          <w:lang w:eastAsia="pl-PL"/>
        </w:rPr>
        <w:br/>
        <w:t xml:space="preserve">- </w:t>
      </w:r>
      <w:r w:rsidRPr="00CE3E8D">
        <w:rPr>
          <w:rFonts w:eastAsia="Times New Roman"/>
          <w:sz w:val="20"/>
          <w:szCs w:val="20"/>
          <w:lang w:eastAsia="pl-PL"/>
        </w:rPr>
        <w:t>Jednostki przedmiaru robót i elementów dla kosztorysu przyjmowane w wyliczeniach ilości robót muszą dokładnie odpowiadać jednostkom w nakładach rzeczowych.</w:t>
      </w:r>
      <w:r w:rsidR="002A14D1" w:rsidRPr="00CE3E8D">
        <w:rPr>
          <w:rFonts w:eastAsia="Times New Roman"/>
          <w:sz w:val="20"/>
          <w:szCs w:val="20"/>
          <w:lang w:eastAsia="pl-PL"/>
        </w:rPr>
        <w:br/>
        <w:t xml:space="preserve">-  </w:t>
      </w:r>
      <w:r w:rsidR="00363F12" w:rsidRPr="00CE3E8D">
        <w:rPr>
          <w:rFonts w:eastAsia="Times New Roman"/>
          <w:sz w:val="20"/>
          <w:szCs w:val="20"/>
          <w:lang w:eastAsia="pl-PL"/>
        </w:rPr>
        <w:t>Cenę jednostkową oraz wartość pozycji jednostkowej należy określić z dokładnością do 0,01 zł.</w:t>
      </w:r>
      <w:r w:rsidR="002A14D1" w:rsidRPr="00CE3E8D">
        <w:rPr>
          <w:rFonts w:eastAsia="Times New Roman"/>
          <w:sz w:val="20"/>
          <w:szCs w:val="20"/>
          <w:lang w:eastAsia="pl-PL"/>
        </w:rPr>
        <w:br/>
        <w:t xml:space="preserve">- </w:t>
      </w:r>
      <w:r w:rsidRPr="00CE3E8D">
        <w:rPr>
          <w:rFonts w:eastAsia="Times New Roman"/>
          <w:sz w:val="20"/>
          <w:szCs w:val="20"/>
          <w:lang w:eastAsia="pl-PL"/>
        </w:rPr>
        <w:t>Wartość pozycji jednostkowej musi być iloczynem ilości pozycji jednostkowej i ceny jednostkowej.</w:t>
      </w:r>
      <w:r w:rsidRPr="00CE3E8D">
        <w:rPr>
          <w:rFonts w:eastAsia="Times New Roman"/>
          <w:sz w:val="20"/>
          <w:szCs w:val="20"/>
          <w:lang w:eastAsia="pl-PL"/>
        </w:rPr>
        <w:br/>
      </w:r>
      <w:r w:rsidR="002A14D1" w:rsidRPr="00CE3E8D">
        <w:rPr>
          <w:rFonts w:eastAsia="Times New Roman"/>
          <w:sz w:val="20"/>
          <w:szCs w:val="20"/>
          <w:lang w:eastAsia="pl-PL"/>
        </w:rPr>
        <w:t xml:space="preserve">- </w:t>
      </w:r>
      <w:r w:rsidRPr="00CE3E8D">
        <w:rPr>
          <w:rFonts w:eastAsia="Times New Roman"/>
          <w:sz w:val="20"/>
          <w:szCs w:val="20"/>
          <w:lang w:eastAsia="pl-PL"/>
        </w:rPr>
        <w:t xml:space="preserve">Zakres robót w kosztorysie ofertowym musi być zgodny z zakresami robót </w:t>
      </w:r>
      <w:r w:rsidR="002A14D1" w:rsidRPr="00CE3E8D">
        <w:rPr>
          <w:rFonts w:eastAsia="Times New Roman"/>
          <w:sz w:val="20"/>
          <w:szCs w:val="20"/>
          <w:lang w:eastAsia="pl-PL"/>
        </w:rPr>
        <w:t>o</w:t>
      </w:r>
      <w:r w:rsidRPr="00CE3E8D">
        <w:rPr>
          <w:rFonts w:eastAsia="Times New Roman"/>
          <w:sz w:val="20"/>
          <w:szCs w:val="20"/>
          <w:lang w:eastAsia="pl-PL"/>
        </w:rPr>
        <w:t xml:space="preserve">kreślonymi w przedmiarach robót. </w:t>
      </w:r>
      <w:r w:rsidR="002A14D1" w:rsidRPr="00CE3E8D">
        <w:rPr>
          <w:rFonts w:eastAsia="Times New Roman"/>
          <w:sz w:val="20"/>
          <w:szCs w:val="20"/>
          <w:lang w:eastAsia="pl-PL"/>
        </w:rPr>
        <w:br/>
        <w:t xml:space="preserve">- </w:t>
      </w:r>
      <w:r w:rsidR="00363F12" w:rsidRPr="00CE3E8D">
        <w:rPr>
          <w:rFonts w:eastAsia="Times New Roman"/>
          <w:sz w:val="20"/>
          <w:szCs w:val="20"/>
          <w:lang w:eastAsia="pl-PL"/>
        </w:rPr>
        <w:t xml:space="preserve">Ponadto w cenach jednostkowych </w:t>
      </w:r>
      <w:r w:rsidRPr="00CE3E8D">
        <w:rPr>
          <w:rFonts w:eastAsia="Times New Roman"/>
          <w:sz w:val="20"/>
          <w:szCs w:val="20"/>
          <w:lang w:eastAsia="pl-PL"/>
        </w:rPr>
        <w:t>należy uwzględnić wszelkie koszty niezbędne d</w:t>
      </w:r>
      <w:r w:rsidR="00363F12" w:rsidRPr="00CE3E8D">
        <w:rPr>
          <w:rFonts w:eastAsia="Times New Roman"/>
          <w:sz w:val="20"/>
          <w:szCs w:val="20"/>
          <w:lang w:eastAsia="pl-PL"/>
        </w:rPr>
        <w:t>o zrealizowania zamówienia.</w:t>
      </w:r>
    </w:p>
    <w:p w:rsidR="00CF715E" w:rsidRPr="00CE3E8D" w:rsidRDefault="00FD7DB8" w:rsidP="009E5BBF">
      <w:pPr>
        <w:pStyle w:val="Nagwek4"/>
        <w:numPr>
          <w:ilvl w:val="1"/>
          <w:numId w:val="1"/>
        </w:numPr>
        <w:rPr>
          <w:rFonts w:eastAsia="Times New Roman"/>
          <w:sz w:val="20"/>
          <w:szCs w:val="20"/>
          <w:lang w:eastAsia="pl-PL"/>
        </w:rPr>
      </w:pPr>
      <w:r w:rsidRPr="00CE3E8D">
        <w:rPr>
          <w:rFonts w:eastAsia="Times New Roman"/>
          <w:b/>
          <w:i/>
          <w:sz w:val="20"/>
          <w:szCs w:val="20"/>
          <w:lang w:eastAsia="pl-PL"/>
        </w:rPr>
        <w:t>Wszelkie nazwy własne materiałów, produktów użyte w przedmiarach robót</w:t>
      </w:r>
      <w:r w:rsidR="00363F12" w:rsidRPr="00CE3E8D">
        <w:rPr>
          <w:rFonts w:eastAsia="Times New Roman"/>
          <w:b/>
          <w:i/>
          <w:sz w:val="20"/>
          <w:szCs w:val="20"/>
          <w:lang w:eastAsia="pl-PL"/>
        </w:rPr>
        <w:t xml:space="preserve"> i kosztorysach</w:t>
      </w:r>
      <w:r w:rsidRPr="00CE3E8D">
        <w:rPr>
          <w:rFonts w:eastAsia="Times New Roman"/>
          <w:b/>
          <w:i/>
          <w:sz w:val="20"/>
          <w:szCs w:val="20"/>
          <w:lang w:eastAsia="pl-PL"/>
        </w:rPr>
        <w:t xml:space="preserve">,  projektach, specyfikacjach technicznych, mają na celu jedynie określenie ich parametrów technicznych, estetycznych, jakościowych. </w:t>
      </w:r>
      <w:r w:rsidR="00363F12" w:rsidRPr="00CE3E8D">
        <w:rPr>
          <w:rFonts w:eastAsia="Times New Roman"/>
          <w:b/>
          <w:i/>
          <w:sz w:val="20"/>
          <w:szCs w:val="20"/>
          <w:lang w:eastAsia="pl-PL"/>
        </w:rPr>
        <w:br/>
      </w:r>
      <w:r w:rsidRPr="00CE3E8D">
        <w:rPr>
          <w:rFonts w:eastAsia="Times New Roman"/>
          <w:b/>
          <w:i/>
          <w:sz w:val="20"/>
          <w:szCs w:val="20"/>
          <w:lang w:eastAsia="pl-PL"/>
        </w:rPr>
        <w:t>Zamawiający dopuszcza zastosowanie materiałów, produktów równoważnych (innych producentów pod warunkiem, że spełniać one będą co najmniej takie same parametry techniczne, estetyczne, jakościowe).</w:t>
      </w:r>
    </w:p>
    <w:p w:rsidR="00CF715E" w:rsidRPr="00CE3E8D" w:rsidRDefault="00FD7DB8" w:rsidP="009E5BBF">
      <w:pPr>
        <w:pStyle w:val="Nagwek4"/>
        <w:numPr>
          <w:ilvl w:val="1"/>
          <w:numId w:val="1"/>
        </w:numPr>
        <w:rPr>
          <w:rFonts w:eastAsia="Times New Roman"/>
          <w:sz w:val="20"/>
          <w:szCs w:val="20"/>
          <w:lang w:eastAsia="pl-PL"/>
        </w:rPr>
      </w:pPr>
      <w:r w:rsidRPr="00CE3E8D">
        <w:rPr>
          <w:rFonts w:eastAsia="Times New Roman"/>
          <w:sz w:val="20"/>
          <w:szCs w:val="20"/>
          <w:lang w:eastAsia="pl-PL"/>
        </w:rPr>
        <w:t>Rozliczenie wykonania robót odbywać się będzie wg rzeczywistego obmiaru z natury w oparciu o ryczałtowe ceny jednostkowe pozycji przedmiarowych z kosztorysu ofertowego.</w:t>
      </w:r>
    </w:p>
    <w:p w:rsidR="0067672E" w:rsidRPr="00CE3E8D" w:rsidRDefault="00CF715E" w:rsidP="009E5BBF">
      <w:pPr>
        <w:pStyle w:val="Akapitzlist"/>
        <w:numPr>
          <w:ilvl w:val="0"/>
          <w:numId w:val="1"/>
        </w:numPr>
        <w:rPr>
          <w:bCs/>
          <w:caps/>
          <w:color w:val="632423" w:themeColor="accent2" w:themeShade="80"/>
          <w:kern w:val="1"/>
          <w:sz w:val="20"/>
          <w:szCs w:val="20"/>
        </w:rPr>
      </w:pPr>
      <w:r w:rsidRPr="00CE3E8D">
        <w:rPr>
          <w:sz w:val="20"/>
          <w:szCs w:val="20"/>
        </w:rPr>
        <w:t xml:space="preserve"> </w:t>
      </w:r>
      <w:r w:rsidR="00FD7DB8" w:rsidRPr="00CE3E8D">
        <w:rPr>
          <w:sz w:val="20"/>
          <w:szCs w:val="20"/>
        </w:rPr>
        <w:t>OPIS KRYTERIÓW, KTÓRYMI ZAMAWIAJĄCY BĘDZIE SIĘ KIEROWAŁ PRZY WYBORZE OFERTY, WRAZ Z PODANIEM ZNACZENIA TYCH KRYTERIÓW I SPOSOBU OCENY OFERT.</w:t>
      </w:r>
    </w:p>
    <w:p w:rsidR="0067672E" w:rsidRPr="00CE3E8D" w:rsidRDefault="0067672E" w:rsidP="0067672E">
      <w:pPr>
        <w:pStyle w:val="Nagwek4"/>
        <w:numPr>
          <w:ilvl w:val="1"/>
          <w:numId w:val="1"/>
        </w:numPr>
        <w:rPr>
          <w:b/>
          <w:bCs/>
          <w:caps/>
          <w:color w:val="632423" w:themeColor="accent2" w:themeShade="80"/>
          <w:kern w:val="1"/>
          <w:sz w:val="20"/>
          <w:szCs w:val="20"/>
        </w:rPr>
      </w:pPr>
      <w:r w:rsidRPr="00CE3E8D">
        <w:rPr>
          <w:sz w:val="20"/>
          <w:szCs w:val="20"/>
          <w:lang w:eastAsia="pl-PL"/>
        </w:rPr>
        <w:t>Ocena ofert i wyboru najkorzystniejszej oferty dokona komisja przetargowa na podstawie analizy dokumentów złożonych w ofercie.</w:t>
      </w:r>
    </w:p>
    <w:p w:rsidR="0067672E" w:rsidRPr="00CE3E8D" w:rsidRDefault="0067672E" w:rsidP="0067672E">
      <w:pPr>
        <w:pStyle w:val="Nagwek4"/>
        <w:numPr>
          <w:ilvl w:val="1"/>
          <w:numId w:val="1"/>
        </w:numPr>
        <w:rPr>
          <w:b/>
          <w:bCs/>
          <w:caps/>
          <w:kern w:val="1"/>
          <w:sz w:val="20"/>
          <w:szCs w:val="20"/>
        </w:rPr>
      </w:pPr>
      <w:r w:rsidRPr="00CE3E8D">
        <w:rPr>
          <w:sz w:val="20"/>
          <w:szCs w:val="20"/>
          <w:lang w:eastAsia="pl-PL"/>
        </w:rPr>
        <w:t>Ocena będzie dokonywana dwuetapowo, najpierw pod względem spełnienia warunków udziału w postępowaniu i braku podstaw do wykluczenia, następnie pod względem ceny oferty.</w:t>
      </w:r>
    </w:p>
    <w:p w:rsidR="0067672E" w:rsidRPr="00CE3E8D" w:rsidRDefault="0067672E" w:rsidP="0067672E">
      <w:pPr>
        <w:pStyle w:val="Nagwek4"/>
        <w:numPr>
          <w:ilvl w:val="1"/>
          <w:numId w:val="1"/>
        </w:numPr>
        <w:rPr>
          <w:sz w:val="20"/>
          <w:szCs w:val="20"/>
          <w:lang w:eastAsia="pl-PL"/>
        </w:rPr>
      </w:pPr>
      <w:r w:rsidRPr="00CE3E8D">
        <w:rPr>
          <w:sz w:val="20"/>
          <w:szCs w:val="20"/>
          <w:lang w:eastAsia="pl-PL"/>
        </w:rPr>
        <w:t>W toku badania i oceny ofert zamawiający może żądać od wykonawców wyjaśnień  dotyczących treści złożonych ofert.</w:t>
      </w:r>
    </w:p>
    <w:p w:rsidR="0067672E" w:rsidRPr="00CE3E8D" w:rsidRDefault="0067672E" w:rsidP="0067672E">
      <w:pPr>
        <w:pStyle w:val="Nagwek4"/>
        <w:numPr>
          <w:ilvl w:val="1"/>
          <w:numId w:val="1"/>
        </w:numPr>
        <w:rPr>
          <w:lang w:eastAsia="pl-PL"/>
        </w:rPr>
      </w:pPr>
      <w:r w:rsidRPr="00CE3E8D">
        <w:rPr>
          <w:sz w:val="20"/>
          <w:szCs w:val="20"/>
          <w:lang w:eastAsia="pl-PL"/>
        </w:rPr>
        <w:t>Zamawiający odrzuca ofertę wykonawcy, który nie złożył wyjaśnień lub jeżeli dokonana ocena wyjaśnień wraz z dostarczonymi dowodami potwierdza, że oferta zawiera rażąco niską cenę w stosunku do przedmiotu zamówienia.</w:t>
      </w:r>
    </w:p>
    <w:p w:rsidR="00DE21E9" w:rsidRPr="00CE3E8D" w:rsidRDefault="00DE21E9" w:rsidP="0067672E">
      <w:pPr>
        <w:rPr>
          <w:lang w:eastAsia="ar-SA"/>
        </w:rPr>
      </w:pPr>
    </w:p>
    <w:p w:rsidR="00F75818" w:rsidRPr="00CE3E8D" w:rsidRDefault="002F264B" w:rsidP="009E5BBF">
      <w:pPr>
        <w:pStyle w:val="Nagwek4"/>
        <w:numPr>
          <w:ilvl w:val="1"/>
          <w:numId w:val="1"/>
        </w:numPr>
        <w:rPr>
          <w:rFonts w:eastAsia="Times New Roman" w:cs="Times New Roman"/>
          <w:sz w:val="20"/>
          <w:szCs w:val="20"/>
          <w:lang w:eastAsia="pl-PL"/>
        </w:rPr>
      </w:pPr>
      <w:r w:rsidRPr="00CE3E8D">
        <w:rPr>
          <w:sz w:val="20"/>
          <w:szCs w:val="20"/>
          <w:lang w:eastAsia="pl-PL"/>
        </w:rPr>
        <w:t>Oferty będą sprawdzane czy nie zawierają oczywistych omyłek pisarskich oraz omyłek rachunkowych w obliczeniu ceny. W przypadku ich wystąpienia zamawiający poprawi w tekście oczywiste omyłki pisarskie oraz omyłki rachunkowe w obliczeniu ceny, niezwłocznie zawiadamiając o tym wszystkich wykonawców,  których to dotyczy.</w:t>
      </w:r>
    </w:p>
    <w:p w:rsidR="00CD5175" w:rsidRPr="00CE3E8D" w:rsidRDefault="00FD7DB8" w:rsidP="00AD35E8">
      <w:pPr>
        <w:pStyle w:val="Nagwek4"/>
        <w:numPr>
          <w:ilvl w:val="1"/>
          <w:numId w:val="1"/>
        </w:numPr>
        <w:rPr>
          <w:rFonts w:eastAsia="Times New Roman" w:cs="Times New Roman"/>
          <w:sz w:val="20"/>
          <w:szCs w:val="20"/>
          <w:lang w:eastAsia="pl-PL"/>
        </w:rPr>
      </w:pPr>
      <w:r w:rsidRPr="00CE3E8D">
        <w:rPr>
          <w:rFonts w:eastAsia="Times New Roman" w:cs="Times New Roman"/>
          <w:sz w:val="20"/>
          <w:szCs w:val="20"/>
          <w:lang w:eastAsia="pl-PL"/>
        </w:rPr>
        <w:t>Wybór oferty zostanie dokonany w oparciu o przyjęte w niniejszym postępowaniu kryteria oceny ofert przedstawione poniżej</w:t>
      </w:r>
      <w:r w:rsidR="00301635" w:rsidRPr="00CE3E8D">
        <w:rPr>
          <w:rFonts w:eastAsia="Times New Roman" w:cs="Times New Roman"/>
          <w:sz w:val="20"/>
          <w:szCs w:val="20"/>
          <w:lang w:eastAsia="pl-PL"/>
        </w:rPr>
        <w:t>:</w:t>
      </w:r>
    </w:p>
    <w:p w:rsidR="00160753" w:rsidRPr="00CE3E8D" w:rsidRDefault="00160753" w:rsidP="00160753">
      <w:pPr>
        <w:rPr>
          <w:lang w:eastAsia="pl-PL"/>
        </w:rPr>
      </w:pPr>
    </w:p>
    <w:tbl>
      <w:tblPr>
        <w:tblStyle w:val="Tabela-Siatka"/>
        <w:tblW w:w="0" w:type="auto"/>
        <w:tblLook w:val="04A0" w:firstRow="1" w:lastRow="0" w:firstColumn="1" w:lastColumn="0" w:noHBand="0" w:noVBand="1"/>
      </w:tblPr>
      <w:tblGrid>
        <w:gridCol w:w="817"/>
        <w:gridCol w:w="3762"/>
        <w:gridCol w:w="4765"/>
      </w:tblGrid>
      <w:tr w:rsidR="00301635" w:rsidRPr="00CE3E8D" w:rsidTr="00990BA1">
        <w:tc>
          <w:tcPr>
            <w:tcW w:w="817" w:type="dxa"/>
          </w:tcPr>
          <w:p w:rsidR="00301635" w:rsidRPr="00CE3E8D" w:rsidRDefault="00301635" w:rsidP="00F75818">
            <w:pPr>
              <w:pStyle w:val="Nagwek4"/>
              <w:outlineLvl w:val="3"/>
              <w:rPr>
                <w:rFonts w:eastAsia="Times New Roman"/>
                <w:i/>
                <w:sz w:val="20"/>
                <w:szCs w:val="20"/>
                <w:lang w:eastAsia="pl-PL"/>
              </w:rPr>
            </w:pPr>
            <w:r w:rsidRPr="00CE3E8D">
              <w:rPr>
                <w:rFonts w:eastAsia="Times New Roman"/>
                <w:i/>
                <w:sz w:val="20"/>
                <w:szCs w:val="20"/>
                <w:lang w:eastAsia="pl-PL"/>
              </w:rPr>
              <w:t>Lp.</w:t>
            </w:r>
          </w:p>
        </w:tc>
        <w:tc>
          <w:tcPr>
            <w:tcW w:w="3762" w:type="dxa"/>
          </w:tcPr>
          <w:p w:rsidR="00301635" w:rsidRPr="00CE3E8D" w:rsidRDefault="00301635" w:rsidP="00F75818">
            <w:pPr>
              <w:pStyle w:val="Nagwek4"/>
              <w:outlineLvl w:val="3"/>
              <w:rPr>
                <w:rFonts w:eastAsia="Times New Roman"/>
                <w:i/>
                <w:sz w:val="20"/>
                <w:szCs w:val="20"/>
                <w:lang w:eastAsia="pl-PL"/>
              </w:rPr>
            </w:pPr>
            <w:r w:rsidRPr="00CE3E8D">
              <w:rPr>
                <w:rFonts w:eastAsia="Times New Roman"/>
                <w:i/>
                <w:sz w:val="20"/>
                <w:szCs w:val="20"/>
                <w:lang w:eastAsia="pl-PL"/>
              </w:rPr>
              <w:t>Kryterium</w:t>
            </w:r>
          </w:p>
        </w:tc>
        <w:tc>
          <w:tcPr>
            <w:tcW w:w="4765" w:type="dxa"/>
          </w:tcPr>
          <w:p w:rsidR="00301635" w:rsidRPr="00CE3E8D" w:rsidRDefault="00F75818" w:rsidP="00F75818">
            <w:pPr>
              <w:pStyle w:val="Nagwek4"/>
              <w:outlineLvl w:val="3"/>
              <w:rPr>
                <w:rFonts w:eastAsia="Times New Roman"/>
                <w:i/>
                <w:sz w:val="20"/>
                <w:szCs w:val="20"/>
                <w:lang w:eastAsia="pl-PL"/>
              </w:rPr>
            </w:pPr>
            <w:r w:rsidRPr="00CE3E8D">
              <w:rPr>
                <w:rFonts w:eastAsia="Times New Roman"/>
                <w:i/>
                <w:sz w:val="20"/>
                <w:szCs w:val="20"/>
                <w:lang w:eastAsia="pl-PL"/>
              </w:rPr>
              <w:t>Waga</w:t>
            </w:r>
            <w:r w:rsidR="00301635" w:rsidRPr="00CE3E8D">
              <w:rPr>
                <w:rFonts w:eastAsia="Times New Roman"/>
                <w:i/>
                <w:sz w:val="20"/>
                <w:szCs w:val="20"/>
                <w:lang w:eastAsia="pl-PL"/>
              </w:rPr>
              <w:t xml:space="preserve"> %</w:t>
            </w:r>
          </w:p>
        </w:tc>
      </w:tr>
      <w:tr w:rsidR="00301635" w:rsidRPr="00CE3E8D" w:rsidTr="00990BA1">
        <w:tc>
          <w:tcPr>
            <w:tcW w:w="817" w:type="dxa"/>
          </w:tcPr>
          <w:p w:rsidR="00301635" w:rsidRPr="00CE3E8D" w:rsidRDefault="00301635" w:rsidP="00F75818">
            <w:pPr>
              <w:pStyle w:val="Nagwek4"/>
              <w:outlineLvl w:val="3"/>
              <w:rPr>
                <w:rFonts w:eastAsia="Times New Roman"/>
                <w:i/>
                <w:sz w:val="20"/>
                <w:szCs w:val="20"/>
                <w:lang w:eastAsia="pl-PL"/>
              </w:rPr>
            </w:pPr>
            <w:r w:rsidRPr="00CE3E8D">
              <w:rPr>
                <w:rFonts w:eastAsia="Times New Roman"/>
                <w:i/>
                <w:sz w:val="20"/>
                <w:szCs w:val="20"/>
                <w:lang w:eastAsia="pl-PL"/>
              </w:rPr>
              <w:t>1.</w:t>
            </w:r>
          </w:p>
        </w:tc>
        <w:tc>
          <w:tcPr>
            <w:tcW w:w="3762" w:type="dxa"/>
          </w:tcPr>
          <w:p w:rsidR="00301635" w:rsidRPr="00CE3E8D" w:rsidRDefault="00301635" w:rsidP="00F75818">
            <w:pPr>
              <w:pStyle w:val="Nagwek4"/>
              <w:outlineLvl w:val="3"/>
              <w:rPr>
                <w:rFonts w:eastAsia="Times New Roman"/>
                <w:b/>
                <w:i/>
                <w:sz w:val="20"/>
                <w:szCs w:val="20"/>
                <w:lang w:eastAsia="pl-PL"/>
              </w:rPr>
            </w:pPr>
            <w:r w:rsidRPr="00CE3E8D">
              <w:rPr>
                <w:rFonts w:eastAsia="Times New Roman"/>
                <w:b/>
                <w:i/>
                <w:sz w:val="20"/>
                <w:szCs w:val="20"/>
                <w:lang w:eastAsia="pl-PL"/>
              </w:rPr>
              <w:t>Cena</w:t>
            </w:r>
          </w:p>
        </w:tc>
        <w:tc>
          <w:tcPr>
            <w:tcW w:w="4765" w:type="dxa"/>
          </w:tcPr>
          <w:p w:rsidR="00301635" w:rsidRPr="00CE3E8D" w:rsidRDefault="00CC2E2A" w:rsidP="00F75818">
            <w:pPr>
              <w:pStyle w:val="Nagwek4"/>
              <w:outlineLvl w:val="3"/>
              <w:rPr>
                <w:rFonts w:eastAsia="Times New Roman"/>
                <w:b/>
                <w:i/>
                <w:sz w:val="20"/>
                <w:szCs w:val="20"/>
                <w:lang w:eastAsia="pl-PL"/>
              </w:rPr>
            </w:pPr>
            <w:r>
              <w:rPr>
                <w:rFonts w:eastAsia="Times New Roman"/>
                <w:b/>
                <w:i/>
                <w:sz w:val="20"/>
                <w:szCs w:val="20"/>
                <w:lang w:eastAsia="pl-PL"/>
              </w:rPr>
              <w:t>8</w:t>
            </w:r>
            <w:r w:rsidR="00301635" w:rsidRPr="00CE3E8D">
              <w:rPr>
                <w:rFonts w:eastAsia="Times New Roman"/>
                <w:b/>
                <w:i/>
                <w:sz w:val="20"/>
                <w:szCs w:val="20"/>
                <w:lang w:eastAsia="pl-PL"/>
              </w:rPr>
              <w:t>0%</w:t>
            </w:r>
          </w:p>
        </w:tc>
      </w:tr>
      <w:tr w:rsidR="00301635" w:rsidRPr="00CE3E8D" w:rsidTr="00990BA1">
        <w:tc>
          <w:tcPr>
            <w:tcW w:w="817" w:type="dxa"/>
          </w:tcPr>
          <w:p w:rsidR="00301635" w:rsidRPr="00CE3E8D" w:rsidRDefault="00301635" w:rsidP="00F75818">
            <w:pPr>
              <w:pStyle w:val="Nagwek4"/>
              <w:outlineLvl w:val="3"/>
              <w:rPr>
                <w:rFonts w:eastAsia="Times New Roman"/>
                <w:i/>
                <w:sz w:val="20"/>
                <w:szCs w:val="20"/>
                <w:lang w:eastAsia="pl-PL"/>
              </w:rPr>
            </w:pPr>
            <w:r w:rsidRPr="00CE3E8D">
              <w:rPr>
                <w:rFonts w:eastAsia="Times New Roman"/>
                <w:i/>
                <w:sz w:val="20"/>
                <w:szCs w:val="20"/>
                <w:lang w:eastAsia="pl-PL"/>
              </w:rPr>
              <w:t>2.</w:t>
            </w:r>
          </w:p>
        </w:tc>
        <w:tc>
          <w:tcPr>
            <w:tcW w:w="3762" w:type="dxa"/>
          </w:tcPr>
          <w:p w:rsidR="00301635" w:rsidRPr="00CE3E8D" w:rsidRDefault="00301635" w:rsidP="00F75818">
            <w:pPr>
              <w:pStyle w:val="Nagwek4"/>
              <w:outlineLvl w:val="3"/>
              <w:rPr>
                <w:rFonts w:eastAsia="Times New Roman"/>
                <w:b/>
                <w:i/>
                <w:sz w:val="20"/>
                <w:szCs w:val="20"/>
                <w:lang w:eastAsia="pl-PL"/>
              </w:rPr>
            </w:pPr>
            <w:r w:rsidRPr="00CE3E8D">
              <w:rPr>
                <w:rFonts w:eastAsia="Times New Roman"/>
                <w:b/>
                <w:i/>
                <w:sz w:val="20"/>
                <w:szCs w:val="20"/>
                <w:lang w:eastAsia="pl-PL"/>
              </w:rPr>
              <w:t>Termin wykonania zamówienia</w:t>
            </w:r>
          </w:p>
        </w:tc>
        <w:tc>
          <w:tcPr>
            <w:tcW w:w="4765" w:type="dxa"/>
          </w:tcPr>
          <w:p w:rsidR="00301635" w:rsidRPr="00CE3E8D" w:rsidRDefault="00CC2E2A" w:rsidP="00F75818">
            <w:pPr>
              <w:pStyle w:val="Nagwek4"/>
              <w:outlineLvl w:val="3"/>
              <w:rPr>
                <w:rFonts w:eastAsia="Times New Roman"/>
                <w:b/>
                <w:i/>
                <w:sz w:val="20"/>
                <w:szCs w:val="20"/>
                <w:lang w:eastAsia="pl-PL"/>
              </w:rPr>
            </w:pPr>
            <w:r>
              <w:rPr>
                <w:rFonts w:eastAsia="Times New Roman"/>
                <w:b/>
                <w:i/>
                <w:sz w:val="20"/>
                <w:szCs w:val="20"/>
                <w:lang w:eastAsia="pl-PL"/>
              </w:rPr>
              <w:t>2</w:t>
            </w:r>
            <w:r w:rsidR="00990BA1" w:rsidRPr="00CE3E8D">
              <w:rPr>
                <w:rFonts w:eastAsia="Times New Roman"/>
                <w:b/>
                <w:i/>
                <w:sz w:val="20"/>
                <w:szCs w:val="20"/>
                <w:lang w:eastAsia="pl-PL"/>
              </w:rPr>
              <w:t>0</w:t>
            </w:r>
            <w:r w:rsidR="00301635" w:rsidRPr="00CE3E8D">
              <w:rPr>
                <w:rFonts w:eastAsia="Times New Roman"/>
                <w:b/>
                <w:i/>
                <w:sz w:val="20"/>
                <w:szCs w:val="20"/>
                <w:lang w:eastAsia="pl-PL"/>
              </w:rPr>
              <w:t>%</w:t>
            </w:r>
          </w:p>
        </w:tc>
      </w:tr>
    </w:tbl>
    <w:p w:rsidR="00F75818" w:rsidRPr="00CE3E8D" w:rsidRDefault="00F75818" w:rsidP="00F75818">
      <w:pPr>
        <w:pStyle w:val="Nagwek4"/>
        <w:rPr>
          <w:rFonts w:eastAsia="Times New Roman" w:cs="Times New Roman"/>
          <w:iCs w:val="0"/>
          <w:color w:val="632423" w:themeColor="accent2" w:themeShade="80"/>
          <w:sz w:val="20"/>
          <w:szCs w:val="20"/>
          <w:lang w:eastAsia="pl-PL"/>
        </w:rPr>
      </w:pPr>
    </w:p>
    <w:p w:rsidR="00F75818" w:rsidRPr="00CE3E8D" w:rsidRDefault="00F75818" w:rsidP="009E5BBF">
      <w:pPr>
        <w:pStyle w:val="Nagwek4"/>
        <w:numPr>
          <w:ilvl w:val="1"/>
          <w:numId w:val="1"/>
        </w:numPr>
        <w:rPr>
          <w:sz w:val="20"/>
          <w:szCs w:val="20"/>
          <w:lang w:eastAsia="pl-PL"/>
        </w:rPr>
      </w:pPr>
      <w:r w:rsidRPr="00CE3E8D">
        <w:rPr>
          <w:sz w:val="20"/>
          <w:szCs w:val="20"/>
          <w:lang w:eastAsia="pl-PL"/>
        </w:rPr>
        <w:t>Punkty przyznawane za podane w pkt. 14.8 kryteria będą liczone wg następujących wzorów:</w:t>
      </w:r>
    </w:p>
    <w:p w:rsidR="0041533F" w:rsidRPr="00CE3E8D" w:rsidRDefault="00F75818" w:rsidP="009E5BBF">
      <w:pPr>
        <w:pStyle w:val="Nagwek4"/>
        <w:numPr>
          <w:ilvl w:val="2"/>
          <w:numId w:val="1"/>
        </w:numPr>
        <w:rPr>
          <w:rFonts w:eastAsia="Times New Roman"/>
          <w:sz w:val="20"/>
          <w:szCs w:val="20"/>
          <w:lang w:eastAsia="pl-PL"/>
        </w:rPr>
      </w:pPr>
      <w:r w:rsidRPr="00CE3E8D">
        <w:rPr>
          <w:sz w:val="20"/>
          <w:szCs w:val="20"/>
        </w:rPr>
        <w:t>CENA:</w:t>
      </w:r>
      <w:r w:rsidRPr="00CE3E8D">
        <w:rPr>
          <w:sz w:val="20"/>
          <w:szCs w:val="20"/>
        </w:rPr>
        <w:br/>
        <w:t>Liczba punktów = (</w:t>
      </w:r>
      <w:proofErr w:type="spellStart"/>
      <w:r w:rsidRPr="00CE3E8D">
        <w:rPr>
          <w:sz w:val="20"/>
          <w:szCs w:val="20"/>
        </w:rPr>
        <w:t>C</w:t>
      </w:r>
      <w:r w:rsidRPr="00CE3E8D">
        <w:rPr>
          <w:sz w:val="20"/>
          <w:szCs w:val="20"/>
          <w:vertAlign w:val="subscript"/>
        </w:rPr>
        <w:t>min</w:t>
      </w:r>
      <w:proofErr w:type="spellEnd"/>
      <w:r w:rsidRPr="00CE3E8D">
        <w:rPr>
          <w:sz w:val="20"/>
          <w:szCs w:val="20"/>
        </w:rPr>
        <w:t>/</w:t>
      </w:r>
      <w:proofErr w:type="spellStart"/>
      <w:r w:rsidRPr="00CE3E8D">
        <w:rPr>
          <w:sz w:val="20"/>
          <w:szCs w:val="20"/>
        </w:rPr>
        <w:t>C</w:t>
      </w:r>
      <w:r w:rsidRPr="00CE3E8D">
        <w:rPr>
          <w:sz w:val="20"/>
          <w:szCs w:val="20"/>
          <w:vertAlign w:val="subscript"/>
        </w:rPr>
        <w:t>of</w:t>
      </w:r>
      <w:proofErr w:type="spellEnd"/>
      <w:r w:rsidRPr="00CE3E8D">
        <w:rPr>
          <w:sz w:val="20"/>
          <w:szCs w:val="20"/>
        </w:rPr>
        <w:t xml:space="preserve">)*100*waga </w:t>
      </w:r>
      <w:r w:rsidRPr="00CE3E8D">
        <w:rPr>
          <w:sz w:val="20"/>
          <w:szCs w:val="20"/>
        </w:rPr>
        <w:br/>
      </w:r>
      <w:r w:rsidR="00414171" w:rsidRPr="00CE3E8D">
        <w:rPr>
          <w:rFonts w:eastAsia="Times New Roman"/>
          <w:sz w:val="20"/>
          <w:szCs w:val="20"/>
          <w:lang w:eastAsia="pl-PL"/>
        </w:rPr>
        <w:t>gdzie :</w:t>
      </w:r>
      <w:r w:rsidRPr="00CE3E8D">
        <w:rPr>
          <w:rFonts w:eastAsia="Times New Roman"/>
          <w:sz w:val="20"/>
          <w:szCs w:val="20"/>
          <w:lang w:eastAsia="pl-PL"/>
        </w:rPr>
        <w:br/>
      </w:r>
      <w:proofErr w:type="spellStart"/>
      <w:r w:rsidR="00414171" w:rsidRPr="00CE3E8D">
        <w:rPr>
          <w:rFonts w:eastAsia="Times New Roman"/>
          <w:sz w:val="20"/>
          <w:szCs w:val="20"/>
          <w:lang w:eastAsia="pl-PL"/>
        </w:rPr>
        <w:t>C</w:t>
      </w:r>
      <w:r w:rsidRPr="00CE3E8D">
        <w:rPr>
          <w:rFonts w:eastAsia="Times New Roman"/>
          <w:sz w:val="20"/>
          <w:szCs w:val="20"/>
          <w:vertAlign w:val="subscript"/>
          <w:lang w:eastAsia="pl-PL"/>
        </w:rPr>
        <w:t>min</w:t>
      </w:r>
      <w:proofErr w:type="spellEnd"/>
      <w:r w:rsidR="00414171" w:rsidRPr="00CE3E8D">
        <w:rPr>
          <w:rFonts w:eastAsia="Times New Roman"/>
          <w:sz w:val="20"/>
          <w:szCs w:val="20"/>
          <w:vertAlign w:val="subscript"/>
          <w:lang w:eastAsia="pl-PL"/>
        </w:rPr>
        <w:t xml:space="preserve">  </w:t>
      </w:r>
      <w:r w:rsidR="00414171" w:rsidRPr="00CE3E8D">
        <w:rPr>
          <w:rFonts w:eastAsia="Times New Roman"/>
          <w:sz w:val="20"/>
          <w:szCs w:val="20"/>
          <w:lang w:eastAsia="pl-PL"/>
        </w:rPr>
        <w:t>– najniższa</w:t>
      </w:r>
      <w:r w:rsidR="00414171" w:rsidRPr="00CE3E8D">
        <w:rPr>
          <w:rFonts w:eastAsia="Times New Roman"/>
          <w:sz w:val="20"/>
          <w:szCs w:val="20"/>
          <w:vertAlign w:val="subscript"/>
          <w:lang w:eastAsia="pl-PL"/>
        </w:rPr>
        <w:t xml:space="preserve"> </w:t>
      </w:r>
      <w:r w:rsidR="00414171" w:rsidRPr="00CE3E8D">
        <w:rPr>
          <w:rFonts w:eastAsia="Times New Roman"/>
          <w:sz w:val="20"/>
          <w:szCs w:val="20"/>
          <w:lang w:eastAsia="pl-PL"/>
        </w:rPr>
        <w:t>cena spośród ofert nieodrzuconych</w:t>
      </w:r>
      <w:r w:rsidRPr="00CE3E8D">
        <w:rPr>
          <w:rFonts w:eastAsia="Times New Roman"/>
          <w:sz w:val="20"/>
          <w:szCs w:val="20"/>
          <w:lang w:eastAsia="pl-PL"/>
        </w:rPr>
        <w:t>,</w:t>
      </w:r>
      <w:r w:rsidRPr="00CE3E8D">
        <w:rPr>
          <w:rFonts w:eastAsia="Times New Roman"/>
          <w:sz w:val="20"/>
          <w:szCs w:val="20"/>
          <w:lang w:eastAsia="pl-PL"/>
        </w:rPr>
        <w:br/>
      </w:r>
      <w:proofErr w:type="spellStart"/>
      <w:r w:rsidR="00414171" w:rsidRPr="00CE3E8D">
        <w:rPr>
          <w:rFonts w:eastAsia="Times New Roman"/>
          <w:sz w:val="20"/>
          <w:szCs w:val="20"/>
          <w:lang w:eastAsia="pl-PL"/>
        </w:rPr>
        <w:t>C</w:t>
      </w:r>
      <w:r w:rsidRPr="00CE3E8D">
        <w:rPr>
          <w:rFonts w:eastAsia="Times New Roman"/>
          <w:sz w:val="20"/>
          <w:szCs w:val="20"/>
          <w:vertAlign w:val="subscript"/>
          <w:lang w:eastAsia="pl-PL"/>
        </w:rPr>
        <w:t>of</w:t>
      </w:r>
      <w:proofErr w:type="spellEnd"/>
      <w:r w:rsidR="003E41F8" w:rsidRPr="00CE3E8D">
        <w:rPr>
          <w:rFonts w:eastAsia="Times New Roman"/>
          <w:sz w:val="20"/>
          <w:szCs w:val="20"/>
          <w:vertAlign w:val="subscript"/>
          <w:lang w:eastAsia="pl-PL"/>
        </w:rPr>
        <w:t xml:space="preserve"> </w:t>
      </w:r>
      <w:r w:rsidR="0041533F" w:rsidRPr="00CE3E8D">
        <w:rPr>
          <w:rFonts w:eastAsia="Times New Roman"/>
          <w:sz w:val="20"/>
          <w:szCs w:val="20"/>
          <w:vertAlign w:val="subscript"/>
          <w:lang w:eastAsia="pl-PL"/>
        </w:rPr>
        <w:t xml:space="preserve"> </w:t>
      </w:r>
      <w:r w:rsidR="00414171" w:rsidRPr="00CE3E8D">
        <w:rPr>
          <w:rFonts w:eastAsia="Times New Roman"/>
          <w:sz w:val="20"/>
          <w:szCs w:val="20"/>
          <w:lang w:eastAsia="pl-PL"/>
        </w:rPr>
        <w:t xml:space="preserve"> </w:t>
      </w:r>
      <w:r w:rsidR="0041533F" w:rsidRPr="00CE3E8D">
        <w:rPr>
          <w:rFonts w:eastAsia="Times New Roman"/>
          <w:sz w:val="20"/>
          <w:szCs w:val="20"/>
          <w:lang w:eastAsia="pl-PL"/>
        </w:rPr>
        <w:t xml:space="preserve">- </w:t>
      </w:r>
      <w:r w:rsidR="00414171" w:rsidRPr="00CE3E8D">
        <w:rPr>
          <w:rFonts w:eastAsia="Times New Roman"/>
          <w:sz w:val="20"/>
          <w:szCs w:val="20"/>
          <w:lang w:eastAsia="pl-PL"/>
        </w:rPr>
        <w:t>cena oferty badanej nieodrzuconej</w:t>
      </w:r>
      <w:r w:rsidRPr="00CE3E8D">
        <w:rPr>
          <w:rFonts w:eastAsia="Times New Roman"/>
          <w:sz w:val="20"/>
          <w:szCs w:val="20"/>
          <w:lang w:eastAsia="pl-PL"/>
        </w:rPr>
        <w:t>,</w:t>
      </w:r>
    </w:p>
    <w:p w:rsidR="00160753" w:rsidRDefault="00160753" w:rsidP="003A01FF">
      <w:pPr>
        <w:rPr>
          <w:highlight w:val="lightGray"/>
          <w:lang w:eastAsia="pl-PL"/>
        </w:rPr>
      </w:pPr>
    </w:p>
    <w:p w:rsidR="00160753" w:rsidRDefault="00160753" w:rsidP="003A01FF">
      <w:pPr>
        <w:rPr>
          <w:highlight w:val="lightGray"/>
          <w:lang w:eastAsia="pl-PL"/>
        </w:rPr>
      </w:pPr>
    </w:p>
    <w:p w:rsidR="00160753" w:rsidRDefault="00160753" w:rsidP="003A01FF">
      <w:pPr>
        <w:rPr>
          <w:highlight w:val="lightGray"/>
          <w:lang w:eastAsia="pl-PL"/>
        </w:rPr>
      </w:pPr>
    </w:p>
    <w:p w:rsidR="00160753" w:rsidRDefault="00160753" w:rsidP="003A01FF">
      <w:pPr>
        <w:rPr>
          <w:highlight w:val="lightGray"/>
          <w:lang w:eastAsia="pl-PL"/>
        </w:rPr>
      </w:pPr>
    </w:p>
    <w:p w:rsidR="00160753" w:rsidRDefault="00160753" w:rsidP="003A01FF">
      <w:pPr>
        <w:rPr>
          <w:highlight w:val="lightGray"/>
          <w:lang w:eastAsia="pl-PL"/>
        </w:rPr>
      </w:pPr>
    </w:p>
    <w:p w:rsidR="00160753" w:rsidRPr="00E62DE2" w:rsidRDefault="00160753" w:rsidP="003A01FF">
      <w:pPr>
        <w:rPr>
          <w:highlight w:val="lightGray"/>
          <w:lang w:eastAsia="pl-PL"/>
        </w:rPr>
      </w:pPr>
    </w:p>
    <w:p w:rsidR="00990BA1" w:rsidRPr="00CE3E8D" w:rsidRDefault="0041533F" w:rsidP="00990BA1">
      <w:pPr>
        <w:pStyle w:val="Nagwek4"/>
        <w:numPr>
          <w:ilvl w:val="2"/>
          <w:numId w:val="1"/>
        </w:numPr>
        <w:rPr>
          <w:rFonts w:eastAsia="Times New Roman"/>
          <w:sz w:val="20"/>
          <w:szCs w:val="20"/>
          <w:lang w:eastAsia="pl-PL"/>
        </w:rPr>
      </w:pPr>
      <w:r w:rsidRPr="00CE3E8D">
        <w:rPr>
          <w:rFonts w:eastAsia="Times New Roman"/>
          <w:sz w:val="20"/>
          <w:szCs w:val="20"/>
          <w:lang w:eastAsia="pl-PL"/>
        </w:rPr>
        <w:t>TERMIN WYKO</w:t>
      </w:r>
      <w:r w:rsidR="00990BA1" w:rsidRPr="00CE3E8D">
        <w:rPr>
          <w:rFonts w:eastAsia="Times New Roman"/>
          <w:sz w:val="20"/>
          <w:szCs w:val="20"/>
          <w:lang w:eastAsia="pl-PL"/>
        </w:rPr>
        <w:t>N</w:t>
      </w:r>
      <w:r w:rsidRPr="00CE3E8D">
        <w:rPr>
          <w:rFonts w:eastAsia="Times New Roman"/>
          <w:sz w:val="20"/>
          <w:szCs w:val="20"/>
          <w:lang w:eastAsia="pl-PL"/>
        </w:rPr>
        <w:t>ANIA ZAMÓWIENIA:</w:t>
      </w:r>
      <w:r w:rsidRPr="00CE3E8D">
        <w:rPr>
          <w:rFonts w:eastAsia="Times New Roman"/>
          <w:sz w:val="20"/>
          <w:szCs w:val="20"/>
          <w:lang w:eastAsia="pl-PL"/>
        </w:rPr>
        <w:br/>
        <w:t>Liczba punktów = (</w:t>
      </w:r>
      <w:proofErr w:type="spellStart"/>
      <w:r w:rsidRPr="00CE3E8D">
        <w:rPr>
          <w:rFonts w:eastAsia="Times New Roman"/>
          <w:sz w:val="20"/>
          <w:szCs w:val="20"/>
          <w:lang w:eastAsia="pl-PL"/>
        </w:rPr>
        <w:t>T</w:t>
      </w:r>
      <w:r w:rsidRPr="00CE3E8D">
        <w:rPr>
          <w:rFonts w:eastAsia="Times New Roman"/>
          <w:sz w:val="20"/>
          <w:szCs w:val="20"/>
          <w:vertAlign w:val="subscript"/>
          <w:lang w:eastAsia="pl-PL"/>
        </w:rPr>
        <w:t>min</w:t>
      </w:r>
      <w:proofErr w:type="spellEnd"/>
      <w:r w:rsidRPr="00CE3E8D">
        <w:rPr>
          <w:rFonts w:eastAsia="Times New Roman"/>
          <w:sz w:val="20"/>
          <w:szCs w:val="20"/>
          <w:lang w:eastAsia="pl-PL"/>
        </w:rPr>
        <w:t>/</w:t>
      </w:r>
      <w:proofErr w:type="spellStart"/>
      <w:r w:rsidRPr="00CE3E8D">
        <w:rPr>
          <w:rFonts w:eastAsia="Times New Roman"/>
          <w:sz w:val="20"/>
          <w:szCs w:val="20"/>
          <w:lang w:eastAsia="pl-PL"/>
        </w:rPr>
        <w:t>T</w:t>
      </w:r>
      <w:r w:rsidRPr="00CE3E8D">
        <w:rPr>
          <w:rFonts w:eastAsia="Times New Roman"/>
          <w:sz w:val="20"/>
          <w:szCs w:val="20"/>
          <w:vertAlign w:val="subscript"/>
          <w:lang w:eastAsia="pl-PL"/>
        </w:rPr>
        <w:t>of</w:t>
      </w:r>
      <w:proofErr w:type="spellEnd"/>
      <w:r w:rsidRPr="00CE3E8D">
        <w:rPr>
          <w:rFonts w:eastAsia="Times New Roman"/>
          <w:sz w:val="20"/>
          <w:szCs w:val="20"/>
          <w:lang w:eastAsia="pl-PL"/>
        </w:rPr>
        <w:t>)*100*waga</w:t>
      </w:r>
      <w:r w:rsidRPr="00CE3E8D">
        <w:rPr>
          <w:rFonts w:eastAsia="Times New Roman"/>
          <w:sz w:val="20"/>
          <w:szCs w:val="20"/>
          <w:lang w:eastAsia="pl-PL"/>
        </w:rPr>
        <w:br/>
        <w:t>gdzie:</w:t>
      </w:r>
      <w:r w:rsidRPr="00CE3E8D">
        <w:rPr>
          <w:rFonts w:eastAsia="Times New Roman"/>
          <w:sz w:val="20"/>
          <w:szCs w:val="20"/>
          <w:lang w:eastAsia="pl-PL"/>
        </w:rPr>
        <w:br/>
      </w:r>
      <w:proofErr w:type="spellStart"/>
      <w:r w:rsidRPr="00CE3E8D">
        <w:rPr>
          <w:rFonts w:eastAsia="Times New Roman"/>
          <w:sz w:val="20"/>
          <w:szCs w:val="20"/>
          <w:lang w:eastAsia="pl-PL"/>
        </w:rPr>
        <w:t>T</w:t>
      </w:r>
      <w:r w:rsidRPr="00CE3E8D">
        <w:rPr>
          <w:rFonts w:eastAsia="Times New Roman"/>
          <w:sz w:val="20"/>
          <w:szCs w:val="20"/>
          <w:vertAlign w:val="subscript"/>
          <w:lang w:eastAsia="pl-PL"/>
        </w:rPr>
        <w:t>min</w:t>
      </w:r>
      <w:proofErr w:type="spellEnd"/>
      <w:r w:rsidRPr="00CE3E8D">
        <w:rPr>
          <w:rFonts w:eastAsia="Times New Roman"/>
          <w:sz w:val="20"/>
          <w:szCs w:val="20"/>
          <w:lang w:eastAsia="pl-PL"/>
        </w:rPr>
        <w:t xml:space="preserve"> – najkrótszy termin spośród ofert nieodrzuconych (liczony w dniach),</w:t>
      </w:r>
      <w:r w:rsidRPr="00CE3E8D">
        <w:rPr>
          <w:rFonts w:eastAsia="Times New Roman"/>
          <w:sz w:val="20"/>
          <w:szCs w:val="20"/>
          <w:lang w:eastAsia="pl-PL"/>
        </w:rPr>
        <w:br/>
      </w:r>
      <w:proofErr w:type="spellStart"/>
      <w:r w:rsidRPr="00CE3E8D">
        <w:rPr>
          <w:rFonts w:eastAsia="Times New Roman"/>
          <w:sz w:val="20"/>
          <w:szCs w:val="20"/>
          <w:lang w:eastAsia="pl-PL"/>
        </w:rPr>
        <w:t>T</w:t>
      </w:r>
      <w:r w:rsidRPr="00CE3E8D">
        <w:rPr>
          <w:rFonts w:eastAsia="Times New Roman"/>
          <w:sz w:val="20"/>
          <w:szCs w:val="20"/>
          <w:vertAlign w:val="subscript"/>
          <w:lang w:eastAsia="pl-PL"/>
        </w:rPr>
        <w:t>of</w:t>
      </w:r>
      <w:proofErr w:type="spellEnd"/>
      <w:r w:rsidRPr="00CE3E8D">
        <w:rPr>
          <w:rFonts w:eastAsia="Times New Roman"/>
          <w:sz w:val="20"/>
          <w:szCs w:val="20"/>
          <w:lang w:eastAsia="pl-PL"/>
        </w:rPr>
        <w:t xml:space="preserve"> – termin oferty badanej nieodrzuconej (liczony w dniach),</w:t>
      </w:r>
    </w:p>
    <w:p w:rsidR="00FD7DB8" w:rsidRPr="00CE3E8D" w:rsidRDefault="00D02CEE" w:rsidP="001F6FD3">
      <w:pPr>
        <w:pStyle w:val="Nagwek4"/>
        <w:numPr>
          <w:ilvl w:val="1"/>
          <w:numId w:val="1"/>
        </w:numPr>
        <w:rPr>
          <w:rFonts w:eastAsia="Times New Roman" w:cs="Times New Roman"/>
          <w:sz w:val="20"/>
          <w:szCs w:val="20"/>
          <w:lang w:eastAsia="pl-PL"/>
        </w:rPr>
      </w:pPr>
      <w:r w:rsidRPr="00CE3E8D">
        <w:rPr>
          <w:rFonts w:eastAsia="Times New Roman" w:cs="Times New Roman"/>
          <w:sz w:val="20"/>
          <w:szCs w:val="20"/>
          <w:lang w:eastAsia="pl-PL"/>
        </w:rPr>
        <w:t xml:space="preserve">Zamawiający udzieli zamówienia </w:t>
      </w:r>
      <w:r w:rsidR="002D3A73" w:rsidRPr="00CE3E8D">
        <w:rPr>
          <w:rFonts w:eastAsia="Times New Roman" w:cs="Times New Roman"/>
          <w:sz w:val="20"/>
          <w:szCs w:val="20"/>
          <w:lang w:eastAsia="pl-PL"/>
        </w:rPr>
        <w:t>W</w:t>
      </w:r>
      <w:r w:rsidRPr="00CE3E8D">
        <w:rPr>
          <w:rFonts w:eastAsia="Times New Roman" w:cs="Times New Roman"/>
          <w:sz w:val="20"/>
          <w:szCs w:val="20"/>
          <w:lang w:eastAsia="pl-PL"/>
        </w:rPr>
        <w:t>ykonawcy, którego oferta</w:t>
      </w:r>
      <w:r w:rsidR="002D3A73" w:rsidRPr="00CE3E8D">
        <w:rPr>
          <w:rFonts w:eastAsia="Times New Roman" w:cs="Times New Roman"/>
          <w:sz w:val="20"/>
          <w:szCs w:val="20"/>
          <w:lang w:eastAsia="pl-PL"/>
        </w:rPr>
        <w:t xml:space="preserve"> odpowiada wszystkim wymaganiom określonym w niniejszej specyfikacji istotnych warunków zamówienia i została</w:t>
      </w:r>
      <w:r w:rsidRPr="00CE3E8D">
        <w:rPr>
          <w:rFonts w:eastAsia="Times New Roman" w:cs="Times New Roman"/>
          <w:sz w:val="20"/>
          <w:szCs w:val="20"/>
          <w:lang w:eastAsia="pl-PL"/>
        </w:rPr>
        <w:t xml:space="preserve"> oceniona jako najkorzystniejsza w oparciu o </w:t>
      </w:r>
      <w:r w:rsidR="002D3A73" w:rsidRPr="00CE3E8D">
        <w:rPr>
          <w:rFonts w:eastAsia="Times New Roman" w:cs="Times New Roman"/>
          <w:sz w:val="20"/>
          <w:szCs w:val="20"/>
          <w:lang w:eastAsia="pl-PL"/>
        </w:rPr>
        <w:t>podane wyżej k</w:t>
      </w:r>
      <w:r w:rsidRPr="00CE3E8D">
        <w:rPr>
          <w:rFonts w:eastAsia="Times New Roman" w:cs="Times New Roman"/>
          <w:sz w:val="20"/>
          <w:szCs w:val="20"/>
          <w:lang w:eastAsia="pl-PL"/>
        </w:rPr>
        <w:t>ryteria</w:t>
      </w:r>
      <w:r w:rsidR="002D3A73" w:rsidRPr="00CE3E8D">
        <w:rPr>
          <w:rFonts w:eastAsia="Times New Roman" w:cs="Times New Roman"/>
          <w:sz w:val="20"/>
          <w:szCs w:val="20"/>
          <w:lang w:eastAsia="pl-PL"/>
        </w:rPr>
        <w:t xml:space="preserve"> oceny ofert</w:t>
      </w:r>
      <w:r w:rsidRPr="00CE3E8D">
        <w:rPr>
          <w:rFonts w:eastAsia="Times New Roman" w:cs="Times New Roman"/>
          <w:sz w:val="20"/>
          <w:szCs w:val="20"/>
          <w:lang w:eastAsia="pl-PL"/>
        </w:rPr>
        <w:t>.</w:t>
      </w:r>
      <w:r w:rsidR="00EB37A7" w:rsidRPr="00CE3E8D">
        <w:rPr>
          <w:rFonts w:eastAsia="Times New Roman" w:cs="Times New Roman"/>
          <w:sz w:val="20"/>
          <w:szCs w:val="20"/>
          <w:lang w:eastAsia="pl-PL"/>
        </w:rPr>
        <w:t xml:space="preserve"> </w:t>
      </w:r>
    </w:p>
    <w:p w:rsidR="00990BA1" w:rsidRPr="00CE3E8D" w:rsidRDefault="00990BA1" w:rsidP="00990BA1">
      <w:pPr>
        <w:rPr>
          <w:lang w:eastAsia="pl-PL"/>
        </w:rPr>
      </w:pPr>
    </w:p>
    <w:p w:rsidR="0071007C" w:rsidRPr="00CE3E8D" w:rsidRDefault="002D3A73" w:rsidP="00752FFF">
      <w:pPr>
        <w:pStyle w:val="Akapitzlist"/>
        <w:numPr>
          <w:ilvl w:val="0"/>
          <w:numId w:val="8"/>
        </w:numPr>
        <w:rPr>
          <w:rStyle w:val="Pogrubienie"/>
          <w:sz w:val="20"/>
          <w:szCs w:val="20"/>
        </w:rPr>
      </w:pPr>
      <w:r w:rsidRPr="00CE3E8D">
        <w:rPr>
          <w:rStyle w:val="Pogrubienie"/>
          <w:b/>
          <w:sz w:val="20"/>
          <w:szCs w:val="20"/>
        </w:rPr>
        <w:t xml:space="preserve"> </w:t>
      </w:r>
      <w:r w:rsidR="00FD7DB8" w:rsidRPr="00CE3E8D">
        <w:rPr>
          <w:rStyle w:val="Pogrubienie"/>
          <w:b/>
          <w:sz w:val="20"/>
          <w:szCs w:val="20"/>
        </w:rPr>
        <w:t>INFORMACJE O FORMALNOŚCIACH, JAKIE POWINNY ZOSTAĆ DOPEŁNIONE PO WYBORZE OFERTY W CELU ZAWARCIA UMOWY W SPRAWIE ZAMÓWIENIA PUBLICZNEGO.</w:t>
      </w:r>
    </w:p>
    <w:p w:rsidR="00D60CE8" w:rsidRPr="00CE3E8D" w:rsidRDefault="00D60CE8" w:rsidP="00D60CE8">
      <w:pPr>
        <w:pStyle w:val="Nagwek4"/>
        <w:numPr>
          <w:ilvl w:val="1"/>
          <w:numId w:val="1"/>
        </w:numPr>
        <w:rPr>
          <w:rFonts w:eastAsia="Times New Roman" w:cs="Times New Roman"/>
          <w:color w:val="000000"/>
          <w:sz w:val="20"/>
          <w:szCs w:val="20"/>
          <w:lang w:eastAsia="pl-PL"/>
        </w:rPr>
      </w:pPr>
      <w:r w:rsidRPr="00CE3E8D">
        <w:rPr>
          <w:rFonts w:eastAsia="Times New Roman"/>
          <w:sz w:val="20"/>
          <w:szCs w:val="20"/>
          <w:lang w:eastAsia="pl-PL"/>
        </w:rPr>
        <w:t xml:space="preserve"> zamawiający niezwłocznie po wyborze najkorzystniejszej oferty jednocześnie zawiadomi </w:t>
      </w:r>
      <w:r w:rsidRPr="00CE3E8D">
        <w:rPr>
          <w:rFonts w:eastAsia="Times New Roman" w:cs="Times New Roman"/>
          <w:color w:val="000000"/>
          <w:sz w:val="20"/>
          <w:szCs w:val="20"/>
          <w:lang w:eastAsia="pl-PL"/>
        </w:rPr>
        <w:t>Wykonawców, którzy złożyli oferty o:</w:t>
      </w:r>
    </w:p>
    <w:p w:rsidR="00D60CE8" w:rsidRPr="00CE3E8D" w:rsidRDefault="00D60CE8" w:rsidP="00C96478">
      <w:pPr>
        <w:pStyle w:val="Nagwek4"/>
        <w:numPr>
          <w:ilvl w:val="2"/>
          <w:numId w:val="1"/>
        </w:numPr>
        <w:ind w:left="993" w:hanging="567"/>
        <w:rPr>
          <w:rFonts w:eastAsia="Times New Roman" w:cs="Times New Roman"/>
          <w:color w:val="000000"/>
          <w:sz w:val="20"/>
          <w:szCs w:val="20"/>
          <w:lang w:eastAsia="pl-PL"/>
        </w:rPr>
      </w:pPr>
      <w:r w:rsidRPr="00CE3E8D">
        <w:rPr>
          <w:rFonts w:eastAsia="Times New Roman" w:cs="Times New Roman"/>
          <w:color w:val="000000"/>
          <w:sz w:val="20"/>
          <w:szCs w:val="20"/>
          <w:lang w:eastAsia="pl-PL"/>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w:t>
      </w:r>
    </w:p>
    <w:p w:rsidR="002D3A73" w:rsidRPr="00CE3E8D" w:rsidRDefault="00FD7DB8" w:rsidP="00C96478">
      <w:pPr>
        <w:pStyle w:val="Nagwek4"/>
        <w:numPr>
          <w:ilvl w:val="2"/>
          <w:numId w:val="1"/>
        </w:numPr>
        <w:ind w:left="993" w:hanging="567"/>
        <w:rPr>
          <w:rFonts w:eastAsia="Times New Roman" w:cs="Times New Roman"/>
          <w:color w:val="000000"/>
          <w:sz w:val="20"/>
          <w:szCs w:val="20"/>
          <w:lang w:eastAsia="pl-PL"/>
        </w:rPr>
      </w:pPr>
      <w:r w:rsidRPr="00CE3E8D">
        <w:rPr>
          <w:rFonts w:eastAsia="Times New Roman" w:cs="Times New Roman"/>
          <w:color w:val="000000"/>
          <w:sz w:val="20"/>
          <w:szCs w:val="20"/>
          <w:lang w:eastAsia="pl-PL"/>
        </w:rPr>
        <w:t>Wykonawcach, których oferty zostały odrzucone, podając uzasadnienie faktyczne i prawne,</w:t>
      </w:r>
    </w:p>
    <w:p w:rsidR="002D3A73" w:rsidRPr="00CE3E8D" w:rsidRDefault="00FD7DB8" w:rsidP="00C96478">
      <w:pPr>
        <w:pStyle w:val="Nagwek4"/>
        <w:numPr>
          <w:ilvl w:val="2"/>
          <w:numId w:val="1"/>
        </w:numPr>
        <w:ind w:left="993" w:hanging="567"/>
        <w:rPr>
          <w:rFonts w:eastAsia="Times New Roman" w:cs="Times New Roman"/>
          <w:color w:val="000000"/>
          <w:sz w:val="20"/>
          <w:szCs w:val="20"/>
          <w:lang w:eastAsia="pl-PL"/>
        </w:rPr>
      </w:pPr>
      <w:r w:rsidRPr="00CE3E8D">
        <w:rPr>
          <w:rFonts w:eastAsia="Times New Roman" w:cs="Times New Roman"/>
          <w:color w:val="000000"/>
          <w:sz w:val="20"/>
          <w:szCs w:val="20"/>
          <w:lang w:eastAsia="pl-PL"/>
        </w:rPr>
        <w:t>Wykonawcach, którzy zostali wykluczeni z postępowania o udzielenie zamówienia, podając</w:t>
      </w:r>
      <w:r w:rsidR="002D3A73" w:rsidRPr="00CE3E8D">
        <w:rPr>
          <w:rFonts w:eastAsia="Times New Roman" w:cs="Times New Roman"/>
          <w:color w:val="000000"/>
          <w:sz w:val="20"/>
          <w:szCs w:val="20"/>
          <w:lang w:eastAsia="pl-PL"/>
        </w:rPr>
        <w:t xml:space="preserve"> </w:t>
      </w:r>
      <w:r w:rsidRPr="00CE3E8D">
        <w:rPr>
          <w:rFonts w:eastAsia="Times New Roman" w:cs="Times New Roman"/>
          <w:color w:val="000000"/>
          <w:sz w:val="20"/>
          <w:szCs w:val="20"/>
          <w:lang w:eastAsia="pl-PL"/>
        </w:rPr>
        <w:t>uzasadnienie faktyczne i prawne,</w:t>
      </w:r>
    </w:p>
    <w:p w:rsidR="002D3A73" w:rsidRPr="00CE3E8D" w:rsidRDefault="002D3A73" w:rsidP="00C96478">
      <w:pPr>
        <w:pStyle w:val="Nagwek4"/>
        <w:numPr>
          <w:ilvl w:val="2"/>
          <w:numId w:val="1"/>
        </w:numPr>
        <w:ind w:left="993" w:hanging="567"/>
        <w:rPr>
          <w:rFonts w:eastAsia="Times New Roman" w:cs="Times New Roman"/>
          <w:color w:val="000000"/>
          <w:sz w:val="20"/>
          <w:szCs w:val="20"/>
          <w:lang w:eastAsia="pl-PL"/>
        </w:rPr>
      </w:pPr>
      <w:r w:rsidRPr="00CE3E8D">
        <w:rPr>
          <w:rFonts w:eastAsia="Times New Roman" w:cs="Times New Roman"/>
          <w:color w:val="000000"/>
          <w:sz w:val="20"/>
          <w:szCs w:val="20"/>
          <w:lang w:eastAsia="pl-PL"/>
        </w:rPr>
        <w:t>T</w:t>
      </w:r>
      <w:r w:rsidR="00FD7DB8" w:rsidRPr="00CE3E8D">
        <w:rPr>
          <w:rFonts w:eastAsia="Times New Roman" w:cs="Times New Roman"/>
          <w:color w:val="000000"/>
          <w:sz w:val="20"/>
          <w:szCs w:val="20"/>
          <w:lang w:eastAsia="pl-PL"/>
        </w:rPr>
        <w:t xml:space="preserve">erminie, </w:t>
      </w:r>
      <w:r w:rsidR="00FD7DB8" w:rsidRPr="00CE3E8D">
        <w:rPr>
          <w:rFonts w:eastAsia="Times New Roman" w:cs="Times"/>
          <w:bCs/>
          <w:sz w:val="20"/>
          <w:szCs w:val="20"/>
          <w:lang w:eastAsia="pl-PL"/>
        </w:rPr>
        <w:t>okre</w:t>
      </w:r>
      <w:r w:rsidR="00FD7DB8" w:rsidRPr="00CE3E8D">
        <w:rPr>
          <w:rFonts w:eastAsia="TimesNewRoman" w:cs="Times New Roman"/>
          <w:bCs/>
          <w:sz w:val="20"/>
          <w:szCs w:val="20"/>
          <w:lang w:eastAsia="pl-PL"/>
        </w:rPr>
        <w:t>ś</w:t>
      </w:r>
      <w:r w:rsidR="00FD7DB8" w:rsidRPr="00CE3E8D">
        <w:rPr>
          <w:rFonts w:eastAsia="Times New Roman" w:cs="Times"/>
          <w:bCs/>
          <w:sz w:val="20"/>
          <w:szCs w:val="20"/>
          <w:lang w:eastAsia="pl-PL"/>
        </w:rPr>
        <w:t>lonym zgodnie z art. 94 ust. 1 lub 2</w:t>
      </w:r>
      <w:r w:rsidRPr="00CE3E8D">
        <w:rPr>
          <w:rFonts w:eastAsia="Times New Roman" w:cs="Times"/>
          <w:bCs/>
          <w:sz w:val="20"/>
          <w:szCs w:val="20"/>
          <w:lang w:eastAsia="pl-PL"/>
        </w:rPr>
        <w:t xml:space="preserve"> ustawy PZP</w:t>
      </w:r>
      <w:r w:rsidR="00FD7DB8" w:rsidRPr="00CE3E8D">
        <w:rPr>
          <w:rFonts w:eastAsia="Times New Roman" w:cs="Times"/>
          <w:bCs/>
          <w:sz w:val="20"/>
          <w:szCs w:val="20"/>
          <w:lang w:eastAsia="pl-PL"/>
        </w:rPr>
        <w:t xml:space="preserve">, </w:t>
      </w:r>
      <w:r w:rsidR="00FD7DB8" w:rsidRPr="00CE3E8D">
        <w:rPr>
          <w:rFonts w:eastAsia="Times New Roman" w:cs="Times New Roman"/>
          <w:color w:val="000000"/>
          <w:sz w:val="20"/>
          <w:szCs w:val="20"/>
          <w:lang w:eastAsia="pl-PL"/>
        </w:rPr>
        <w:t>po którego upływie umowa w sprawie zamówienia publicznego może być zawarta.</w:t>
      </w:r>
    </w:p>
    <w:p w:rsidR="00A764E5" w:rsidRPr="00CE3E8D" w:rsidRDefault="00FD7DB8" w:rsidP="008D5F49">
      <w:pPr>
        <w:pStyle w:val="Nagwek4"/>
        <w:numPr>
          <w:ilvl w:val="1"/>
          <w:numId w:val="1"/>
        </w:numPr>
        <w:rPr>
          <w:rFonts w:eastAsia="Times New Roman" w:cs="Times New Roman"/>
          <w:color w:val="000000"/>
          <w:sz w:val="20"/>
          <w:szCs w:val="20"/>
          <w:lang w:eastAsia="pl-PL"/>
        </w:rPr>
      </w:pPr>
      <w:r w:rsidRPr="00CE3E8D">
        <w:rPr>
          <w:rFonts w:eastAsia="Times New Roman" w:cs="Times New Roman"/>
          <w:color w:val="000000"/>
          <w:sz w:val="20"/>
          <w:szCs w:val="20"/>
          <w:lang w:eastAsia="pl-PL"/>
        </w:rPr>
        <w:t>Niezwłocznie po wyborze najkorzystniejszej oferty Zamawiający zamieści informacje, o których mowa w pkt. 1 na stronie internetowej oraz w siedzibie Zamawiającego.</w:t>
      </w:r>
    </w:p>
    <w:p w:rsidR="00FD7DB8" w:rsidRPr="00CE3E8D" w:rsidRDefault="00FD7DB8" w:rsidP="00306E11">
      <w:pPr>
        <w:pStyle w:val="Nagwek4"/>
        <w:numPr>
          <w:ilvl w:val="1"/>
          <w:numId w:val="1"/>
        </w:numPr>
        <w:rPr>
          <w:rFonts w:eastAsia="Times New Roman" w:cs="Times New Roman"/>
          <w:bCs/>
          <w:color w:val="000000"/>
          <w:sz w:val="20"/>
          <w:szCs w:val="20"/>
          <w:lang w:eastAsia="pl-PL"/>
        </w:rPr>
      </w:pPr>
      <w:r w:rsidRPr="00CE3E8D">
        <w:rPr>
          <w:rFonts w:eastAsia="Times New Roman" w:cs="Times New Roman"/>
          <w:color w:val="000000"/>
          <w:sz w:val="20"/>
          <w:szCs w:val="20"/>
          <w:lang w:eastAsia="pl-PL"/>
        </w:rPr>
        <w:t>Wykonawca, którego oferta zostanie wybrana zobowiązany jest przed podpisaniem umowy do:</w:t>
      </w:r>
      <w:r w:rsidR="00306E11" w:rsidRPr="00CE3E8D">
        <w:rPr>
          <w:rFonts w:eastAsia="Times New Roman" w:cs="Times New Roman"/>
          <w:bCs/>
          <w:color w:val="000000"/>
          <w:sz w:val="20"/>
          <w:szCs w:val="20"/>
          <w:lang w:eastAsia="pl-PL"/>
        </w:rPr>
        <w:t xml:space="preserve"> </w:t>
      </w:r>
      <w:r w:rsidRPr="00CE3E8D">
        <w:rPr>
          <w:rFonts w:eastAsia="Times New Roman" w:cs="Times New Roman"/>
          <w:bCs/>
          <w:color w:val="000000"/>
          <w:sz w:val="20"/>
          <w:szCs w:val="20"/>
          <w:lang w:eastAsia="pl-PL"/>
        </w:rPr>
        <w:t>przedstawienia umowy regulującej zasady współpracy Wykonawców składają</w:t>
      </w:r>
      <w:r w:rsidR="00306E11" w:rsidRPr="00CE3E8D">
        <w:rPr>
          <w:rFonts w:eastAsia="Times New Roman" w:cs="Times New Roman"/>
          <w:bCs/>
          <w:color w:val="000000"/>
          <w:sz w:val="20"/>
          <w:szCs w:val="20"/>
          <w:lang w:eastAsia="pl-PL"/>
        </w:rPr>
        <w:t>c</w:t>
      </w:r>
      <w:r w:rsidRPr="00CE3E8D">
        <w:rPr>
          <w:rFonts w:eastAsia="Times New Roman" w:cs="Times New Roman"/>
          <w:bCs/>
          <w:color w:val="000000"/>
          <w:sz w:val="20"/>
          <w:szCs w:val="20"/>
          <w:lang w:eastAsia="pl-PL"/>
        </w:rPr>
        <w:t>ych   wspólną ofertę, stwierdzającą solidarną odpowiedzialność wszystkich Wykonawców za</w:t>
      </w:r>
      <w:r w:rsidR="00306E11" w:rsidRPr="00CE3E8D">
        <w:rPr>
          <w:rFonts w:eastAsia="Times New Roman" w:cs="Times New Roman"/>
          <w:bCs/>
          <w:color w:val="000000"/>
          <w:sz w:val="20"/>
          <w:szCs w:val="20"/>
          <w:lang w:eastAsia="pl-PL"/>
        </w:rPr>
        <w:t xml:space="preserve"> </w:t>
      </w:r>
      <w:r w:rsidRPr="00CE3E8D">
        <w:rPr>
          <w:rFonts w:eastAsia="Times New Roman" w:cs="Times New Roman"/>
          <w:bCs/>
          <w:color w:val="000000"/>
          <w:sz w:val="20"/>
          <w:szCs w:val="20"/>
          <w:lang w:eastAsia="pl-PL"/>
        </w:rPr>
        <w:t>realizację zamówienia oraz zawierającą upoważnienie dla jednego z Wykonawców do składania i przyjmowania oświadczeń wobec Zamawiającego w imieniu wszystkich</w:t>
      </w:r>
      <w:r w:rsidR="00306E11" w:rsidRPr="00CE3E8D">
        <w:rPr>
          <w:rFonts w:eastAsia="Times New Roman" w:cs="Times New Roman"/>
          <w:bCs/>
          <w:color w:val="000000"/>
          <w:sz w:val="20"/>
          <w:szCs w:val="20"/>
          <w:lang w:eastAsia="pl-PL"/>
        </w:rPr>
        <w:t xml:space="preserve"> </w:t>
      </w:r>
      <w:r w:rsidRPr="00CE3E8D">
        <w:rPr>
          <w:rFonts w:eastAsia="Times New Roman" w:cs="Times New Roman"/>
          <w:bCs/>
          <w:color w:val="000000"/>
          <w:sz w:val="20"/>
          <w:szCs w:val="20"/>
          <w:lang w:eastAsia="pl-PL"/>
        </w:rPr>
        <w:t>Wykonawców, a także do otrzymywania należnych płatności,</w:t>
      </w:r>
    </w:p>
    <w:p w:rsidR="00306E11" w:rsidRPr="00CE3E8D" w:rsidRDefault="00306E11" w:rsidP="00770101">
      <w:pPr>
        <w:pStyle w:val="Akapitzlist"/>
        <w:numPr>
          <w:ilvl w:val="0"/>
          <w:numId w:val="1"/>
        </w:numPr>
        <w:rPr>
          <w:bCs/>
          <w:caps/>
          <w:kern w:val="1"/>
          <w:sz w:val="20"/>
          <w:szCs w:val="20"/>
        </w:rPr>
      </w:pPr>
      <w:r w:rsidRPr="00CE3E8D">
        <w:rPr>
          <w:bCs/>
          <w:caps/>
          <w:kern w:val="1"/>
          <w:sz w:val="20"/>
          <w:szCs w:val="20"/>
        </w:rPr>
        <w:t xml:space="preserve"> </w:t>
      </w:r>
      <w:r w:rsidR="00FD7DB8" w:rsidRPr="00CE3E8D">
        <w:rPr>
          <w:bCs/>
          <w:caps/>
          <w:kern w:val="1"/>
          <w:sz w:val="20"/>
          <w:szCs w:val="20"/>
        </w:rPr>
        <w:t>WYMAGANIA DOTYCZĄCE ZABEZPIECZENIA NALEŻYTEGO WYKONANIA UMOWY</w:t>
      </w:r>
    </w:p>
    <w:p w:rsidR="008742EF" w:rsidRPr="00CE3E8D" w:rsidRDefault="00FD7DB8" w:rsidP="00770101">
      <w:pPr>
        <w:pStyle w:val="Nagwek4"/>
        <w:numPr>
          <w:ilvl w:val="1"/>
          <w:numId w:val="1"/>
        </w:numPr>
        <w:rPr>
          <w:rFonts w:eastAsia="Times New Roman"/>
          <w:sz w:val="20"/>
          <w:szCs w:val="20"/>
          <w:lang w:eastAsia="pl-PL"/>
        </w:rPr>
      </w:pPr>
      <w:r w:rsidRPr="00CE3E8D">
        <w:rPr>
          <w:rFonts w:eastAsia="Times New Roman"/>
          <w:sz w:val="20"/>
          <w:szCs w:val="20"/>
          <w:lang w:eastAsia="pl-PL"/>
        </w:rPr>
        <w:t xml:space="preserve">Zamawiający będzie żądać od Wykonawcy, którego oferta została wybrana jako najkorzystniejsza, wniesienia zabezpieczenia należytego wykonania umowy w wysokości </w:t>
      </w:r>
      <w:r w:rsidR="00306E11" w:rsidRPr="00CE3E8D">
        <w:rPr>
          <w:rFonts w:eastAsia="Times New Roman"/>
          <w:sz w:val="20"/>
          <w:szCs w:val="20"/>
          <w:lang w:eastAsia="pl-PL"/>
        </w:rPr>
        <w:t>10</w:t>
      </w:r>
      <w:r w:rsidRPr="00CE3E8D">
        <w:rPr>
          <w:rFonts w:eastAsia="Times New Roman"/>
          <w:sz w:val="20"/>
          <w:szCs w:val="20"/>
          <w:lang w:eastAsia="pl-PL"/>
        </w:rPr>
        <w:t xml:space="preserve"> % ceny ofertowej (brutto).</w:t>
      </w:r>
    </w:p>
    <w:p w:rsidR="00CD5175" w:rsidRPr="00CE3E8D" w:rsidRDefault="00CD5175" w:rsidP="00CD5175">
      <w:pPr>
        <w:rPr>
          <w:lang w:eastAsia="pl-PL"/>
        </w:rPr>
      </w:pPr>
    </w:p>
    <w:p w:rsidR="003A01FF" w:rsidRPr="00CE3E8D" w:rsidRDefault="00FD7DB8" w:rsidP="003A01FF">
      <w:pPr>
        <w:pStyle w:val="Nagwek4"/>
        <w:numPr>
          <w:ilvl w:val="1"/>
          <w:numId w:val="1"/>
        </w:numPr>
        <w:rPr>
          <w:lang w:eastAsia="pl-PL"/>
        </w:rPr>
      </w:pPr>
      <w:r w:rsidRPr="00CE3E8D">
        <w:rPr>
          <w:rFonts w:eastAsia="Times New Roman"/>
          <w:sz w:val="20"/>
          <w:szCs w:val="20"/>
          <w:lang w:eastAsia="pl-PL"/>
        </w:rPr>
        <w:t>Zabezpieczenie należytego wykonania umowy może być wniesione w następujących formach:</w:t>
      </w:r>
      <w:r w:rsidR="008742EF" w:rsidRPr="00CE3E8D">
        <w:rPr>
          <w:rFonts w:eastAsia="Times New Roman"/>
          <w:sz w:val="20"/>
          <w:szCs w:val="20"/>
          <w:lang w:eastAsia="pl-PL"/>
        </w:rPr>
        <w:br/>
      </w:r>
      <w:r w:rsidRPr="00CE3E8D">
        <w:rPr>
          <w:rFonts w:eastAsia="Times New Roman"/>
          <w:sz w:val="20"/>
          <w:szCs w:val="20"/>
          <w:lang w:eastAsia="pl-PL"/>
        </w:rPr>
        <w:t>•  pieniądzu;</w:t>
      </w:r>
      <w:r w:rsidR="008742EF" w:rsidRPr="00CE3E8D">
        <w:rPr>
          <w:rFonts w:eastAsia="Times New Roman"/>
          <w:sz w:val="20"/>
          <w:szCs w:val="20"/>
          <w:lang w:eastAsia="pl-PL"/>
        </w:rPr>
        <w:br/>
      </w:r>
      <w:r w:rsidRPr="00CE3E8D">
        <w:rPr>
          <w:rFonts w:eastAsia="Times New Roman"/>
          <w:sz w:val="20"/>
          <w:szCs w:val="20"/>
          <w:lang w:eastAsia="pl-PL"/>
        </w:rPr>
        <w:t>• poręczeniach bankowych lub poręczeniach spółdzielczej kasy oszczędnościowo-kredytowej, z tym że zobowiązanie kasy jest zawsze zabezpieczeniem pieniężnym;</w:t>
      </w:r>
      <w:r w:rsidR="008742EF" w:rsidRPr="00CE3E8D">
        <w:rPr>
          <w:rFonts w:eastAsia="Times New Roman"/>
          <w:sz w:val="20"/>
          <w:szCs w:val="20"/>
          <w:lang w:eastAsia="pl-PL"/>
        </w:rPr>
        <w:br/>
      </w:r>
      <w:r w:rsidRPr="00CE3E8D">
        <w:rPr>
          <w:rFonts w:eastAsia="Times New Roman"/>
          <w:sz w:val="20"/>
          <w:szCs w:val="20"/>
          <w:lang w:eastAsia="pl-PL"/>
        </w:rPr>
        <w:t>• gwarancjach bankowych;</w:t>
      </w:r>
      <w:r w:rsidR="008742EF" w:rsidRPr="00CE3E8D">
        <w:rPr>
          <w:rFonts w:eastAsia="Times New Roman"/>
          <w:sz w:val="20"/>
          <w:szCs w:val="20"/>
          <w:lang w:eastAsia="pl-PL"/>
        </w:rPr>
        <w:br/>
      </w:r>
      <w:r w:rsidRPr="00CE3E8D">
        <w:rPr>
          <w:rFonts w:eastAsia="Times New Roman"/>
          <w:sz w:val="20"/>
          <w:szCs w:val="20"/>
          <w:lang w:eastAsia="pl-PL"/>
        </w:rPr>
        <w:t>• gwarancjach ubezpieczeniowych;</w:t>
      </w:r>
      <w:r w:rsidR="008742EF" w:rsidRPr="00CE3E8D">
        <w:rPr>
          <w:rFonts w:eastAsia="Times New Roman"/>
          <w:sz w:val="20"/>
          <w:szCs w:val="20"/>
          <w:lang w:eastAsia="pl-PL"/>
        </w:rPr>
        <w:br/>
      </w:r>
      <w:r w:rsidRPr="00CE3E8D">
        <w:rPr>
          <w:rFonts w:eastAsia="Times New Roman"/>
          <w:sz w:val="20"/>
          <w:szCs w:val="20"/>
          <w:lang w:eastAsia="pl-PL"/>
        </w:rPr>
        <w:t>• poręczeniach udzielanych przez podmioty, o których mowa w art. 6 ust. 3 pkt 4 lit. b ustawy z dnia 9 listopada 2000 r. o utworzeniu Polskiej Agencji Rozwoju Przedsiębiorczości.</w:t>
      </w:r>
    </w:p>
    <w:p w:rsidR="003A01FF" w:rsidRPr="00CE3E8D" w:rsidRDefault="00FD7DB8" w:rsidP="003A01FF">
      <w:pPr>
        <w:pStyle w:val="Nagwek4"/>
        <w:numPr>
          <w:ilvl w:val="1"/>
          <w:numId w:val="1"/>
        </w:numPr>
        <w:rPr>
          <w:lang w:eastAsia="pl-PL"/>
        </w:rPr>
      </w:pPr>
      <w:r w:rsidRPr="00CE3E8D">
        <w:rPr>
          <w:rFonts w:eastAsia="Times New Roman"/>
          <w:sz w:val="20"/>
          <w:szCs w:val="20"/>
          <w:lang w:eastAsia="pl-PL"/>
        </w:rPr>
        <w:t>Zabezpieczenie należytego wykonania umowy wnoszone w formie pieniężnej</w:t>
      </w:r>
      <w:r w:rsidR="008742EF" w:rsidRPr="00CE3E8D">
        <w:rPr>
          <w:rFonts w:eastAsia="Times New Roman"/>
          <w:sz w:val="20"/>
          <w:szCs w:val="20"/>
          <w:lang w:eastAsia="pl-PL"/>
        </w:rPr>
        <w:t xml:space="preserve"> powinno </w:t>
      </w:r>
      <w:r w:rsidRPr="00CE3E8D">
        <w:rPr>
          <w:rFonts w:eastAsia="Times New Roman"/>
          <w:sz w:val="20"/>
          <w:szCs w:val="20"/>
          <w:lang w:eastAsia="pl-PL"/>
        </w:rPr>
        <w:t xml:space="preserve">zostać wpłacone przelewem na wskazany przez Zamawiającego rachunek bankowy. </w:t>
      </w:r>
    </w:p>
    <w:p w:rsidR="008742EF" w:rsidRPr="00CE3E8D" w:rsidRDefault="00FD7DB8" w:rsidP="00770101">
      <w:pPr>
        <w:pStyle w:val="Nagwek4"/>
        <w:numPr>
          <w:ilvl w:val="1"/>
          <w:numId w:val="1"/>
        </w:numPr>
        <w:rPr>
          <w:rFonts w:eastAsia="Times New Roman"/>
          <w:sz w:val="20"/>
          <w:szCs w:val="20"/>
          <w:lang w:eastAsia="pl-PL"/>
        </w:rPr>
      </w:pPr>
      <w:r w:rsidRPr="00CE3E8D">
        <w:rPr>
          <w:rFonts w:eastAsia="Times New Roman"/>
          <w:sz w:val="20"/>
          <w:szCs w:val="20"/>
          <w:lang w:eastAsia="pl-PL"/>
        </w:rPr>
        <w:t>W trakcie realizacji umowy Wykonawca może dokonać zmiany formy zabezpieczenia</w:t>
      </w:r>
      <w:r w:rsidRPr="00CE3E8D">
        <w:rPr>
          <w:rFonts w:eastAsia="Times New Roman"/>
          <w:b/>
          <w:bCs/>
          <w:sz w:val="20"/>
          <w:szCs w:val="20"/>
          <w:lang w:eastAsia="pl-PL"/>
        </w:rPr>
        <w:t xml:space="preserve"> </w:t>
      </w:r>
      <w:r w:rsidRPr="00CE3E8D">
        <w:rPr>
          <w:rFonts w:eastAsia="Times New Roman"/>
          <w:sz w:val="20"/>
          <w:szCs w:val="20"/>
          <w:lang w:eastAsia="pl-PL"/>
        </w:rPr>
        <w:t>na jedną lub kilka ww. form zabezpieczenia. Zmiana formy zabezpieczenia jest dokonywana z zachowaniem ciągłości zabezpieczenia i bez zmniejszenia jego wysokości.</w:t>
      </w:r>
    </w:p>
    <w:p w:rsidR="003A01FF" w:rsidRPr="003A01FF" w:rsidRDefault="003A01FF" w:rsidP="003A01FF">
      <w:pPr>
        <w:rPr>
          <w:lang w:eastAsia="pl-PL"/>
        </w:rPr>
      </w:pPr>
    </w:p>
    <w:p w:rsidR="003A01FF" w:rsidRDefault="00FD7DB8" w:rsidP="003A01FF">
      <w:pPr>
        <w:pStyle w:val="Nagwek4"/>
        <w:numPr>
          <w:ilvl w:val="1"/>
          <w:numId w:val="1"/>
        </w:numPr>
        <w:rPr>
          <w:rFonts w:eastAsia="Times New Roman" w:cs="Times New Roman"/>
          <w:b/>
          <w:i/>
          <w:sz w:val="20"/>
          <w:szCs w:val="20"/>
          <w:lang w:eastAsia="pl-PL"/>
        </w:rPr>
      </w:pPr>
      <w:r w:rsidRPr="00CE3E8D">
        <w:rPr>
          <w:rFonts w:eastAsia="Times New Roman" w:cs="Times New Roman"/>
          <w:b/>
          <w:i/>
          <w:sz w:val="20"/>
          <w:szCs w:val="20"/>
          <w:lang w:eastAsia="pl-PL"/>
        </w:rPr>
        <w:t>Zabezpieczenie wniesione w formie gwarancji winno być zaopatrzone następującą klauzulą: Gwarant zobowiązuje się do bezwarunkowego i na każde żądanie Zamawiającego wypłaty świadczenia z gwarancji.</w:t>
      </w:r>
    </w:p>
    <w:p w:rsidR="00E30A3E" w:rsidRPr="00E30A3E" w:rsidRDefault="00E30A3E" w:rsidP="00E30A3E">
      <w:pPr>
        <w:rPr>
          <w:lang w:eastAsia="pl-PL"/>
        </w:rPr>
      </w:pPr>
    </w:p>
    <w:p w:rsidR="00FD7DB8" w:rsidRPr="00CE3E8D" w:rsidRDefault="00FD7DB8" w:rsidP="00972524">
      <w:pPr>
        <w:pStyle w:val="Nagwek4"/>
        <w:numPr>
          <w:ilvl w:val="1"/>
          <w:numId w:val="1"/>
        </w:numPr>
        <w:rPr>
          <w:rFonts w:eastAsia="Times New Roman" w:cs="Times New Roman"/>
          <w:bCs/>
          <w:color w:val="000000"/>
          <w:sz w:val="20"/>
          <w:szCs w:val="20"/>
          <w:lang w:eastAsia="pl-PL"/>
        </w:rPr>
      </w:pPr>
      <w:r w:rsidRPr="00CE3E8D">
        <w:rPr>
          <w:rFonts w:eastAsia="Times New Roman" w:cs="Times New Roman"/>
          <w:sz w:val="20"/>
          <w:szCs w:val="20"/>
          <w:lang w:eastAsia="pl-PL"/>
        </w:rPr>
        <w:lastRenderedPageBreak/>
        <w:t>Zamawiający dokona zwrotu zabezpieczenia należytego wykonania umowy w następujący sposób:</w:t>
      </w:r>
      <w:r w:rsidR="008742EF" w:rsidRPr="00CE3E8D">
        <w:rPr>
          <w:rFonts w:eastAsia="Times New Roman" w:cs="Times New Roman"/>
          <w:sz w:val="20"/>
          <w:szCs w:val="20"/>
          <w:lang w:eastAsia="pl-PL"/>
        </w:rPr>
        <w:br/>
      </w:r>
      <w:r w:rsidRPr="00CE3E8D">
        <w:rPr>
          <w:rFonts w:eastAsia="Times New Roman" w:cs="Times New Roman"/>
          <w:sz w:val="20"/>
          <w:szCs w:val="20"/>
          <w:lang w:eastAsia="pl-PL"/>
        </w:rPr>
        <w:t>• 70 % wartości zabezpieczenia zostanie zwrócone w terminie 30 dni od dnia wykonania zamówienia i uznania przez Zamawiającego za należycie wykonane,</w:t>
      </w:r>
      <w:r w:rsidR="008742EF" w:rsidRPr="00CE3E8D">
        <w:rPr>
          <w:rFonts w:eastAsia="Times New Roman" w:cs="Times New Roman"/>
          <w:sz w:val="20"/>
          <w:szCs w:val="20"/>
          <w:lang w:eastAsia="pl-PL"/>
        </w:rPr>
        <w:br/>
      </w:r>
      <w:r w:rsidRPr="00CE3E8D">
        <w:rPr>
          <w:rFonts w:eastAsia="Times New Roman" w:cs="Times New Roman"/>
          <w:sz w:val="20"/>
          <w:szCs w:val="20"/>
          <w:lang w:eastAsia="pl-PL"/>
        </w:rPr>
        <w:t>• 30 % wartości zabezpieczenia zostanie zatrzymane przez Zamawiającego na zabezpieczenie roszczeń z tytułu rękojmi za wady, kwota ta zostanie zwrócona w terminie 15 dni po upływie okresu rękojmi</w:t>
      </w:r>
      <w:r w:rsidRPr="00CE3E8D">
        <w:rPr>
          <w:rFonts w:eastAsia="Times New Roman" w:cs="Times New Roman"/>
          <w:b/>
          <w:bCs/>
          <w:sz w:val="20"/>
          <w:szCs w:val="20"/>
          <w:lang w:eastAsia="pl-PL"/>
        </w:rPr>
        <w:t xml:space="preserve"> </w:t>
      </w:r>
      <w:r w:rsidRPr="00CE3E8D">
        <w:rPr>
          <w:rFonts w:eastAsia="Times New Roman" w:cs="Times New Roman"/>
          <w:sz w:val="20"/>
          <w:szCs w:val="20"/>
          <w:lang w:eastAsia="pl-PL"/>
        </w:rPr>
        <w:t>za wady.</w:t>
      </w:r>
    </w:p>
    <w:p w:rsidR="00FD7DB8" w:rsidRPr="00CE3E8D" w:rsidRDefault="008742EF" w:rsidP="00770101">
      <w:pPr>
        <w:pStyle w:val="Akapitzlist"/>
        <w:numPr>
          <w:ilvl w:val="0"/>
          <w:numId w:val="1"/>
        </w:numPr>
        <w:rPr>
          <w:rStyle w:val="Pogrubienie"/>
          <w:b/>
          <w:sz w:val="20"/>
          <w:szCs w:val="20"/>
        </w:rPr>
      </w:pPr>
      <w:r w:rsidRPr="00CE3E8D">
        <w:rPr>
          <w:rStyle w:val="Pogrubienie"/>
          <w:b/>
          <w:sz w:val="20"/>
          <w:szCs w:val="20"/>
        </w:rPr>
        <w:t xml:space="preserve"> </w:t>
      </w:r>
      <w:r w:rsidR="00FD7DB8" w:rsidRPr="00CE3E8D">
        <w:rPr>
          <w:rStyle w:val="Pogrubienie"/>
          <w:b/>
          <w:sz w:val="20"/>
          <w:szCs w:val="20"/>
        </w:rPr>
        <w:t>INFORMACJE DOTYCZĄCE UMOWY W SPRAWIE ZAMÓWIENIA</w:t>
      </w:r>
      <w:r w:rsidRPr="00CE3E8D">
        <w:rPr>
          <w:rStyle w:val="Pogrubienie"/>
          <w:b/>
          <w:sz w:val="20"/>
          <w:szCs w:val="20"/>
        </w:rPr>
        <w:t xml:space="preserve"> </w:t>
      </w:r>
      <w:r w:rsidR="00FD7DB8" w:rsidRPr="00CE3E8D">
        <w:rPr>
          <w:rStyle w:val="Pogrubienie"/>
          <w:b/>
          <w:sz w:val="20"/>
          <w:szCs w:val="20"/>
        </w:rPr>
        <w:t>PUBLICZNEGO.</w:t>
      </w:r>
    </w:p>
    <w:p w:rsidR="008742EF" w:rsidRPr="00CE3E8D" w:rsidRDefault="00FD7DB8" w:rsidP="00770101">
      <w:pPr>
        <w:pStyle w:val="Nagwek4"/>
        <w:numPr>
          <w:ilvl w:val="1"/>
          <w:numId w:val="1"/>
        </w:numPr>
        <w:rPr>
          <w:rFonts w:eastAsia="Times New Roman"/>
          <w:sz w:val="20"/>
          <w:szCs w:val="20"/>
          <w:lang w:eastAsia="pl-PL"/>
        </w:rPr>
      </w:pPr>
      <w:r w:rsidRPr="00CE3E8D">
        <w:rPr>
          <w:rFonts w:eastAsia="Times New Roman"/>
          <w:sz w:val="20"/>
          <w:szCs w:val="20"/>
          <w:lang w:eastAsia="pl-PL"/>
        </w:rPr>
        <w:t>Wykonawca, którego oferta została wybrana zobowiązany jest do zawarcia umowy, której wzór został określony w rozdz. III Specyfikacji.</w:t>
      </w:r>
    </w:p>
    <w:p w:rsidR="008742EF" w:rsidRPr="00CE3E8D" w:rsidRDefault="00FD7DB8" w:rsidP="0020069F">
      <w:pPr>
        <w:pStyle w:val="Nagwek4"/>
        <w:numPr>
          <w:ilvl w:val="1"/>
          <w:numId w:val="1"/>
        </w:numPr>
        <w:rPr>
          <w:rFonts w:eastAsia="Times New Roman"/>
          <w:sz w:val="20"/>
          <w:szCs w:val="20"/>
          <w:lang w:eastAsia="pl-PL"/>
        </w:rPr>
      </w:pPr>
      <w:r w:rsidRPr="00CE3E8D">
        <w:rPr>
          <w:rFonts w:eastAsia="Times New Roman"/>
          <w:sz w:val="20"/>
          <w:szCs w:val="20"/>
          <w:lang w:eastAsia="pl-PL"/>
        </w:rPr>
        <w:t>Zamawiający wyznaczy Wykonawcy miejsce i termin zawarcia umowy.</w:t>
      </w:r>
    </w:p>
    <w:p w:rsidR="007E29D4" w:rsidRPr="00CE3E8D" w:rsidRDefault="00FD7DB8" w:rsidP="0020069F">
      <w:pPr>
        <w:pStyle w:val="Nagwek4"/>
        <w:numPr>
          <w:ilvl w:val="1"/>
          <w:numId w:val="1"/>
        </w:numPr>
        <w:rPr>
          <w:rFonts w:eastAsia="Times New Roman"/>
          <w:sz w:val="20"/>
          <w:szCs w:val="20"/>
          <w:lang w:eastAsia="pl-PL"/>
        </w:rPr>
      </w:pPr>
      <w:r w:rsidRPr="00CE3E8D">
        <w:rPr>
          <w:rFonts w:eastAsia="Times New Roman"/>
          <w:sz w:val="20"/>
          <w:szCs w:val="20"/>
          <w:lang w:eastAsia="pl-PL"/>
        </w:rPr>
        <w:t xml:space="preserve">Zamawiający zawrze umowę w </w:t>
      </w:r>
      <w:r w:rsidR="007E29D4" w:rsidRPr="00CE3E8D">
        <w:rPr>
          <w:rFonts w:eastAsia="Times New Roman"/>
          <w:sz w:val="20"/>
          <w:szCs w:val="20"/>
          <w:lang w:eastAsia="pl-PL"/>
        </w:rPr>
        <w:t xml:space="preserve">sprawie zamówienia publicznego, z zastrzeżeniem art. 183 ustawy PZP </w:t>
      </w:r>
      <w:r w:rsidRPr="00CE3E8D">
        <w:rPr>
          <w:rFonts w:eastAsia="Times New Roman"/>
          <w:sz w:val="20"/>
          <w:szCs w:val="20"/>
          <w:lang w:eastAsia="pl-PL"/>
        </w:rPr>
        <w:t>w terminie nie krótszym</w:t>
      </w:r>
      <w:r w:rsidR="008742EF" w:rsidRPr="00CE3E8D">
        <w:rPr>
          <w:rFonts w:eastAsia="Times New Roman"/>
          <w:sz w:val="20"/>
          <w:szCs w:val="20"/>
          <w:lang w:eastAsia="pl-PL"/>
        </w:rPr>
        <w:t xml:space="preserve"> </w:t>
      </w:r>
      <w:r w:rsidRPr="00CE3E8D">
        <w:rPr>
          <w:rFonts w:eastAsia="Times New Roman"/>
          <w:sz w:val="20"/>
          <w:szCs w:val="20"/>
          <w:lang w:eastAsia="pl-PL"/>
        </w:rPr>
        <w:t>niż:</w:t>
      </w:r>
      <w:r w:rsidR="008742EF" w:rsidRPr="00CE3E8D">
        <w:rPr>
          <w:rFonts w:eastAsia="Times New Roman"/>
          <w:sz w:val="20"/>
          <w:szCs w:val="20"/>
          <w:lang w:eastAsia="pl-PL"/>
        </w:rPr>
        <w:br/>
        <w:t xml:space="preserve">- </w:t>
      </w:r>
      <w:r w:rsidRPr="00CE3E8D">
        <w:rPr>
          <w:rFonts w:eastAsia="Times New Roman"/>
          <w:sz w:val="20"/>
          <w:szCs w:val="20"/>
          <w:lang w:eastAsia="pl-PL"/>
        </w:rPr>
        <w:t xml:space="preserve">5 dni od dnia przesłania zawiadomienia o wyborze najkorzystniejszej oferty faksem, </w:t>
      </w:r>
      <w:r w:rsidR="007E29D4" w:rsidRPr="00CE3E8D">
        <w:rPr>
          <w:rFonts w:eastAsia="Times New Roman"/>
          <w:sz w:val="20"/>
          <w:szCs w:val="20"/>
          <w:lang w:eastAsia="pl-PL"/>
        </w:rPr>
        <w:t xml:space="preserve">lub drogą elektroniczną, </w:t>
      </w:r>
      <w:r w:rsidRPr="00CE3E8D">
        <w:rPr>
          <w:rFonts w:eastAsia="Times New Roman"/>
          <w:sz w:val="20"/>
          <w:szCs w:val="20"/>
          <w:lang w:eastAsia="pl-PL"/>
        </w:rPr>
        <w:t>albo</w:t>
      </w:r>
      <w:r w:rsidR="008742EF" w:rsidRPr="00CE3E8D">
        <w:rPr>
          <w:rFonts w:eastAsia="Times New Roman"/>
          <w:sz w:val="20"/>
          <w:szCs w:val="20"/>
          <w:lang w:eastAsia="pl-PL"/>
        </w:rPr>
        <w:t xml:space="preserve"> </w:t>
      </w:r>
      <w:r w:rsidR="008742EF" w:rsidRPr="00CE3E8D">
        <w:rPr>
          <w:rFonts w:eastAsia="Times New Roman"/>
          <w:sz w:val="20"/>
          <w:szCs w:val="20"/>
          <w:lang w:eastAsia="pl-PL"/>
        </w:rPr>
        <w:br/>
      </w:r>
      <w:r w:rsidRPr="00CE3E8D">
        <w:rPr>
          <w:rFonts w:eastAsia="Times New Roman"/>
          <w:sz w:val="20"/>
          <w:szCs w:val="20"/>
          <w:lang w:eastAsia="pl-PL"/>
        </w:rPr>
        <w:t>- 10 dni od dnia przesłania zawiadomienia o wyborze najkorzys</w:t>
      </w:r>
      <w:r w:rsidR="007E29D4" w:rsidRPr="00CE3E8D">
        <w:rPr>
          <w:rFonts w:eastAsia="Times New Roman"/>
          <w:sz w:val="20"/>
          <w:szCs w:val="20"/>
          <w:lang w:eastAsia="pl-PL"/>
        </w:rPr>
        <w:t>tniejszej oferty w inny sposób.</w:t>
      </w:r>
    </w:p>
    <w:p w:rsidR="002713B8" w:rsidRPr="00CE3E8D" w:rsidRDefault="00FD7DB8" w:rsidP="00972524">
      <w:pPr>
        <w:pStyle w:val="Nagwek4"/>
        <w:numPr>
          <w:ilvl w:val="1"/>
          <w:numId w:val="1"/>
        </w:numPr>
        <w:rPr>
          <w:lang w:eastAsia="pl-PL"/>
        </w:rPr>
      </w:pPr>
      <w:r w:rsidRPr="00CE3E8D">
        <w:rPr>
          <w:rFonts w:eastAsia="Times New Roman"/>
          <w:sz w:val="20"/>
          <w:szCs w:val="20"/>
          <w:lang w:eastAsia="pl-PL"/>
        </w:rPr>
        <w:t xml:space="preserve">Zamawiający </w:t>
      </w:r>
      <w:r w:rsidR="007E29D4" w:rsidRPr="00CE3E8D">
        <w:rPr>
          <w:rFonts w:eastAsia="Times New Roman"/>
          <w:sz w:val="20"/>
          <w:szCs w:val="20"/>
          <w:lang w:eastAsia="pl-PL"/>
        </w:rPr>
        <w:t xml:space="preserve">może </w:t>
      </w:r>
      <w:r w:rsidRPr="00CE3E8D">
        <w:rPr>
          <w:rFonts w:eastAsia="Times New Roman"/>
          <w:sz w:val="20"/>
          <w:szCs w:val="20"/>
          <w:lang w:eastAsia="pl-PL"/>
        </w:rPr>
        <w:t>zawrze</w:t>
      </w:r>
      <w:r w:rsidR="007E29D4" w:rsidRPr="00CE3E8D">
        <w:rPr>
          <w:rFonts w:eastAsia="Times New Roman"/>
          <w:sz w:val="20"/>
          <w:szCs w:val="20"/>
          <w:lang w:eastAsia="pl-PL"/>
        </w:rPr>
        <w:t>ć</w:t>
      </w:r>
      <w:r w:rsidRPr="00CE3E8D">
        <w:rPr>
          <w:rFonts w:eastAsia="Times New Roman"/>
          <w:sz w:val="20"/>
          <w:szCs w:val="20"/>
          <w:lang w:eastAsia="pl-PL"/>
        </w:rPr>
        <w:t xml:space="preserve"> umowę w sprawie zamówienia publicznego przed upływem terminów, o którym mowa w </w:t>
      </w:r>
      <w:r w:rsidR="007E29D4" w:rsidRPr="00CE3E8D">
        <w:rPr>
          <w:rFonts w:eastAsia="Times New Roman"/>
          <w:sz w:val="20"/>
          <w:szCs w:val="20"/>
          <w:lang w:eastAsia="pl-PL"/>
        </w:rPr>
        <w:t>pkt</w:t>
      </w:r>
      <w:r w:rsidRPr="00CE3E8D">
        <w:rPr>
          <w:rFonts w:eastAsia="Times New Roman"/>
          <w:sz w:val="20"/>
          <w:szCs w:val="20"/>
          <w:lang w:eastAsia="pl-PL"/>
        </w:rPr>
        <w:t xml:space="preserve"> </w:t>
      </w:r>
      <w:r w:rsidR="007E29D4" w:rsidRPr="00CE3E8D">
        <w:rPr>
          <w:rFonts w:eastAsia="Times New Roman"/>
          <w:sz w:val="20"/>
          <w:szCs w:val="20"/>
          <w:lang w:eastAsia="pl-PL"/>
        </w:rPr>
        <w:t>17.3</w:t>
      </w:r>
      <w:r w:rsidRPr="00CE3E8D">
        <w:rPr>
          <w:rFonts w:eastAsia="Times New Roman"/>
          <w:sz w:val="20"/>
          <w:szCs w:val="20"/>
          <w:lang w:eastAsia="pl-PL"/>
        </w:rPr>
        <w:t xml:space="preserve"> jeżeli:</w:t>
      </w:r>
      <w:r w:rsidR="007E29D4" w:rsidRPr="00CE3E8D">
        <w:rPr>
          <w:rFonts w:eastAsia="Times New Roman"/>
          <w:sz w:val="20"/>
          <w:szCs w:val="20"/>
          <w:lang w:eastAsia="pl-PL"/>
        </w:rPr>
        <w:t xml:space="preserve"> </w:t>
      </w:r>
      <w:r w:rsidR="007E29D4" w:rsidRPr="00CE3E8D">
        <w:rPr>
          <w:rFonts w:eastAsia="Times New Roman"/>
          <w:sz w:val="20"/>
          <w:szCs w:val="20"/>
          <w:lang w:eastAsia="pl-PL"/>
        </w:rPr>
        <w:br/>
      </w:r>
      <w:r w:rsidRPr="00CE3E8D">
        <w:rPr>
          <w:rFonts w:eastAsia="Times New Roman"/>
          <w:sz w:val="20"/>
          <w:szCs w:val="20"/>
          <w:lang w:eastAsia="pl-PL"/>
        </w:rPr>
        <w:t>- w postępowaniu o udzielenie zamówienia złożono tylko jedną ofertę,</w:t>
      </w:r>
      <w:r w:rsidR="007E29D4" w:rsidRPr="00CE3E8D">
        <w:rPr>
          <w:rFonts w:eastAsia="Times New Roman"/>
          <w:sz w:val="20"/>
          <w:szCs w:val="20"/>
          <w:lang w:eastAsia="pl-PL"/>
        </w:rPr>
        <w:br/>
      </w:r>
      <w:r w:rsidRPr="00CE3E8D">
        <w:rPr>
          <w:rFonts w:eastAsia="Times New Roman"/>
          <w:sz w:val="20"/>
          <w:szCs w:val="20"/>
          <w:lang w:eastAsia="pl-PL"/>
        </w:rPr>
        <w:t>- w postępowaniu o udzielenie zamówienia nie odrzucono żadnej oferty oraz nie wykluczono</w:t>
      </w:r>
      <w:r w:rsidR="007E29D4" w:rsidRPr="00CE3E8D">
        <w:rPr>
          <w:rFonts w:eastAsia="Times New Roman"/>
          <w:sz w:val="20"/>
          <w:szCs w:val="20"/>
          <w:lang w:eastAsia="pl-PL"/>
        </w:rPr>
        <w:t xml:space="preserve"> </w:t>
      </w:r>
      <w:r w:rsidRPr="00CE3E8D">
        <w:rPr>
          <w:rFonts w:eastAsia="Times New Roman"/>
          <w:sz w:val="20"/>
          <w:szCs w:val="20"/>
          <w:lang w:eastAsia="pl-PL"/>
        </w:rPr>
        <w:t>żadnego wykonawcy.</w:t>
      </w:r>
    </w:p>
    <w:p w:rsidR="00CD5175" w:rsidRPr="00CE3E8D" w:rsidRDefault="00FD7DB8" w:rsidP="006A726C">
      <w:pPr>
        <w:pStyle w:val="Nagwek4"/>
        <w:numPr>
          <w:ilvl w:val="1"/>
          <w:numId w:val="1"/>
        </w:numPr>
        <w:rPr>
          <w:lang w:eastAsia="pl-PL"/>
        </w:rPr>
      </w:pPr>
      <w:r w:rsidRPr="00CE3E8D">
        <w:rPr>
          <w:rFonts w:eastAsia="Times New Roman"/>
          <w:sz w:val="20"/>
          <w:szCs w:val="20"/>
          <w:lang w:eastAsia="pl-PL"/>
        </w:rPr>
        <w:t>Dopuszczalne zmiany postanowień umowy oraz określenie warunków zmian:</w:t>
      </w:r>
    </w:p>
    <w:p w:rsidR="00C35868" w:rsidRPr="00CE3E8D" w:rsidRDefault="00FD7DB8" w:rsidP="00967E4C">
      <w:pPr>
        <w:pStyle w:val="Nagwek4"/>
        <w:numPr>
          <w:ilvl w:val="2"/>
          <w:numId w:val="1"/>
        </w:numPr>
        <w:tabs>
          <w:tab w:val="left" w:pos="851"/>
        </w:tabs>
        <w:ind w:left="792"/>
        <w:rPr>
          <w:lang w:eastAsia="pl-PL"/>
        </w:rPr>
      </w:pPr>
      <w:r w:rsidRPr="00CE3E8D">
        <w:rPr>
          <w:rFonts w:eastAsia="Times New Roman"/>
          <w:sz w:val="20"/>
          <w:szCs w:val="20"/>
          <w:lang w:eastAsia="pl-PL"/>
        </w:rPr>
        <w:t>Zamawiający przewiduje możliwość zmian postanowień zawartej umowy w stosunku do treści</w:t>
      </w:r>
      <w:r w:rsidR="002713B8" w:rsidRPr="00CE3E8D">
        <w:rPr>
          <w:rFonts w:eastAsia="Times New Roman"/>
          <w:sz w:val="20"/>
          <w:szCs w:val="20"/>
          <w:lang w:eastAsia="pl-PL"/>
        </w:rPr>
        <w:t xml:space="preserve"> </w:t>
      </w:r>
      <w:r w:rsidRPr="00CE3E8D">
        <w:rPr>
          <w:rFonts w:eastAsia="Times New Roman"/>
          <w:sz w:val="20"/>
          <w:szCs w:val="20"/>
          <w:lang w:eastAsia="pl-PL"/>
        </w:rPr>
        <w:t>oferty, na podstawie której dokonano wyboru wyk</w:t>
      </w:r>
      <w:r w:rsidR="002713B8" w:rsidRPr="00CE3E8D">
        <w:rPr>
          <w:rFonts w:eastAsia="Times New Roman"/>
          <w:sz w:val="20"/>
          <w:szCs w:val="20"/>
          <w:lang w:eastAsia="pl-PL"/>
        </w:rPr>
        <w:t>onawcy w następującym zakresie:</w:t>
      </w:r>
      <w:r w:rsidR="002713B8" w:rsidRPr="00CE3E8D">
        <w:rPr>
          <w:rFonts w:eastAsia="Times New Roman"/>
          <w:sz w:val="20"/>
          <w:szCs w:val="20"/>
          <w:lang w:eastAsia="pl-PL"/>
        </w:rPr>
        <w:br/>
        <w:t xml:space="preserve">1) </w:t>
      </w:r>
      <w:r w:rsidRPr="00CE3E8D">
        <w:rPr>
          <w:rFonts w:eastAsia="Times New Roman"/>
          <w:sz w:val="20"/>
          <w:szCs w:val="20"/>
          <w:lang w:eastAsia="pl-PL"/>
        </w:rPr>
        <w:t>termin realizacji zamówienia może ulec zmianie w następujących sytuacjach:</w:t>
      </w:r>
      <w:r w:rsidR="002713B8" w:rsidRPr="00CE3E8D">
        <w:rPr>
          <w:rFonts w:eastAsia="Times New Roman"/>
          <w:sz w:val="20"/>
          <w:szCs w:val="20"/>
          <w:lang w:eastAsia="pl-PL"/>
        </w:rPr>
        <w:br/>
      </w:r>
      <w:r w:rsidRPr="00CE3E8D">
        <w:rPr>
          <w:rFonts w:eastAsia="Times New Roman"/>
          <w:sz w:val="20"/>
          <w:szCs w:val="20"/>
          <w:lang w:eastAsia="pl-PL"/>
        </w:rPr>
        <w:t>a) w przypadku wystąpienia okoliczności niezależnych od Wykonawcy na jego uzasadniony wniosek, pod warunkiem że zmiana ta wynika z okoliczności, których Wykonawca nie mógł przewidzieć na etapie składania oferty i nie jest przez niego zawiniona</w:t>
      </w:r>
      <w:r w:rsidR="002713B8" w:rsidRPr="00CE3E8D">
        <w:rPr>
          <w:rFonts w:eastAsia="Times New Roman"/>
          <w:sz w:val="20"/>
          <w:szCs w:val="20"/>
          <w:lang w:eastAsia="pl-PL"/>
        </w:rPr>
        <w:t>,</w:t>
      </w:r>
      <w:r w:rsidR="002713B8" w:rsidRPr="00CE3E8D">
        <w:rPr>
          <w:rFonts w:eastAsia="Times New Roman"/>
          <w:sz w:val="20"/>
          <w:szCs w:val="20"/>
          <w:lang w:eastAsia="pl-PL"/>
        </w:rPr>
        <w:br/>
      </w:r>
      <w:r w:rsidRPr="00CE3E8D">
        <w:rPr>
          <w:rFonts w:eastAsia="Times New Roman"/>
          <w:sz w:val="20"/>
          <w:szCs w:val="20"/>
          <w:lang w:eastAsia="pl-PL"/>
        </w:rPr>
        <w:t xml:space="preserve">b) w przypadku wad dokumentacji projektowej </w:t>
      </w:r>
      <w:r w:rsidR="001C3E4E" w:rsidRPr="00CE3E8D">
        <w:rPr>
          <w:rFonts w:eastAsia="Times New Roman"/>
          <w:sz w:val="20"/>
          <w:szCs w:val="20"/>
          <w:lang w:eastAsia="pl-PL"/>
        </w:rPr>
        <w:t>lub innych dokumentów budowy (</w:t>
      </w:r>
      <w:r w:rsidRPr="00CE3E8D">
        <w:rPr>
          <w:rFonts w:eastAsia="Times New Roman"/>
          <w:sz w:val="20"/>
          <w:szCs w:val="20"/>
          <w:lang w:eastAsia="pl-PL"/>
        </w:rPr>
        <w:t>np. pozwolenia na budowę, zgłoszenia rozpoczęcia robót),</w:t>
      </w:r>
      <w:r w:rsidR="002713B8" w:rsidRPr="00CE3E8D">
        <w:rPr>
          <w:rFonts w:eastAsia="Times New Roman"/>
          <w:sz w:val="20"/>
          <w:szCs w:val="20"/>
          <w:lang w:eastAsia="pl-PL"/>
        </w:rPr>
        <w:br/>
      </w:r>
      <w:r w:rsidRPr="00CE3E8D">
        <w:rPr>
          <w:rFonts w:eastAsia="Times New Roman"/>
          <w:sz w:val="20"/>
          <w:szCs w:val="20"/>
          <w:lang w:eastAsia="pl-PL"/>
        </w:rPr>
        <w:t>c) wyjątkowo niesprzyjających warunków atmosferycznych uniemożliwiających realizację robót,</w:t>
      </w:r>
      <w:r w:rsidR="002713B8" w:rsidRPr="00CE3E8D">
        <w:rPr>
          <w:rFonts w:eastAsia="Times New Roman"/>
          <w:sz w:val="20"/>
          <w:szCs w:val="20"/>
          <w:lang w:eastAsia="pl-PL"/>
        </w:rPr>
        <w:br/>
      </w:r>
      <w:r w:rsidRPr="00CE3E8D">
        <w:rPr>
          <w:rFonts w:eastAsia="Times New Roman"/>
          <w:sz w:val="20"/>
          <w:szCs w:val="20"/>
          <w:lang w:eastAsia="pl-PL"/>
        </w:rPr>
        <w:t>d) zmian w dokumentacji projektowej o czas niezbędny do dostosowania się</w:t>
      </w:r>
      <w:r w:rsidR="001C3E4E" w:rsidRPr="00CE3E8D">
        <w:rPr>
          <w:rFonts w:eastAsia="Times New Roman"/>
          <w:sz w:val="20"/>
          <w:szCs w:val="20"/>
          <w:lang w:eastAsia="pl-PL"/>
        </w:rPr>
        <w:t xml:space="preserve"> </w:t>
      </w:r>
      <w:r w:rsidRPr="00CE3E8D">
        <w:rPr>
          <w:rFonts w:eastAsia="Times New Roman"/>
          <w:sz w:val="20"/>
          <w:szCs w:val="20"/>
          <w:lang w:eastAsia="pl-PL"/>
        </w:rPr>
        <w:t>wykonawcy do takiej zmiany.</w:t>
      </w:r>
    </w:p>
    <w:p w:rsidR="00C35868" w:rsidRPr="00CE3E8D" w:rsidRDefault="00FD7DB8" w:rsidP="00543319">
      <w:pPr>
        <w:pStyle w:val="Nagwek4"/>
        <w:ind w:left="792"/>
        <w:jc w:val="both"/>
        <w:rPr>
          <w:rFonts w:eastAsia="Times New Roman"/>
          <w:sz w:val="20"/>
          <w:szCs w:val="20"/>
          <w:lang w:eastAsia="pl-PL"/>
        </w:rPr>
      </w:pPr>
      <w:r w:rsidRPr="00CE3E8D">
        <w:rPr>
          <w:rFonts w:eastAsia="Times New Roman"/>
          <w:sz w:val="20"/>
          <w:szCs w:val="20"/>
          <w:lang w:eastAsia="pl-PL"/>
        </w:rPr>
        <w:t>2) wynagrodzenie wykonawcy określone w umowie może ulec zmianom w</w:t>
      </w:r>
      <w:r w:rsidR="001C3E4E" w:rsidRPr="00CE3E8D">
        <w:rPr>
          <w:rFonts w:eastAsia="Times New Roman"/>
          <w:sz w:val="20"/>
          <w:szCs w:val="20"/>
          <w:lang w:eastAsia="pl-PL"/>
        </w:rPr>
        <w:t xml:space="preserve"> </w:t>
      </w:r>
      <w:r w:rsidRPr="00CE3E8D">
        <w:rPr>
          <w:rFonts w:eastAsia="Times New Roman"/>
          <w:sz w:val="20"/>
          <w:szCs w:val="20"/>
          <w:lang w:eastAsia="pl-PL"/>
        </w:rPr>
        <w:t>następujących przypadkach:</w:t>
      </w:r>
    </w:p>
    <w:p w:rsidR="00D809BF" w:rsidRPr="00CE3E8D" w:rsidRDefault="00FD7DB8" w:rsidP="00DB6182">
      <w:pPr>
        <w:pStyle w:val="Nagwek4"/>
        <w:ind w:left="792"/>
        <w:jc w:val="both"/>
        <w:rPr>
          <w:rFonts w:eastAsia="Times New Roman"/>
          <w:sz w:val="20"/>
          <w:szCs w:val="20"/>
          <w:lang w:eastAsia="pl-PL"/>
        </w:rPr>
      </w:pPr>
      <w:r w:rsidRPr="00CE3E8D">
        <w:rPr>
          <w:rFonts w:eastAsia="Times New Roman"/>
          <w:sz w:val="20"/>
          <w:szCs w:val="20"/>
          <w:lang w:eastAsia="pl-PL"/>
        </w:rPr>
        <w:t xml:space="preserve">a) zmiany zakresu wykonywanych robót wynikającej z obmiarów </w:t>
      </w:r>
      <w:r w:rsidR="001C3E4E" w:rsidRPr="00CE3E8D">
        <w:rPr>
          <w:rFonts w:eastAsia="Times New Roman"/>
          <w:sz w:val="20"/>
          <w:szCs w:val="20"/>
          <w:lang w:eastAsia="pl-PL"/>
        </w:rPr>
        <w:t>p</w:t>
      </w:r>
      <w:r w:rsidRPr="00CE3E8D">
        <w:rPr>
          <w:rFonts w:eastAsia="Times New Roman"/>
          <w:sz w:val="20"/>
          <w:szCs w:val="20"/>
          <w:lang w:eastAsia="pl-PL"/>
        </w:rPr>
        <w:t>owykonawczych.</w:t>
      </w:r>
    </w:p>
    <w:p w:rsidR="00D809BF" w:rsidRPr="00CE3E8D" w:rsidRDefault="001C3E4E" w:rsidP="00DB6182">
      <w:pPr>
        <w:pStyle w:val="Nagwek4"/>
        <w:ind w:left="792"/>
        <w:jc w:val="both"/>
        <w:rPr>
          <w:rFonts w:eastAsia="Times New Roman"/>
          <w:sz w:val="20"/>
          <w:szCs w:val="20"/>
          <w:lang w:eastAsia="pl-PL"/>
        </w:rPr>
      </w:pPr>
      <w:r w:rsidRPr="00CE3E8D">
        <w:rPr>
          <w:rFonts w:eastAsia="Times New Roman"/>
          <w:sz w:val="20"/>
          <w:szCs w:val="20"/>
          <w:lang w:eastAsia="pl-PL"/>
        </w:rPr>
        <w:t>b</w:t>
      </w:r>
      <w:r w:rsidR="00FD7DB8" w:rsidRPr="00CE3E8D">
        <w:rPr>
          <w:rFonts w:eastAsia="Times New Roman"/>
          <w:sz w:val="20"/>
          <w:szCs w:val="20"/>
          <w:lang w:eastAsia="pl-PL"/>
        </w:rPr>
        <w:t>) zmiana stawki urzędowej podatku VAT.</w:t>
      </w:r>
    </w:p>
    <w:p w:rsidR="00CD5175" w:rsidRPr="00CE3E8D" w:rsidRDefault="00FD7DB8" w:rsidP="00DB6182">
      <w:pPr>
        <w:pStyle w:val="Nagwek4"/>
        <w:ind w:left="792"/>
        <w:jc w:val="both"/>
        <w:rPr>
          <w:lang w:eastAsia="pl-PL"/>
        </w:rPr>
      </w:pPr>
      <w:r w:rsidRPr="00CE3E8D">
        <w:rPr>
          <w:rFonts w:eastAsia="Times New Roman"/>
          <w:sz w:val="20"/>
          <w:szCs w:val="20"/>
          <w:lang w:eastAsia="pl-PL"/>
        </w:rPr>
        <w:t xml:space="preserve">3) </w:t>
      </w:r>
      <w:r w:rsidR="00DB6182" w:rsidRPr="00CE3E8D">
        <w:rPr>
          <w:rFonts w:eastAsia="Times New Roman"/>
          <w:sz w:val="20"/>
          <w:szCs w:val="20"/>
          <w:lang w:eastAsia="pl-PL"/>
        </w:rPr>
        <w:t xml:space="preserve">W zakresie kluczowego personelu Wykonawcy (osób które będą uczestniczyć w realizacji zamówienia) Zamawiający przewiduje możliwość zmiany przy założeniu że </w:t>
      </w:r>
      <w:r w:rsidR="0001464E" w:rsidRPr="00CE3E8D">
        <w:rPr>
          <w:rFonts w:eastAsia="Times New Roman"/>
          <w:sz w:val="20"/>
          <w:szCs w:val="20"/>
          <w:lang w:eastAsia="pl-PL"/>
        </w:rPr>
        <w:t xml:space="preserve">nowy personel </w:t>
      </w:r>
      <w:r w:rsidR="00DB6182" w:rsidRPr="00CE3E8D">
        <w:rPr>
          <w:rFonts w:eastAsia="Times New Roman"/>
          <w:sz w:val="20"/>
          <w:szCs w:val="20"/>
          <w:lang w:eastAsia="pl-PL"/>
        </w:rPr>
        <w:t>spełnia co najmniej warunki określone w SIWZ pkt. 5.4.2</w:t>
      </w:r>
    </w:p>
    <w:p w:rsidR="008E3E58" w:rsidRPr="00CE3E8D" w:rsidRDefault="001C3E4E" w:rsidP="00543319">
      <w:pPr>
        <w:pStyle w:val="Akapitzlist"/>
        <w:numPr>
          <w:ilvl w:val="0"/>
          <w:numId w:val="1"/>
        </w:numPr>
        <w:jc w:val="both"/>
        <w:rPr>
          <w:rStyle w:val="Pogrubienie"/>
          <w:b/>
          <w:sz w:val="20"/>
          <w:szCs w:val="20"/>
        </w:rPr>
      </w:pPr>
      <w:r w:rsidRPr="00CE3E8D">
        <w:rPr>
          <w:rStyle w:val="Pogrubienie"/>
          <w:b/>
          <w:sz w:val="20"/>
          <w:szCs w:val="20"/>
        </w:rPr>
        <w:t xml:space="preserve"> </w:t>
      </w:r>
      <w:r w:rsidR="00FD7DB8" w:rsidRPr="00CE3E8D">
        <w:rPr>
          <w:rStyle w:val="Pogrubienie"/>
          <w:b/>
          <w:sz w:val="20"/>
          <w:szCs w:val="20"/>
        </w:rPr>
        <w:t>POUCZENIE O ŚRODKACH OCHRONY PRAWNEJ PRZYSŁUGUJĄCYCH WYKONAWCY W TOKU POSTĘPOWANIA O UDZIELENIE ZAMÓWIENIA.</w:t>
      </w: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t xml:space="preserve">Środki ochrony prawnej określone w art. 179-184 Ustawy przysługują wykonawcom i innym osobom, jeżeli ich interes prawny w uzyskaniu zamówienia doznał lub może doznać uszczerbku w wyniku naruszenia przez zamawiającego przepisów ustawy. </w:t>
      </w:r>
    </w:p>
    <w:p w:rsidR="003A01FF" w:rsidRPr="00CE3E8D" w:rsidRDefault="00FD7DB8" w:rsidP="003A01FF">
      <w:pPr>
        <w:pStyle w:val="Nagwek4"/>
        <w:numPr>
          <w:ilvl w:val="1"/>
          <w:numId w:val="1"/>
        </w:numPr>
        <w:jc w:val="both"/>
        <w:rPr>
          <w:lang w:eastAsia="pl-PL"/>
        </w:rPr>
      </w:pPr>
      <w:r w:rsidRPr="00CE3E8D">
        <w:rPr>
          <w:rFonts w:eastAsia="Times New Roman"/>
          <w:sz w:val="20"/>
          <w:szCs w:val="20"/>
          <w:lang w:eastAsia="pl-PL"/>
        </w:rPr>
        <w:t xml:space="preserve">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 </w:t>
      </w: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t xml:space="preserve">Wobec czynności podjętych przez Zamawiającego w toku postępowania oraz w przypadku zaniechania przez Zamawiającego czynności, do której jest obowiązany na podstawie ustawy, Wykonawca ma prawo wnieść odwołanie na warunkach oraz w terminie określonym w ustawie. </w:t>
      </w:r>
    </w:p>
    <w:p w:rsidR="00A42F2A" w:rsidRPr="00A42F2A" w:rsidRDefault="00A42F2A" w:rsidP="00A42F2A">
      <w:pPr>
        <w:rPr>
          <w:lang w:eastAsia="pl-PL"/>
        </w:rPr>
      </w:pP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lastRenderedPageBreak/>
        <w:t xml:space="preserve">Odwołanie powinno wskazywać czynność lub zaniechanie zamawiającego, a także zawierać żądanie, zwięzłe przytoczenie zarzutów oraz okoliczności faktycznych i prawnych uzasadniających jego wniesienie. </w:t>
      </w: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t xml:space="preserve">Odwołanie wnosi się do Prezesa Krajowej Izby Odwoławczej w terminie 5 dni od dnia przesłania informacji o czynności zamawiającego stanowiącej podstawę jego wniesienia- jeżeli zostały przesłane w sposób określony w art. 27 ust. 2 Ustawy, albo w terminie 10 dni-jeżeli zostały przesłane w inny sposób, jednocześnie przekazując jego kopię Zamawiającemu. </w:t>
      </w: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t xml:space="preserve">Na orzeczenie Krajowej Izby Odwoławczej stronom oraz uczestnikom postępowania odwoławczego przysługuje skarga do sądu. </w:t>
      </w:r>
    </w:p>
    <w:p w:rsidR="00E13DDB" w:rsidRPr="00CE3E8D" w:rsidRDefault="00FD7DB8" w:rsidP="00543319">
      <w:pPr>
        <w:pStyle w:val="Nagwek4"/>
        <w:numPr>
          <w:ilvl w:val="1"/>
          <w:numId w:val="1"/>
        </w:numPr>
        <w:jc w:val="both"/>
        <w:rPr>
          <w:rFonts w:eastAsia="Times New Roman"/>
          <w:sz w:val="20"/>
          <w:szCs w:val="20"/>
          <w:lang w:eastAsia="pl-PL"/>
        </w:rPr>
      </w:pPr>
      <w:r w:rsidRPr="00CE3E8D">
        <w:rPr>
          <w:rFonts w:eastAsia="Times New Roman"/>
          <w:sz w:val="20"/>
          <w:szCs w:val="20"/>
          <w:lang w:eastAsia="pl-PL"/>
        </w:rPr>
        <w:t xml:space="preserve">Skargę wnosi się do sądu okręgowego właściwego dla siedziby albo miejsca zamieszkania Zamawiającego za pośrednictwem Prezesa Urzędu Zamówień Publicznych. </w:t>
      </w:r>
    </w:p>
    <w:p w:rsidR="001C3E4E" w:rsidRPr="00CE3E8D" w:rsidRDefault="00FD7DB8" w:rsidP="00543319">
      <w:pPr>
        <w:pStyle w:val="Nagwek4"/>
        <w:numPr>
          <w:ilvl w:val="1"/>
          <w:numId w:val="1"/>
        </w:numPr>
        <w:jc w:val="both"/>
        <w:rPr>
          <w:rFonts w:eastAsia="Times New Roman" w:cs="Times New Roman"/>
          <w:b/>
          <w:bCs/>
          <w:caps/>
          <w:kern w:val="1"/>
          <w:sz w:val="20"/>
          <w:szCs w:val="20"/>
          <w:lang w:eastAsia="ar-SA"/>
        </w:rPr>
      </w:pPr>
      <w:r w:rsidRPr="00CE3E8D">
        <w:rPr>
          <w:rFonts w:eastAsia="Times New Roman"/>
          <w:sz w:val="20"/>
          <w:szCs w:val="20"/>
          <w:lang w:eastAsia="pl-PL"/>
        </w:rPr>
        <w:t xml:space="preserve">Szczegółowe zasady stosowania środków odwoławczych zawiera Dział VI ustawy Prawo zamówień publicznych. </w:t>
      </w:r>
    </w:p>
    <w:p w:rsidR="00FD7DB8" w:rsidRPr="002534F7" w:rsidRDefault="00E13DDB" w:rsidP="00543319">
      <w:pPr>
        <w:pStyle w:val="Akapitzlist"/>
        <w:numPr>
          <w:ilvl w:val="0"/>
          <w:numId w:val="1"/>
        </w:numPr>
        <w:jc w:val="both"/>
        <w:rPr>
          <w:rStyle w:val="Pogrubienie"/>
          <w:b/>
          <w:sz w:val="20"/>
          <w:szCs w:val="20"/>
        </w:rPr>
      </w:pPr>
      <w:r w:rsidRPr="002534F7">
        <w:rPr>
          <w:rStyle w:val="Pogrubienie"/>
          <w:b/>
          <w:sz w:val="20"/>
          <w:szCs w:val="20"/>
        </w:rPr>
        <w:t xml:space="preserve"> </w:t>
      </w:r>
      <w:r w:rsidR="00FD7DB8" w:rsidRPr="002534F7">
        <w:rPr>
          <w:rStyle w:val="Pogrubienie"/>
          <w:b/>
          <w:sz w:val="20"/>
          <w:szCs w:val="20"/>
        </w:rPr>
        <w:t>ELEMENTY FAKULTATYWNE SPECYFIKACJI ISTOTNYCH WARUNKÓW ZAMÓWIENIA.</w:t>
      </w:r>
    </w:p>
    <w:p w:rsidR="00E13DDB"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Opis części zamówienia, jeżeli zamawiający dopuszcza składanie ofert częściowych</w:t>
      </w:r>
      <w:r w:rsidR="00E13DDB" w:rsidRPr="002A1578">
        <w:rPr>
          <w:rFonts w:eastAsia="Times New Roman"/>
          <w:sz w:val="20"/>
          <w:szCs w:val="20"/>
          <w:lang w:eastAsia="pl-PL"/>
        </w:rPr>
        <w:t>:</w:t>
      </w:r>
      <w:r w:rsidRPr="002A1578">
        <w:rPr>
          <w:rFonts w:eastAsia="Times New Roman"/>
          <w:sz w:val="20"/>
          <w:szCs w:val="20"/>
          <w:lang w:eastAsia="pl-PL"/>
        </w:rPr>
        <w:t xml:space="preserve"> </w:t>
      </w:r>
      <w:r w:rsidR="00E13DDB" w:rsidRPr="002A1578">
        <w:rPr>
          <w:rFonts w:eastAsia="Times New Roman"/>
          <w:sz w:val="20"/>
          <w:szCs w:val="20"/>
          <w:lang w:eastAsia="pl-PL"/>
        </w:rPr>
        <w:t>Z</w:t>
      </w:r>
      <w:r w:rsidRPr="002A1578">
        <w:rPr>
          <w:rFonts w:eastAsia="Times New Roman"/>
          <w:sz w:val="20"/>
          <w:szCs w:val="20"/>
          <w:lang w:eastAsia="pl-PL"/>
        </w:rPr>
        <w:t>amawiający dopus</w:t>
      </w:r>
      <w:r w:rsidR="004D39F2" w:rsidRPr="002A1578">
        <w:rPr>
          <w:rFonts w:eastAsia="Times New Roman"/>
          <w:sz w:val="20"/>
          <w:szCs w:val="20"/>
          <w:lang w:eastAsia="pl-PL"/>
        </w:rPr>
        <w:t xml:space="preserve">zcza </w:t>
      </w:r>
      <w:r w:rsidR="005F6B0C" w:rsidRPr="002A1578">
        <w:rPr>
          <w:rFonts w:eastAsia="Times New Roman"/>
          <w:sz w:val="20"/>
          <w:szCs w:val="20"/>
          <w:lang w:eastAsia="pl-PL"/>
        </w:rPr>
        <w:t xml:space="preserve">nie dopuszcza </w:t>
      </w:r>
      <w:r w:rsidR="004D39F2" w:rsidRPr="002A1578">
        <w:rPr>
          <w:rFonts w:eastAsia="Times New Roman"/>
          <w:sz w:val="20"/>
          <w:szCs w:val="20"/>
          <w:lang w:eastAsia="pl-PL"/>
        </w:rPr>
        <w:t>składani</w:t>
      </w:r>
      <w:r w:rsidR="00A85B6B" w:rsidRPr="002A1578">
        <w:rPr>
          <w:rFonts w:eastAsia="Times New Roman"/>
          <w:sz w:val="20"/>
          <w:szCs w:val="20"/>
          <w:lang w:eastAsia="pl-PL"/>
        </w:rPr>
        <w:t>e</w:t>
      </w:r>
      <w:r w:rsidR="005F6B0C" w:rsidRPr="002A1578">
        <w:rPr>
          <w:rFonts w:eastAsia="Times New Roman"/>
          <w:sz w:val="20"/>
          <w:szCs w:val="20"/>
          <w:lang w:eastAsia="pl-PL"/>
        </w:rPr>
        <w:t xml:space="preserve"> ofert częściowych.</w:t>
      </w:r>
      <w:r w:rsidRPr="002A1578">
        <w:rPr>
          <w:rFonts w:eastAsia="Times New Roman"/>
          <w:sz w:val="20"/>
          <w:szCs w:val="20"/>
          <w:lang w:eastAsia="pl-PL"/>
        </w:rPr>
        <w:t xml:space="preserve"> </w:t>
      </w:r>
    </w:p>
    <w:p w:rsidR="00E13DDB"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Informacje o przewidywan</w:t>
      </w:r>
      <w:r w:rsidR="00E13DDB" w:rsidRPr="002A1578">
        <w:rPr>
          <w:rFonts w:eastAsia="Times New Roman"/>
          <w:sz w:val="20"/>
          <w:szCs w:val="20"/>
          <w:lang w:eastAsia="pl-PL"/>
        </w:rPr>
        <w:t xml:space="preserve">ych zamówieniach uzupełniających: </w:t>
      </w:r>
      <w:r w:rsidRPr="002A1578">
        <w:rPr>
          <w:rFonts w:eastAsia="Times New Roman"/>
          <w:sz w:val="20"/>
          <w:szCs w:val="20"/>
          <w:lang w:eastAsia="pl-PL"/>
        </w:rPr>
        <w:t xml:space="preserve">Zamawiający nie przewiduje udzielania zamówień uzupełniających do wysokości 50% wartości zamówienia podstawowego. </w:t>
      </w:r>
    </w:p>
    <w:p w:rsidR="00E13DDB"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Opis sposobu przedstawiania ofert wariantowych oraz minimalne warunki, jakim muszą odpowiadać oferty wariantowe, jeżeli zamawiający dopuszcza ich składanie</w:t>
      </w:r>
      <w:r w:rsidR="00E13DDB" w:rsidRPr="002A1578">
        <w:rPr>
          <w:rFonts w:eastAsia="Times New Roman"/>
          <w:sz w:val="20"/>
          <w:szCs w:val="20"/>
          <w:lang w:eastAsia="pl-PL"/>
        </w:rPr>
        <w:t xml:space="preserve">: </w:t>
      </w:r>
      <w:r w:rsidRPr="002A1578">
        <w:rPr>
          <w:rFonts w:eastAsia="Times New Roman"/>
          <w:sz w:val="20"/>
          <w:szCs w:val="20"/>
          <w:lang w:eastAsia="pl-PL"/>
        </w:rPr>
        <w:t xml:space="preserve">Zamawiający nie dopuszcza złożenia oferty wariantowej. </w:t>
      </w:r>
    </w:p>
    <w:p w:rsidR="004C69E0"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Adres poczty elektronicznej lub strony internetowej zamawiającego, jeżeli zamawiający dopuszcza porozumi</w:t>
      </w:r>
      <w:r w:rsidR="00E13DDB" w:rsidRPr="002A1578">
        <w:rPr>
          <w:rFonts w:eastAsia="Times New Roman"/>
          <w:sz w:val="20"/>
          <w:szCs w:val="20"/>
          <w:lang w:eastAsia="pl-PL"/>
        </w:rPr>
        <w:t xml:space="preserve">ewanie się drogą elektroniczną: </w:t>
      </w:r>
      <w:hyperlink r:id="rId8" w:history="1">
        <w:r w:rsidR="004C69E0" w:rsidRPr="002A1578">
          <w:rPr>
            <w:rStyle w:val="Hipercze"/>
            <w:rFonts w:eastAsia="Times New Roman"/>
            <w:b/>
            <w:i/>
            <w:sz w:val="20"/>
            <w:szCs w:val="20"/>
            <w:lang w:eastAsia="pl-PL"/>
          </w:rPr>
          <w:t>inwestycje@um.sanok.pl</w:t>
        </w:r>
      </w:hyperlink>
      <w:r w:rsidR="004C69E0" w:rsidRPr="002A1578">
        <w:rPr>
          <w:rFonts w:eastAsia="Times New Roman"/>
          <w:b/>
          <w:i/>
          <w:sz w:val="20"/>
          <w:szCs w:val="20"/>
          <w:lang w:eastAsia="pl-PL"/>
        </w:rPr>
        <w:t>.</w:t>
      </w:r>
    </w:p>
    <w:p w:rsidR="004C69E0"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Informacje dotyczące walut obcych, w jakich mogą być prowadzone między zamawiającym a wykonawcą, jeżeli zamawiający przewiduje</w:t>
      </w:r>
      <w:r w:rsidR="004C69E0" w:rsidRPr="002A1578">
        <w:rPr>
          <w:rFonts w:eastAsia="Times New Roman"/>
          <w:sz w:val="20"/>
          <w:szCs w:val="20"/>
          <w:lang w:eastAsia="pl-PL"/>
        </w:rPr>
        <w:t xml:space="preserve"> rozliczenia w walutach obcych: </w:t>
      </w:r>
      <w:r w:rsidRPr="002A1578">
        <w:rPr>
          <w:rFonts w:eastAsia="Times New Roman"/>
          <w:sz w:val="20"/>
          <w:szCs w:val="20"/>
          <w:lang w:eastAsia="pl-PL"/>
        </w:rPr>
        <w:t>Zamawiający nie przewiduje dokonywania rozliczeń w walutach obcych.</w:t>
      </w:r>
    </w:p>
    <w:p w:rsidR="004C69E0" w:rsidRPr="002A1578" w:rsidRDefault="00FD7DB8" w:rsidP="00543319">
      <w:pPr>
        <w:pStyle w:val="Nagwek4"/>
        <w:numPr>
          <w:ilvl w:val="1"/>
          <w:numId w:val="1"/>
        </w:numPr>
        <w:jc w:val="both"/>
        <w:rPr>
          <w:rFonts w:eastAsia="Times New Roman"/>
          <w:sz w:val="20"/>
          <w:szCs w:val="20"/>
          <w:lang w:eastAsia="pl-PL"/>
        </w:rPr>
      </w:pPr>
      <w:r w:rsidRPr="002A1578">
        <w:rPr>
          <w:rFonts w:eastAsia="Times New Roman"/>
          <w:sz w:val="20"/>
          <w:szCs w:val="20"/>
          <w:lang w:eastAsia="pl-PL"/>
        </w:rPr>
        <w:t>Informacje o przewidywanym wyborze najkorzystniejszej oferty z zastosowaniem aukcji elektronicznej, jeżeli zamawiający przewidu</w:t>
      </w:r>
      <w:r w:rsidR="004C69E0" w:rsidRPr="002A1578">
        <w:rPr>
          <w:rFonts w:eastAsia="Times New Roman"/>
          <w:sz w:val="20"/>
          <w:szCs w:val="20"/>
          <w:lang w:eastAsia="pl-PL"/>
        </w:rPr>
        <w:t xml:space="preserve">je aukcję elektroniczną: </w:t>
      </w:r>
      <w:r w:rsidRPr="002A1578">
        <w:rPr>
          <w:rFonts w:eastAsia="Times New Roman"/>
          <w:sz w:val="20"/>
          <w:szCs w:val="20"/>
          <w:lang w:eastAsia="pl-PL"/>
        </w:rPr>
        <w:t>Zamawiający nie przewiduje zastosowania aukcji elektronicznej.</w:t>
      </w:r>
    </w:p>
    <w:p w:rsidR="00D07341" w:rsidRPr="002A1578" w:rsidRDefault="00FD7DB8" w:rsidP="00543319">
      <w:pPr>
        <w:pStyle w:val="Nagwek4"/>
        <w:numPr>
          <w:ilvl w:val="1"/>
          <w:numId w:val="1"/>
        </w:numPr>
        <w:jc w:val="both"/>
        <w:rPr>
          <w:lang w:eastAsia="pl-PL"/>
        </w:rPr>
      </w:pPr>
      <w:r w:rsidRPr="002A1578">
        <w:rPr>
          <w:rFonts w:eastAsia="Times New Roman"/>
          <w:sz w:val="20"/>
          <w:szCs w:val="20"/>
          <w:lang w:eastAsia="pl-PL"/>
        </w:rPr>
        <w:t>Wysokość zwrotu kosztów udziału w postępowaniu, jeżeli za</w:t>
      </w:r>
      <w:r w:rsidR="004C69E0" w:rsidRPr="002A1578">
        <w:rPr>
          <w:rFonts w:eastAsia="Times New Roman"/>
          <w:sz w:val="20"/>
          <w:szCs w:val="20"/>
          <w:lang w:eastAsia="pl-PL"/>
        </w:rPr>
        <w:t xml:space="preserve">mawiający przewiduje ich zwrot: </w:t>
      </w:r>
      <w:r w:rsidRPr="002A1578">
        <w:rPr>
          <w:rFonts w:eastAsia="Times New Roman"/>
          <w:sz w:val="20"/>
          <w:szCs w:val="20"/>
          <w:lang w:eastAsia="pl-PL"/>
        </w:rPr>
        <w:t>Zamawiający nie przewiduje dokonania zwrotu kosztów udziału w postępowaniu.</w:t>
      </w:r>
    </w:p>
    <w:p w:rsidR="00FD7DB8" w:rsidRPr="002A1578" w:rsidRDefault="00FD7DB8" w:rsidP="003A01FF">
      <w:pPr>
        <w:pStyle w:val="Nagwek4"/>
        <w:numPr>
          <w:ilvl w:val="1"/>
          <w:numId w:val="1"/>
        </w:numPr>
        <w:rPr>
          <w:rFonts w:eastAsia="Times New Roman"/>
          <w:sz w:val="20"/>
          <w:szCs w:val="20"/>
          <w:lang w:eastAsia="pl-PL"/>
        </w:rPr>
      </w:pPr>
      <w:r w:rsidRPr="002A1578">
        <w:rPr>
          <w:rFonts w:eastAsia="Times New Roman"/>
          <w:sz w:val="20"/>
          <w:szCs w:val="20"/>
          <w:lang w:eastAsia="pl-PL"/>
        </w:rPr>
        <w:t>Wymagania dotyczące zatrudnienia osób, o który</w:t>
      </w:r>
      <w:r w:rsidR="004C69E0" w:rsidRPr="002A1578">
        <w:rPr>
          <w:rFonts w:eastAsia="Times New Roman"/>
          <w:sz w:val="20"/>
          <w:szCs w:val="20"/>
          <w:lang w:eastAsia="pl-PL"/>
        </w:rPr>
        <w:t xml:space="preserve">ch mowa w art. 29 ust. 4 Ustawy: </w:t>
      </w:r>
      <w:r w:rsidRPr="002A1578">
        <w:rPr>
          <w:rFonts w:eastAsia="Times New Roman"/>
          <w:sz w:val="20"/>
          <w:szCs w:val="20"/>
          <w:lang w:eastAsia="pl-PL"/>
        </w:rPr>
        <w:t xml:space="preserve">Zamawiający </w:t>
      </w:r>
      <w:r w:rsidR="004C69E0" w:rsidRPr="002A1578">
        <w:rPr>
          <w:rFonts w:eastAsia="Times New Roman"/>
          <w:sz w:val="20"/>
          <w:szCs w:val="20"/>
          <w:lang w:eastAsia="pl-PL"/>
        </w:rPr>
        <w:t>nie określa</w:t>
      </w:r>
      <w:r w:rsidRPr="002A1578">
        <w:rPr>
          <w:rFonts w:eastAsia="Times New Roman"/>
          <w:sz w:val="20"/>
          <w:szCs w:val="20"/>
          <w:lang w:eastAsia="pl-PL"/>
        </w:rPr>
        <w:t xml:space="preserve"> wymagań, o których mowa w art. 29 ust. 4 Ustawy. </w:t>
      </w:r>
      <w:r w:rsidR="004C69E0" w:rsidRPr="002A1578">
        <w:rPr>
          <w:rFonts w:eastAsia="Times New Roman"/>
          <w:sz w:val="20"/>
          <w:szCs w:val="20"/>
          <w:lang w:eastAsia="pl-PL"/>
        </w:rPr>
        <w:br/>
      </w:r>
    </w:p>
    <w:p w:rsidR="004C69E0" w:rsidRPr="002534F7" w:rsidRDefault="004C69E0">
      <w:pPr>
        <w:spacing w:after="200" w:line="276" w:lineRule="auto"/>
        <w:rPr>
          <w:rFonts w:eastAsia="Times New Roman" w:cs="Times New Roman"/>
          <w:color w:val="000000"/>
          <w:sz w:val="20"/>
          <w:szCs w:val="20"/>
          <w:lang w:eastAsia="pl-PL"/>
        </w:rPr>
      </w:pPr>
      <w:r w:rsidRPr="002534F7">
        <w:rPr>
          <w:rFonts w:eastAsia="Times New Roman" w:cs="Times New Roman"/>
          <w:color w:val="000000"/>
          <w:sz w:val="20"/>
          <w:szCs w:val="20"/>
          <w:lang w:eastAsia="pl-PL"/>
        </w:rPr>
        <w:br w:type="page"/>
      </w:r>
    </w:p>
    <w:p w:rsidR="00FD7DB8" w:rsidRPr="002A1578" w:rsidRDefault="00FD7DB8" w:rsidP="00F00534">
      <w:pPr>
        <w:pStyle w:val="Nagwek1"/>
      </w:pPr>
      <w:r w:rsidRPr="002A1578">
        <w:lastRenderedPageBreak/>
        <w:t>ROZDZIAŁ II</w:t>
      </w:r>
      <w:r w:rsidR="00F00534" w:rsidRPr="002A1578">
        <w:br/>
      </w:r>
      <w:r w:rsidRPr="002A1578">
        <w:t>OPIS PRZEDMIOTU ZAMÓWIENIA</w:t>
      </w:r>
      <w:r w:rsidR="004C69E0" w:rsidRPr="002A1578">
        <w:br/>
      </w:r>
    </w:p>
    <w:p w:rsidR="00B965E9" w:rsidRPr="002A1578" w:rsidRDefault="00FD7DB8" w:rsidP="00752FFF">
      <w:pPr>
        <w:pStyle w:val="Nagwek4"/>
        <w:numPr>
          <w:ilvl w:val="0"/>
          <w:numId w:val="7"/>
        </w:numPr>
        <w:rPr>
          <w:rFonts w:eastAsia="Times New Roman"/>
          <w:b/>
          <w:i/>
          <w:sz w:val="20"/>
          <w:szCs w:val="20"/>
          <w:lang w:eastAsia="pl-PL"/>
        </w:rPr>
      </w:pPr>
      <w:r w:rsidRPr="002A1578">
        <w:rPr>
          <w:rFonts w:eastAsia="Times New Roman"/>
          <w:sz w:val="20"/>
          <w:szCs w:val="20"/>
          <w:lang w:eastAsia="pl-PL"/>
        </w:rPr>
        <w:t xml:space="preserve">Nazwa Zamówienia: </w:t>
      </w:r>
      <w:r w:rsidR="00B965E9" w:rsidRPr="002A1578">
        <w:rPr>
          <w:rFonts w:eastAsia="Times New Roman"/>
          <w:b/>
          <w:sz w:val="20"/>
          <w:szCs w:val="20"/>
          <w:lang w:eastAsia="pl-PL"/>
        </w:rPr>
        <w:t xml:space="preserve"> </w:t>
      </w:r>
    </w:p>
    <w:p w:rsidR="005F6B0C" w:rsidRPr="002A1578" w:rsidRDefault="005F6B0C" w:rsidP="005F6B0C">
      <w:pPr>
        <w:jc w:val="both"/>
        <w:rPr>
          <w:b/>
          <w:color w:val="244061" w:themeColor="accent1" w:themeShade="80"/>
          <w:sz w:val="22"/>
        </w:rPr>
      </w:pPr>
      <w:r w:rsidRPr="002A1578">
        <w:rPr>
          <w:b/>
          <w:color w:val="244061" w:themeColor="accent1" w:themeShade="80"/>
          <w:sz w:val="22"/>
        </w:rPr>
        <w:t>„Zabezpieczenia osuwiska usytuowanego na skarpie miejskiej poniżej budynku Rynek 15 w Sanoku”</w:t>
      </w:r>
    </w:p>
    <w:p w:rsidR="00446EFC" w:rsidRPr="002A1578" w:rsidRDefault="00446EFC" w:rsidP="005F6B0C">
      <w:pPr>
        <w:jc w:val="both"/>
        <w:rPr>
          <w:i/>
          <w:color w:val="244061" w:themeColor="accent1" w:themeShade="80"/>
          <w:sz w:val="22"/>
        </w:rPr>
      </w:pPr>
    </w:p>
    <w:p w:rsidR="00446EFC" w:rsidRPr="002A1578" w:rsidRDefault="004C69E0" w:rsidP="004C69E0">
      <w:pPr>
        <w:rPr>
          <w:sz w:val="20"/>
          <w:szCs w:val="20"/>
          <w:lang w:eastAsia="pl-PL"/>
        </w:rPr>
      </w:pPr>
      <w:r w:rsidRPr="002A1578">
        <w:rPr>
          <w:bCs/>
          <w:sz w:val="20"/>
          <w:szCs w:val="20"/>
          <w:lang w:eastAsia="pl-PL"/>
        </w:rPr>
        <w:t>Określenie przedmiotu oraz wielkości lub zakresu zamówienia:</w:t>
      </w:r>
      <w:r w:rsidRPr="002A1578">
        <w:rPr>
          <w:sz w:val="20"/>
          <w:szCs w:val="20"/>
          <w:lang w:eastAsia="pl-PL"/>
        </w:rPr>
        <w:t xml:space="preserve"> </w:t>
      </w:r>
      <w:r w:rsidRPr="002A1578">
        <w:rPr>
          <w:sz w:val="20"/>
          <w:szCs w:val="20"/>
          <w:lang w:eastAsia="pl-PL"/>
        </w:rPr>
        <w:br/>
      </w:r>
      <w:r w:rsidR="00D07341" w:rsidRPr="002A1578">
        <w:rPr>
          <w:sz w:val="20"/>
          <w:szCs w:val="20"/>
          <w:lang w:eastAsia="pl-PL"/>
        </w:rPr>
        <w:br/>
      </w:r>
      <w:r w:rsidRPr="002A1578">
        <w:rPr>
          <w:sz w:val="20"/>
          <w:szCs w:val="20"/>
          <w:lang w:eastAsia="pl-PL"/>
        </w:rPr>
        <w:t xml:space="preserve">Przedmiotem </w:t>
      </w:r>
      <w:r w:rsidR="00AE1A68" w:rsidRPr="002A1578">
        <w:rPr>
          <w:sz w:val="20"/>
          <w:szCs w:val="20"/>
          <w:lang w:eastAsia="pl-PL"/>
        </w:rPr>
        <w:t>zamówienia jest</w:t>
      </w:r>
      <w:r w:rsidRPr="002A1578">
        <w:rPr>
          <w:sz w:val="20"/>
          <w:szCs w:val="20"/>
          <w:lang w:eastAsia="pl-PL"/>
        </w:rPr>
        <w:t>:</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wycinkę drzew  krzewów -  91 </w:t>
      </w:r>
      <w:proofErr w:type="spellStart"/>
      <w:r w:rsidRPr="002A1578">
        <w:rPr>
          <w:rFonts w:cs="Arial"/>
          <w:kern w:val="1"/>
          <w:sz w:val="20"/>
          <w:szCs w:val="20"/>
        </w:rPr>
        <w:t>szt</w:t>
      </w:r>
      <w:proofErr w:type="spellEnd"/>
    </w:p>
    <w:p w:rsidR="00446EFC" w:rsidRPr="002A1578" w:rsidRDefault="00446EFC" w:rsidP="00446EFC">
      <w:pPr>
        <w:ind w:left="705"/>
        <w:jc w:val="both"/>
        <w:rPr>
          <w:rFonts w:cs="Arial"/>
          <w:kern w:val="1"/>
          <w:sz w:val="20"/>
          <w:szCs w:val="20"/>
        </w:rPr>
      </w:pPr>
      <w:r w:rsidRPr="002A1578">
        <w:rPr>
          <w:rFonts w:cs="Arial"/>
          <w:kern w:val="1"/>
          <w:sz w:val="20"/>
          <w:szCs w:val="20"/>
        </w:rPr>
        <w:t xml:space="preserve">--wykonanie żelbetowej ściany oporowej M-1 o długości łącznej 40 m, zbudowanej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z  dwóch segmentów. Konstrukcja – kształt ściany oporowej: ściana kątowa.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Wysokość muru wynosi 3,8 m (łącznie z ławą fundamentową  - oczepem </w:t>
      </w:r>
      <w:proofErr w:type="spellStart"/>
      <w:r w:rsidRPr="002A1578">
        <w:rPr>
          <w:rFonts w:cs="Arial"/>
          <w:kern w:val="1"/>
          <w:sz w:val="20"/>
          <w:szCs w:val="20"/>
        </w:rPr>
        <w:t>mikropali</w:t>
      </w:r>
      <w:proofErr w:type="spellEnd"/>
      <w:r w:rsidRPr="002A1578">
        <w:rPr>
          <w:rFonts w:cs="Arial"/>
          <w:kern w:val="1"/>
          <w:sz w:val="20"/>
          <w:szCs w:val="20"/>
        </w:rPr>
        <w:t xml:space="preserve">),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grubość ściany wynosi 0,60 m, wysokość ławy fundamentowej różnicuje się  od 0,5 m –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0,80 m, szerokość wynosi 3,10 m. Posadowienie pośrednie muru stanowi układ </w:t>
      </w:r>
      <w:proofErr w:type="spellStart"/>
      <w:r w:rsidRPr="002A1578">
        <w:rPr>
          <w:rFonts w:cs="Arial"/>
          <w:kern w:val="1"/>
          <w:sz w:val="20"/>
          <w:szCs w:val="20"/>
        </w:rPr>
        <w:t>mikropali</w:t>
      </w:r>
      <w:proofErr w:type="spellEnd"/>
      <w:r w:rsidRPr="002A1578">
        <w:rPr>
          <w:rFonts w:cs="Arial"/>
          <w:kern w:val="1"/>
          <w:sz w:val="20"/>
          <w:szCs w:val="20"/>
        </w:rPr>
        <w:t>.</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wykonanie ściany oporowej M-2 o długości całkowitej równej 41,39 m zbudowanej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z trzech segmentów. Konstrukcja – kształt ściany oporowej: płytowo – kątowa.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Grubość w koronie ściany wynosi 0,60 m, grubość ściany przy ławie fundamentowej jest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zmienna. Wysokość ławy fundamentowej różnicuje się od 0,60  –0,80 m, szerokość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wynosi 3,00 m. </w:t>
      </w:r>
    </w:p>
    <w:p w:rsidR="00446EFC" w:rsidRPr="002A1578" w:rsidRDefault="00446EFC" w:rsidP="00446EFC">
      <w:pPr>
        <w:ind w:left="705"/>
        <w:jc w:val="both"/>
        <w:rPr>
          <w:rFonts w:cs="Arial"/>
          <w:kern w:val="1"/>
          <w:sz w:val="20"/>
          <w:szCs w:val="20"/>
        </w:rPr>
      </w:pPr>
      <w:r w:rsidRPr="002A1578">
        <w:rPr>
          <w:rFonts w:cs="Arial"/>
          <w:kern w:val="1"/>
          <w:sz w:val="20"/>
          <w:szCs w:val="20"/>
        </w:rPr>
        <w:t xml:space="preserve">   Posadowienie muru pośrednie, głębokie z użyciem  wielkośrednicowych pali CFA.</w:t>
      </w:r>
    </w:p>
    <w:p w:rsidR="00446EFC" w:rsidRDefault="00446EFC" w:rsidP="00446EFC">
      <w:pPr>
        <w:ind w:left="705"/>
        <w:jc w:val="both"/>
        <w:rPr>
          <w:rFonts w:cs="Arial"/>
          <w:kern w:val="1"/>
          <w:sz w:val="20"/>
          <w:szCs w:val="20"/>
        </w:rPr>
      </w:pPr>
      <w:r w:rsidRPr="002A1578">
        <w:rPr>
          <w:rFonts w:cs="Arial"/>
          <w:kern w:val="1"/>
          <w:sz w:val="20"/>
          <w:szCs w:val="20"/>
        </w:rPr>
        <w:t>-- wykonanie systemu drenażowego.</w:t>
      </w:r>
    </w:p>
    <w:p w:rsidR="00E30A3E" w:rsidRDefault="00E30A3E" w:rsidP="00E30A3E">
      <w:pPr>
        <w:ind w:left="705"/>
        <w:jc w:val="both"/>
        <w:rPr>
          <w:rFonts w:cs="Arial"/>
          <w:kern w:val="1"/>
          <w:sz w:val="20"/>
          <w:szCs w:val="20"/>
        </w:rPr>
      </w:pPr>
      <w:r>
        <w:rPr>
          <w:rFonts w:cs="Arial"/>
          <w:kern w:val="1"/>
          <w:sz w:val="20"/>
          <w:szCs w:val="20"/>
        </w:rPr>
        <w:t>- wykona</w:t>
      </w:r>
      <w:r w:rsidR="00936948">
        <w:rPr>
          <w:rFonts w:cs="Arial"/>
          <w:kern w:val="1"/>
          <w:sz w:val="20"/>
          <w:szCs w:val="20"/>
        </w:rPr>
        <w:t>nie sieci kanalizacji deszczowej</w:t>
      </w:r>
      <w:r>
        <w:rPr>
          <w:rFonts w:cs="Arial"/>
          <w:kern w:val="1"/>
          <w:sz w:val="20"/>
          <w:szCs w:val="20"/>
        </w:rPr>
        <w:t xml:space="preserve"> – 57 </w:t>
      </w:r>
      <w:proofErr w:type="spellStart"/>
      <w:r>
        <w:rPr>
          <w:rFonts w:cs="Arial"/>
          <w:kern w:val="1"/>
          <w:sz w:val="20"/>
          <w:szCs w:val="20"/>
        </w:rPr>
        <w:t>mb</w:t>
      </w:r>
      <w:proofErr w:type="spellEnd"/>
    </w:p>
    <w:p w:rsidR="00E30A3E" w:rsidRPr="002A1578" w:rsidRDefault="00E30A3E" w:rsidP="00E30A3E">
      <w:pPr>
        <w:ind w:left="705"/>
        <w:jc w:val="both"/>
        <w:rPr>
          <w:rFonts w:cs="Arial"/>
          <w:kern w:val="1"/>
          <w:sz w:val="20"/>
          <w:szCs w:val="20"/>
        </w:rPr>
      </w:pPr>
      <w:r>
        <w:rPr>
          <w:rFonts w:cs="Arial"/>
          <w:kern w:val="1"/>
          <w:sz w:val="20"/>
          <w:szCs w:val="20"/>
        </w:rPr>
        <w:t xml:space="preserve">- wykonanie sieci kanalizacji sanitarnej – 55 </w:t>
      </w:r>
      <w:proofErr w:type="spellStart"/>
      <w:r>
        <w:rPr>
          <w:rFonts w:cs="Arial"/>
          <w:kern w:val="1"/>
          <w:sz w:val="20"/>
          <w:szCs w:val="20"/>
        </w:rPr>
        <w:t>mb</w:t>
      </w:r>
      <w:proofErr w:type="spellEnd"/>
    </w:p>
    <w:p w:rsidR="00446EFC" w:rsidRPr="002A1578" w:rsidRDefault="00446EFC" w:rsidP="00446EFC">
      <w:pPr>
        <w:ind w:firstLine="708"/>
        <w:rPr>
          <w:rFonts w:eastAsia="Times New Roman" w:cs="Times New Roman"/>
          <w:sz w:val="20"/>
          <w:szCs w:val="20"/>
          <w:lang w:eastAsia="pl-PL"/>
        </w:rPr>
      </w:pPr>
      <w:r w:rsidRPr="002A1578">
        <w:rPr>
          <w:rFonts w:eastAsia="Times New Roman" w:cs="Times New Roman"/>
          <w:sz w:val="20"/>
          <w:szCs w:val="20"/>
          <w:lang w:eastAsia="pl-PL"/>
        </w:rPr>
        <w:t>Szczegółowy opis przedmiotu zamówienia określony został za pomocą:</w:t>
      </w:r>
    </w:p>
    <w:p w:rsidR="00446EFC" w:rsidRPr="002A1578" w:rsidRDefault="00446EFC" w:rsidP="00446EFC">
      <w:pPr>
        <w:ind w:left="708" w:firstLine="708"/>
        <w:rPr>
          <w:rFonts w:eastAsia="Times New Roman" w:cs="Times New Roman"/>
          <w:sz w:val="20"/>
          <w:szCs w:val="20"/>
          <w:lang w:eastAsia="pl-PL"/>
        </w:rPr>
      </w:pPr>
      <w:r w:rsidRPr="002A1578">
        <w:rPr>
          <w:rFonts w:eastAsia="Times New Roman" w:cs="Times New Roman"/>
          <w:sz w:val="20"/>
          <w:szCs w:val="20"/>
          <w:lang w:eastAsia="pl-PL"/>
        </w:rPr>
        <w:t xml:space="preserve">- Projektu budowlanego na „ Zabezpieczenie osuwiska usytuowanego na skarpie miejskiej poniżej </w:t>
      </w:r>
    </w:p>
    <w:p w:rsidR="00446EFC" w:rsidRPr="002A1578" w:rsidRDefault="00446EFC" w:rsidP="00446EFC">
      <w:pPr>
        <w:ind w:left="708" w:firstLine="708"/>
        <w:rPr>
          <w:rFonts w:eastAsia="Times New Roman" w:cs="Times New Roman"/>
          <w:sz w:val="20"/>
          <w:szCs w:val="20"/>
          <w:lang w:eastAsia="pl-PL"/>
        </w:rPr>
      </w:pPr>
      <w:r w:rsidRPr="002A1578">
        <w:rPr>
          <w:rFonts w:eastAsia="Times New Roman" w:cs="Times New Roman"/>
          <w:sz w:val="20"/>
          <w:szCs w:val="20"/>
          <w:lang w:eastAsia="pl-PL"/>
        </w:rPr>
        <w:t xml:space="preserve">   budynku Rynek 15 w Sanoku” </w:t>
      </w:r>
    </w:p>
    <w:p w:rsidR="00446EFC" w:rsidRPr="002A1578" w:rsidRDefault="00446EFC" w:rsidP="00446EFC">
      <w:pPr>
        <w:ind w:left="708" w:firstLine="708"/>
        <w:rPr>
          <w:rFonts w:eastAsia="Times New Roman" w:cs="Times New Roman"/>
          <w:sz w:val="20"/>
          <w:szCs w:val="20"/>
          <w:lang w:eastAsia="pl-PL"/>
        </w:rPr>
      </w:pPr>
      <w:r w:rsidRPr="002A1578">
        <w:rPr>
          <w:rFonts w:eastAsia="Times New Roman" w:cs="Times New Roman"/>
          <w:sz w:val="20"/>
          <w:szCs w:val="20"/>
          <w:lang w:eastAsia="pl-PL"/>
        </w:rPr>
        <w:t>- Specyfikacji technicznej wykonania i odbioru robót</w:t>
      </w:r>
    </w:p>
    <w:p w:rsidR="00446EFC" w:rsidRPr="002A1578" w:rsidRDefault="00446EFC" w:rsidP="00446EFC">
      <w:pPr>
        <w:ind w:left="708" w:firstLine="708"/>
        <w:rPr>
          <w:rFonts w:eastAsia="Times New Roman" w:cs="Times New Roman"/>
          <w:sz w:val="20"/>
          <w:szCs w:val="20"/>
          <w:lang w:eastAsia="pl-PL"/>
        </w:rPr>
      </w:pPr>
      <w:r w:rsidRPr="002A1578">
        <w:rPr>
          <w:rFonts w:eastAsia="Times New Roman" w:cs="Times New Roman"/>
          <w:sz w:val="20"/>
          <w:szCs w:val="20"/>
          <w:lang w:eastAsia="pl-PL"/>
        </w:rPr>
        <w:t>- Kosztorysu ofertowego</w:t>
      </w:r>
      <w:r w:rsidR="00E810F0" w:rsidRPr="002A1578">
        <w:rPr>
          <w:rFonts w:eastAsia="Times New Roman" w:cs="Times New Roman"/>
          <w:sz w:val="20"/>
          <w:szCs w:val="20"/>
          <w:lang w:eastAsia="pl-PL"/>
        </w:rPr>
        <w:t xml:space="preserve"> (stanowiącym podstawę wyliczenia wartości ofertowej)</w:t>
      </w:r>
    </w:p>
    <w:p w:rsidR="00446EFC" w:rsidRPr="002A1578" w:rsidRDefault="00446EFC" w:rsidP="004C69E0">
      <w:pPr>
        <w:rPr>
          <w:rFonts w:eastAsia="Times New Roman" w:cs="Times New Roman"/>
          <w:sz w:val="20"/>
          <w:szCs w:val="20"/>
          <w:lang w:eastAsia="pl-PL"/>
        </w:rPr>
      </w:pPr>
    </w:p>
    <w:p w:rsidR="003A01FF" w:rsidRPr="002A1578" w:rsidRDefault="00BA5DDB" w:rsidP="003A01FF">
      <w:pPr>
        <w:pStyle w:val="Nagwek4"/>
        <w:numPr>
          <w:ilvl w:val="0"/>
          <w:numId w:val="7"/>
        </w:numPr>
        <w:jc w:val="both"/>
        <w:rPr>
          <w:rFonts w:eastAsia="Times New Roman" w:cs="Times New Roman"/>
          <w:sz w:val="20"/>
          <w:szCs w:val="20"/>
          <w:lang w:eastAsia="pl-PL"/>
        </w:rPr>
      </w:pPr>
      <w:r w:rsidRPr="002A1578">
        <w:rPr>
          <w:rFonts w:eastAsia="Times New Roman"/>
          <w:sz w:val="20"/>
          <w:szCs w:val="20"/>
          <w:lang w:eastAsia="pl-PL"/>
        </w:rPr>
        <w:t>Wykonawca zobowiązany będzie wykonywać roboty budowlane w sposób gwarantujący bezp</w:t>
      </w:r>
      <w:r w:rsidR="00446EFC" w:rsidRPr="002A1578">
        <w:rPr>
          <w:rFonts w:eastAsia="Times New Roman"/>
          <w:sz w:val="20"/>
          <w:szCs w:val="20"/>
          <w:lang w:eastAsia="pl-PL"/>
        </w:rPr>
        <w:t xml:space="preserve">ieczeństwo dla  osób i mienia na placu budowy i </w:t>
      </w:r>
      <w:r w:rsidR="00CE13EB" w:rsidRPr="002A1578">
        <w:rPr>
          <w:rFonts w:eastAsia="Times New Roman"/>
          <w:sz w:val="20"/>
          <w:szCs w:val="20"/>
          <w:lang w:eastAsia="pl-PL"/>
        </w:rPr>
        <w:t xml:space="preserve">w </w:t>
      </w:r>
      <w:r w:rsidR="00446EFC" w:rsidRPr="002A1578">
        <w:rPr>
          <w:rFonts w:eastAsia="Times New Roman"/>
          <w:sz w:val="20"/>
          <w:szCs w:val="20"/>
          <w:lang w:eastAsia="pl-PL"/>
        </w:rPr>
        <w:t>bezpośrednim sąsiedztwie.</w:t>
      </w:r>
    </w:p>
    <w:p w:rsidR="003A01FF" w:rsidRPr="002A1578" w:rsidRDefault="003A01FF" w:rsidP="003A01FF">
      <w:pPr>
        <w:pStyle w:val="Nagwek4"/>
        <w:numPr>
          <w:ilvl w:val="0"/>
          <w:numId w:val="7"/>
        </w:numPr>
        <w:jc w:val="both"/>
        <w:rPr>
          <w:rFonts w:eastAsia="Times New Roman" w:cs="Times New Roman"/>
          <w:sz w:val="20"/>
          <w:szCs w:val="20"/>
          <w:lang w:eastAsia="pl-PL"/>
        </w:rPr>
      </w:pPr>
      <w:r w:rsidRPr="002A1578">
        <w:rPr>
          <w:rFonts w:eastAsia="Times New Roman" w:cs="Times New Roman"/>
          <w:sz w:val="20"/>
          <w:szCs w:val="20"/>
          <w:lang w:eastAsia="pl-PL"/>
        </w:rPr>
        <w:t>Wszelkie nazwy własne materiałów, urządzeń i produktów użyte w przedmiarach robót, projektach, specyfikacjach technicznych, mają na celu jedynie określenie ich parametrów technicznych, estetycznych, jakościowych.</w:t>
      </w:r>
    </w:p>
    <w:p w:rsidR="003A01FF" w:rsidRPr="002A1578" w:rsidRDefault="003A01FF" w:rsidP="003A01FF">
      <w:pPr>
        <w:pStyle w:val="Nagwek4"/>
        <w:numPr>
          <w:ilvl w:val="0"/>
          <w:numId w:val="7"/>
        </w:numPr>
        <w:jc w:val="both"/>
        <w:rPr>
          <w:rFonts w:eastAsia="Times New Roman" w:cs="Times New Roman"/>
          <w:sz w:val="20"/>
          <w:szCs w:val="20"/>
          <w:lang w:eastAsia="pl-PL"/>
        </w:rPr>
      </w:pPr>
      <w:r w:rsidRPr="002A1578">
        <w:rPr>
          <w:sz w:val="20"/>
          <w:szCs w:val="20"/>
          <w:lang w:eastAsia="pl-PL"/>
        </w:rPr>
        <w:t xml:space="preserve">Wszelkie użyte w </w:t>
      </w:r>
      <w:r w:rsidRPr="002A1578">
        <w:rPr>
          <w:rFonts w:eastAsia="Times New Roman" w:cs="Times New Roman"/>
          <w:sz w:val="20"/>
          <w:szCs w:val="20"/>
          <w:lang w:eastAsia="pl-PL"/>
        </w:rPr>
        <w:t>projektach, specyfikacjach technicznych odniesienia do norm mają na celu jedynie określenie ich parametrów technicznych, estetycznych, jakościowych.</w:t>
      </w:r>
    </w:p>
    <w:p w:rsidR="003A01FF" w:rsidRPr="002A1578" w:rsidRDefault="003A01FF" w:rsidP="003A01FF">
      <w:pPr>
        <w:pStyle w:val="Nagwek4"/>
        <w:numPr>
          <w:ilvl w:val="0"/>
          <w:numId w:val="7"/>
        </w:numPr>
        <w:jc w:val="both"/>
        <w:rPr>
          <w:rFonts w:eastAsia="Times New Roman" w:cs="Times New Roman"/>
          <w:sz w:val="20"/>
          <w:szCs w:val="20"/>
          <w:lang w:eastAsia="pl-PL"/>
        </w:rPr>
      </w:pPr>
      <w:r w:rsidRPr="002A1578">
        <w:rPr>
          <w:rFonts w:eastAsia="Times New Roman" w:cs="Times New Roman"/>
          <w:sz w:val="20"/>
          <w:szCs w:val="20"/>
          <w:lang w:eastAsia="pl-PL"/>
        </w:rPr>
        <w:t>Zamawiający dopuszcza zastosowanie materiałów, urządzeń i produktów równoważnych (innych producentów) pod warunkiem:</w:t>
      </w:r>
    </w:p>
    <w:p w:rsidR="003A01FF" w:rsidRPr="002A1578" w:rsidRDefault="003A01FF" w:rsidP="003A01FF">
      <w:pPr>
        <w:pStyle w:val="Nagwek4"/>
        <w:numPr>
          <w:ilvl w:val="1"/>
          <w:numId w:val="7"/>
        </w:numPr>
        <w:jc w:val="both"/>
        <w:rPr>
          <w:rFonts w:eastAsia="Times New Roman" w:cs="Times New Roman"/>
          <w:sz w:val="20"/>
          <w:szCs w:val="20"/>
          <w:lang w:eastAsia="pl-PL"/>
        </w:rPr>
      </w:pPr>
      <w:r w:rsidRPr="002A1578">
        <w:rPr>
          <w:rFonts w:eastAsia="Times New Roman" w:cs="Times New Roman"/>
          <w:sz w:val="20"/>
          <w:szCs w:val="20"/>
          <w:lang w:eastAsia="pl-PL"/>
        </w:rPr>
        <w:t>że spełniać one będą, co najmniej takie same parametry techniczne, estetyczne, jakościowe</w:t>
      </w:r>
      <w:r w:rsidR="00652F75" w:rsidRPr="002A1578">
        <w:rPr>
          <w:rFonts w:eastAsia="Times New Roman" w:cs="Times New Roman"/>
          <w:sz w:val="20"/>
          <w:szCs w:val="20"/>
          <w:lang w:eastAsia="pl-PL"/>
        </w:rPr>
        <w:t>,</w:t>
      </w:r>
      <w:r w:rsidRPr="002A1578">
        <w:rPr>
          <w:rFonts w:eastAsia="Times New Roman" w:cs="Times New Roman"/>
          <w:sz w:val="20"/>
          <w:szCs w:val="20"/>
          <w:lang w:eastAsia="pl-PL"/>
        </w:rPr>
        <w:t xml:space="preserve"> </w:t>
      </w:r>
    </w:p>
    <w:p w:rsidR="003A01FF" w:rsidRPr="002A1578" w:rsidRDefault="003A01FF" w:rsidP="003A01FF">
      <w:pPr>
        <w:pStyle w:val="Nagwek4"/>
        <w:numPr>
          <w:ilvl w:val="1"/>
          <w:numId w:val="7"/>
        </w:numPr>
        <w:spacing w:before="0" w:after="160" w:line="259" w:lineRule="auto"/>
        <w:contextualSpacing/>
        <w:jc w:val="both"/>
        <w:rPr>
          <w:sz w:val="20"/>
          <w:szCs w:val="20"/>
          <w:lang w:eastAsia="pl-PL"/>
        </w:rPr>
      </w:pPr>
      <w:r w:rsidRPr="002A1578">
        <w:rPr>
          <w:sz w:val="20"/>
          <w:szCs w:val="20"/>
          <w:lang w:eastAsia="pl-PL"/>
        </w:rPr>
        <w:t>Wykonawca na własny koszt wykona i uzgodni niezbędne dokumentacje zamienne,</w:t>
      </w:r>
    </w:p>
    <w:p w:rsidR="003A01FF" w:rsidRPr="002A1578" w:rsidRDefault="00CE13EB" w:rsidP="003A01FF">
      <w:pPr>
        <w:pStyle w:val="Nagwek4"/>
        <w:numPr>
          <w:ilvl w:val="1"/>
          <w:numId w:val="7"/>
        </w:numPr>
        <w:spacing w:before="0" w:after="160" w:line="259" w:lineRule="auto"/>
        <w:contextualSpacing/>
        <w:jc w:val="both"/>
        <w:rPr>
          <w:sz w:val="20"/>
          <w:szCs w:val="20"/>
          <w:lang w:eastAsia="pl-PL"/>
        </w:rPr>
      </w:pPr>
      <w:r w:rsidRPr="002A1578">
        <w:rPr>
          <w:sz w:val="20"/>
          <w:szCs w:val="20"/>
          <w:lang w:eastAsia="pl-PL"/>
        </w:rPr>
        <w:t>k</w:t>
      </w:r>
      <w:r w:rsidR="003A01FF" w:rsidRPr="002A1578">
        <w:rPr>
          <w:sz w:val="20"/>
          <w:szCs w:val="20"/>
          <w:lang w:eastAsia="pl-PL"/>
        </w:rPr>
        <w:t xml:space="preserve">oszty serwisowania i eksploatacji nie będą większe niż materiałów, urządzeń i produktów założonych w projekcie. </w:t>
      </w:r>
    </w:p>
    <w:p w:rsidR="003A01FF" w:rsidRPr="002A1578" w:rsidRDefault="003A01FF" w:rsidP="003A01FF">
      <w:pPr>
        <w:pStyle w:val="Nagwek4"/>
        <w:ind w:left="360"/>
        <w:jc w:val="both"/>
        <w:rPr>
          <w:rFonts w:eastAsia="Times New Roman" w:cs="Times New Roman"/>
          <w:sz w:val="20"/>
          <w:szCs w:val="20"/>
          <w:lang w:eastAsia="pl-PL"/>
        </w:rPr>
      </w:pPr>
      <w:r w:rsidRPr="002A1578">
        <w:rPr>
          <w:rFonts w:eastAsia="Times New Roman" w:cs="Times New Roman"/>
          <w:sz w:val="20"/>
          <w:szCs w:val="20"/>
          <w:lang w:eastAsia="pl-PL"/>
        </w:rPr>
        <w:t>W takiej sytuacji Zamawiający wymaga złożenia stosownych dokumentów, uwiarygodniających te materiały, produkty, wraz z opinią niezależnego podmiotu posiadającego niezbędne uprawnienia. Dokumenty te stanowić będą podstawę do podjęcia przez Zamawiającego decyzji o akceptacji.</w:t>
      </w:r>
    </w:p>
    <w:p w:rsidR="00FD7DB8" w:rsidRPr="002A1578" w:rsidRDefault="00FD7DB8" w:rsidP="00752FFF">
      <w:pPr>
        <w:pStyle w:val="Nagwek4"/>
        <w:numPr>
          <w:ilvl w:val="0"/>
          <w:numId w:val="7"/>
        </w:numPr>
        <w:jc w:val="both"/>
        <w:rPr>
          <w:rFonts w:eastAsia="Times New Roman" w:cs="Times New Roman"/>
          <w:color w:val="000000"/>
          <w:sz w:val="20"/>
          <w:szCs w:val="20"/>
          <w:lang w:eastAsia="pl-PL"/>
        </w:rPr>
      </w:pPr>
      <w:r w:rsidRPr="002A1578">
        <w:rPr>
          <w:rFonts w:eastAsia="Times New Roman" w:cs="Times New Roman"/>
          <w:color w:val="000000"/>
          <w:sz w:val="20"/>
          <w:szCs w:val="20"/>
          <w:lang w:eastAsia="pl-PL"/>
        </w:rPr>
        <w:t xml:space="preserve">Na wszystkie materiały przeznaczone do wbudowania należy w trakcie realizacji dostarczyć dokumenty (świadectwa) stwierdzające dopuszczenie do obrotu zgodnie z Ustawą o wyrobach budowlanych z dnia 16.04.2004 r. ( Dz. U. Nr 92 z 2004 r. poz. 881 z późniejszymi zmianami), deklaracje zgodności oraz atesty. </w:t>
      </w:r>
    </w:p>
    <w:p w:rsidR="00EC58D3" w:rsidRDefault="00EC58D3" w:rsidP="00EC58D3">
      <w:pPr>
        <w:rPr>
          <w:highlight w:val="lightGray"/>
          <w:lang w:eastAsia="pl-PL"/>
        </w:rPr>
      </w:pPr>
    </w:p>
    <w:p w:rsidR="00EC58D3" w:rsidRDefault="00EC58D3" w:rsidP="00EC58D3">
      <w:pPr>
        <w:rPr>
          <w:highlight w:val="lightGray"/>
          <w:lang w:eastAsia="pl-PL"/>
        </w:rPr>
      </w:pPr>
    </w:p>
    <w:p w:rsidR="00EC58D3" w:rsidRDefault="00EC58D3" w:rsidP="00EC58D3">
      <w:pPr>
        <w:rPr>
          <w:highlight w:val="lightGray"/>
          <w:lang w:eastAsia="pl-PL"/>
        </w:rPr>
      </w:pPr>
    </w:p>
    <w:p w:rsidR="00EC58D3" w:rsidRDefault="00EC58D3" w:rsidP="00EC58D3">
      <w:pPr>
        <w:rPr>
          <w:highlight w:val="lightGray"/>
          <w:lang w:eastAsia="pl-PL"/>
        </w:rPr>
      </w:pPr>
    </w:p>
    <w:p w:rsidR="00EC58D3" w:rsidRDefault="00EC58D3" w:rsidP="00EC58D3">
      <w:pPr>
        <w:rPr>
          <w:highlight w:val="lightGray"/>
          <w:lang w:eastAsia="pl-PL"/>
        </w:rPr>
      </w:pPr>
    </w:p>
    <w:p w:rsidR="00EC58D3" w:rsidRPr="00EC58D3" w:rsidRDefault="00EC58D3" w:rsidP="00EC58D3">
      <w:pPr>
        <w:rPr>
          <w:highlight w:val="lightGray"/>
          <w:lang w:eastAsia="pl-PL"/>
        </w:rPr>
      </w:pPr>
    </w:p>
    <w:p w:rsidR="000A2525" w:rsidRPr="002534F7" w:rsidRDefault="000A2525">
      <w:pPr>
        <w:spacing w:after="200" w:line="276" w:lineRule="auto"/>
        <w:rPr>
          <w:rFonts w:eastAsia="Times New Roman" w:cs="Times New Roman"/>
          <w:b/>
          <w:bCs/>
          <w:color w:val="000000"/>
          <w:sz w:val="20"/>
          <w:szCs w:val="20"/>
          <w:lang w:eastAsia="pl-PL"/>
        </w:rPr>
      </w:pPr>
      <w:r w:rsidRPr="002534F7">
        <w:rPr>
          <w:rFonts w:eastAsia="Times New Roman" w:cs="Times New Roman"/>
          <w:b/>
          <w:bCs/>
          <w:color w:val="000000"/>
          <w:sz w:val="20"/>
          <w:szCs w:val="20"/>
          <w:lang w:eastAsia="pl-PL"/>
        </w:rPr>
        <w:br w:type="page"/>
      </w:r>
    </w:p>
    <w:p w:rsidR="00FD7DB8" w:rsidRPr="002A1578" w:rsidRDefault="00FD7DB8" w:rsidP="00F00534">
      <w:pPr>
        <w:pStyle w:val="Nagwek1"/>
      </w:pPr>
      <w:r w:rsidRPr="002A1578">
        <w:lastRenderedPageBreak/>
        <w:t>ROZDZIAŁ III</w:t>
      </w:r>
      <w:r w:rsidR="000A2525" w:rsidRPr="002A1578">
        <w:t xml:space="preserve"> </w:t>
      </w:r>
      <w:r w:rsidR="000A2525" w:rsidRPr="002A1578">
        <w:br/>
      </w:r>
      <w:r w:rsidRPr="002A1578">
        <w:t>WZÓR UMOWY</w:t>
      </w:r>
    </w:p>
    <w:p w:rsidR="00FD7DB8" w:rsidRPr="002A1578" w:rsidRDefault="00FD7DB8" w:rsidP="000A2525">
      <w:pPr>
        <w:pStyle w:val="Nagwek4"/>
        <w:jc w:val="center"/>
        <w:rPr>
          <w:rFonts w:eastAsia="Times New Roman"/>
          <w:b/>
          <w:sz w:val="20"/>
          <w:szCs w:val="20"/>
          <w:lang w:eastAsia="pl-PL"/>
        </w:rPr>
      </w:pPr>
      <w:r w:rsidRPr="002A1578">
        <w:rPr>
          <w:rFonts w:eastAsia="Times New Roman"/>
          <w:b/>
          <w:sz w:val="20"/>
          <w:szCs w:val="20"/>
          <w:lang w:eastAsia="pl-PL"/>
        </w:rPr>
        <w:t>Umowa o roboty budowlane nr …………</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Zawarta w dniu ………………………. pomiędzy:</w:t>
      </w:r>
    </w:p>
    <w:p w:rsidR="00FD7DB8" w:rsidRPr="002A1578" w:rsidRDefault="00FD7DB8" w:rsidP="000A2525">
      <w:pPr>
        <w:pStyle w:val="Nagwek4"/>
        <w:rPr>
          <w:rFonts w:eastAsia="Times New Roman"/>
          <w:b/>
          <w:sz w:val="20"/>
          <w:szCs w:val="20"/>
          <w:lang w:eastAsia="pl-PL"/>
        </w:rPr>
      </w:pPr>
      <w:r w:rsidRPr="002A1578">
        <w:rPr>
          <w:rFonts w:eastAsia="Times New Roman"/>
          <w:b/>
          <w:sz w:val="20"/>
          <w:szCs w:val="20"/>
          <w:lang w:eastAsia="pl-PL"/>
        </w:rPr>
        <w:t>Gminą Miasta Sanoka, 38-500 Sanok, ul. Rynek 1</w:t>
      </w:r>
    </w:p>
    <w:p w:rsidR="00FD7DB8" w:rsidRPr="002A1578" w:rsidRDefault="00FD7DB8" w:rsidP="000A2525">
      <w:pPr>
        <w:pStyle w:val="Nagwek4"/>
        <w:rPr>
          <w:rFonts w:eastAsia="Times New Roman"/>
          <w:b/>
          <w:sz w:val="20"/>
          <w:szCs w:val="20"/>
          <w:lang w:eastAsia="pl-PL"/>
        </w:rPr>
      </w:pPr>
      <w:r w:rsidRPr="002A1578">
        <w:rPr>
          <w:rFonts w:eastAsia="Times New Roman"/>
          <w:b/>
          <w:sz w:val="20"/>
          <w:szCs w:val="20"/>
          <w:lang w:eastAsia="pl-PL"/>
        </w:rPr>
        <w:t>NIP</w:t>
      </w:r>
      <w:r w:rsidRPr="002A1578">
        <w:rPr>
          <w:rFonts w:eastAsia="Times New Roman"/>
          <w:sz w:val="20"/>
          <w:szCs w:val="20"/>
          <w:lang w:eastAsia="pl-PL"/>
        </w:rPr>
        <w:t xml:space="preserve">………………….. </w:t>
      </w:r>
      <w:r w:rsidRPr="002A1578">
        <w:rPr>
          <w:rFonts w:eastAsia="Times New Roman"/>
          <w:b/>
          <w:sz w:val="20"/>
          <w:szCs w:val="20"/>
          <w:lang w:eastAsia="pl-PL"/>
        </w:rPr>
        <w:t xml:space="preserve">   REGON </w:t>
      </w:r>
      <w:r w:rsidRPr="002A1578">
        <w:rPr>
          <w:rFonts w:eastAsia="Times New Roman"/>
          <w:sz w:val="20"/>
          <w:szCs w:val="20"/>
          <w:lang w:eastAsia="pl-PL"/>
        </w:rPr>
        <w:t>………………………</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reprezentowaną przez:</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1. …………………………………</w:t>
      </w:r>
      <w:r w:rsidRPr="002A1578">
        <w:rPr>
          <w:rFonts w:eastAsia="Times New Roman"/>
          <w:sz w:val="20"/>
          <w:szCs w:val="20"/>
          <w:lang w:eastAsia="pl-PL"/>
        </w:rPr>
        <w:tab/>
      </w:r>
      <w:r w:rsidRPr="002A1578">
        <w:rPr>
          <w:rFonts w:eastAsia="Times New Roman"/>
          <w:sz w:val="20"/>
          <w:szCs w:val="20"/>
          <w:lang w:eastAsia="pl-PL"/>
        </w:rPr>
        <w:tab/>
        <w:t>-  ………………….</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 xml:space="preserve">2. ………………………………… </w:t>
      </w:r>
      <w:r w:rsidRPr="002A1578">
        <w:rPr>
          <w:rFonts w:eastAsia="Times New Roman"/>
          <w:sz w:val="20"/>
          <w:szCs w:val="20"/>
          <w:lang w:eastAsia="pl-PL"/>
        </w:rPr>
        <w:tab/>
      </w:r>
      <w:r w:rsidRPr="002A1578">
        <w:rPr>
          <w:rFonts w:eastAsia="Times New Roman"/>
          <w:sz w:val="20"/>
          <w:szCs w:val="20"/>
          <w:lang w:eastAsia="pl-PL"/>
        </w:rPr>
        <w:tab/>
        <w:t>-  ………………….</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 xml:space="preserve">zwaną w dalszej części Umowy </w:t>
      </w:r>
      <w:r w:rsidRPr="002A1578">
        <w:rPr>
          <w:rFonts w:eastAsia="Times New Roman"/>
          <w:b/>
          <w:sz w:val="20"/>
          <w:szCs w:val="20"/>
          <w:lang w:eastAsia="pl-PL"/>
        </w:rPr>
        <w:t>Zamawiającym</w:t>
      </w:r>
      <w:r w:rsidRPr="002A1578">
        <w:rPr>
          <w:rFonts w:eastAsia="Times New Roman"/>
          <w:sz w:val="20"/>
          <w:szCs w:val="20"/>
          <w:lang w:eastAsia="pl-PL"/>
        </w:rPr>
        <w:t>,</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 xml:space="preserve">a  </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Reprezentowanym przez:</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1. …………………………………</w:t>
      </w:r>
      <w:r w:rsidRPr="002A1578">
        <w:rPr>
          <w:rFonts w:eastAsia="Times New Roman"/>
          <w:sz w:val="20"/>
          <w:szCs w:val="20"/>
          <w:lang w:eastAsia="pl-PL"/>
        </w:rPr>
        <w:tab/>
      </w:r>
      <w:r w:rsidRPr="002A1578">
        <w:rPr>
          <w:rFonts w:eastAsia="Times New Roman"/>
          <w:sz w:val="20"/>
          <w:szCs w:val="20"/>
          <w:lang w:eastAsia="pl-PL"/>
        </w:rPr>
        <w:tab/>
        <w:t>-  ………………….</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 xml:space="preserve">2. ………………………………… </w:t>
      </w:r>
      <w:r w:rsidRPr="002A1578">
        <w:rPr>
          <w:rFonts w:eastAsia="Times New Roman"/>
          <w:sz w:val="20"/>
          <w:szCs w:val="20"/>
          <w:lang w:eastAsia="pl-PL"/>
        </w:rPr>
        <w:tab/>
      </w:r>
      <w:r w:rsidRPr="002A1578">
        <w:rPr>
          <w:rFonts w:eastAsia="Times New Roman"/>
          <w:sz w:val="20"/>
          <w:szCs w:val="20"/>
          <w:lang w:eastAsia="pl-PL"/>
        </w:rPr>
        <w:tab/>
        <w:t>-  ………………….</w:t>
      </w:r>
    </w:p>
    <w:p w:rsidR="00FD7DB8" w:rsidRPr="002A1578" w:rsidRDefault="00FD7DB8" w:rsidP="000A2525">
      <w:pPr>
        <w:pStyle w:val="Nagwek4"/>
        <w:rPr>
          <w:rFonts w:eastAsia="Times New Roman"/>
          <w:b/>
          <w:sz w:val="20"/>
          <w:szCs w:val="20"/>
          <w:lang w:eastAsia="pl-PL"/>
        </w:rPr>
      </w:pPr>
      <w:r w:rsidRPr="002A1578">
        <w:rPr>
          <w:rFonts w:eastAsia="Times New Roman"/>
          <w:sz w:val="20"/>
          <w:szCs w:val="20"/>
          <w:lang w:eastAsia="pl-PL"/>
        </w:rPr>
        <w:t xml:space="preserve">Zwanym w dalszej części Umowy </w:t>
      </w:r>
      <w:r w:rsidRPr="002A1578">
        <w:rPr>
          <w:rFonts w:eastAsia="Times New Roman"/>
          <w:b/>
          <w:sz w:val="20"/>
          <w:szCs w:val="20"/>
          <w:lang w:eastAsia="pl-PL"/>
        </w:rPr>
        <w:t>Wykonawcą</w:t>
      </w:r>
    </w:p>
    <w:p w:rsidR="00FD7DB8" w:rsidRPr="002A1578" w:rsidRDefault="00FD7DB8" w:rsidP="000A2525">
      <w:pPr>
        <w:pStyle w:val="Nagwek4"/>
        <w:rPr>
          <w:rFonts w:eastAsia="Times New Roman"/>
          <w:b/>
          <w:sz w:val="20"/>
          <w:szCs w:val="20"/>
          <w:lang w:eastAsia="pl-PL"/>
        </w:rPr>
      </w:pPr>
    </w:p>
    <w:p w:rsidR="00FD7DB8" w:rsidRPr="002A1578" w:rsidRDefault="000A2525" w:rsidP="000A2525">
      <w:pPr>
        <w:pStyle w:val="Nagwek4"/>
        <w:rPr>
          <w:rFonts w:eastAsia="Times New Roman"/>
          <w:sz w:val="20"/>
          <w:szCs w:val="20"/>
          <w:lang w:eastAsia="pl-PL"/>
        </w:rPr>
      </w:pPr>
      <w:r w:rsidRPr="002A1578">
        <w:rPr>
          <w:sz w:val="20"/>
          <w:szCs w:val="20"/>
        </w:rPr>
        <w:t xml:space="preserve">W wyniku dokonania przez Zamawiającego wyboru oferty Wykonawcy w trakcie postępowania o zamówienie publiczne prowadzonego w trybie </w:t>
      </w:r>
      <w:r w:rsidRPr="002A1578">
        <w:rPr>
          <w:b/>
          <w:sz w:val="20"/>
          <w:szCs w:val="20"/>
        </w:rPr>
        <w:t>przetarg nieograniczony</w:t>
      </w:r>
      <w:r w:rsidRPr="002A1578">
        <w:rPr>
          <w:sz w:val="20"/>
          <w:szCs w:val="20"/>
        </w:rPr>
        <w:t>, Strony oświadczają co następuje:</w:t>
      </w:r>
    </w:p>
    <w:p w:rsidR="00FD7DB8" w:rsidRPr="002A1578" w:rsidRDefault="00FD7DB8" w:rsidP="00134AC1">
      <w:pPr>
        <w:pStyle w:val="Nagwek2"/>
      </w:pPr>
      <w:r w:rsidRPr="002A1578">
        <w:t>Zakres przedmiotowy umowy:</w:t>
      </w:r>
    </w:p>
    <w:p w:rsidR="00FD7DB8" w:rsidRPr="002A1578" w:rsidRDefault="00FD7DB8" w:rsidP="000A2525">
      <w:pPr>
        <w:pStyle w:val="Nagwek4"/>
        <w:jc w:val="center"/>
        <w:rPr>
          <w:rFonts w:eastAsia="Times New Roman"/>
          <w:b/>
          <w:sz w:val="20"/>
          <w:szCs w:val="20"/>
          <w:lang w:eastAsia="pl-PL"/>
        </w:rPr>
      </w:pPr>
      <w:r w:rsidRPr="002A1578">
        <w:rPr>
          <w:rFonts w:eastAsia="Times New Roman"/>
          <w:b/>
          <w:sz w:val="20"/>
          <w:szCs w:val="20"/>
          <w:lang w:eastAsia="pl-PL"/>
        </w:rPr>
        <w:t>§ 1</w:t>
      </w:r>
    </w:p>
    <w:p w:rsidR="000A2525" w:rsidRPr="002A1578" w:rsidRDefault="000A2525" w:rsidP="00EC58D3">
      <w:pPr>
        <w:numPr>
          <w:ilvl w:val="0"/>
          <w:numId w:val="2"/>
        </w:numPr>
        <w:spacing w:before="120" w:after="120"/>
        <w:jc w:val="both"/>
        <w:rPr>
          <w:b/>
          <w:sz w:val="20"/>
          <w:szCs w:val="20"/>
        </w:rPr>
      </w:pPr>
      <w:r w:rsidRPr="002A1578">
        <w:rPr>
          <w:sz w:val="20"/>
          <w:szCs w:val="20"/>
        </w:rPr>
        <w:t xml:space="preserve">Zamawiający zleca a Wykonawca przyjmuje do wykonania prace polegające na wykonaniu </w:t>
      </w:r>
      <w:r w:rsidR="00EC58D3" w:rsidRPr="002A1578">
        <w:rPr>
          <w:b/>
          <w:sz w:val="20"/>
          <w:szCs w:val="20"/>
        </w:rPr>
        <w:t>„Zabezpieczenia osuwiska usytuowanego na skarpie miejskiej poniżej budynku Rynek 15 w Sanoku”</w:t>
      </w:r>
    </w:p>
    <w:p w:rsidR="000A2525" w:rsidRPr="002A1578" w:rsidRDefault="000A2525" w:rsidP="009E5BBF">
      <w:pPr>
        <w:numPr>
          <w:ilvl w:val="0"/>
          <w:numId w:val="2"/>
        </w:numPr>
        <w:spacing w:before="120" w:after="120"/>
        <w:jc w:val="both"/>
        <w:rPr>
          <w:rFonts w:eastAsia="Times New Roman"/>
          <w:sz w:val="20"/>
          <w:szCs w:val="20"/>
          <w:lang w:eastAsia="ar-SA"/>
        </w:rPr>
      </w:pPr>
      <w:r w:rsidRPr="002A1578">
        <w:rPr>
          <w:sz w:val="20"/>
          <w:szCs w:val="20"/>
        </w:rPr>
        <w:t>Zakres rzeczowy robót określa: opis przedmiotu zamówienia zawarty w specyfikacji istotnych warunków zamówienia stanowiącej integralną część umowy, szczegóło</w:t>
      </w:r>
      <w:r w:rsidR="003A01FF" w:rsidRPr="002A1578">
        <w:rPr>
          <w:sz w:val="20"/>
          <w:szCs w:val="20"/>
        </w:rPr>
        <w:t>wa oferta przetargowa Wykonawcy</w:t>
      </w:r>
      <w:r w:rsidRPr="002A1578">
        <w:rPr>
          <w:sz w:val="20"/>
          <w:szCs w:val="20"/>
        </w:rPr>
        <w:t>, stanowiące załącznik do niniejszej umowy.</w:t>
      </w:r>
    </w:p>
    <w:p w:rsidR="003B139B" w:rsidRPr="002A1578" w:rsidRDefault="00FD7DB8" w:rsidP="009E5BBF">
      <w:pPr>
        <w:numPr>
          <w:ilvl w:val="0"/>
          <w:numId w:val="2"/>
        </w:numPr>
        <w:spacing w:before="120" w:after="120"/>
        <w:jc w:val="both"/>
        <w:rPr>
          <w:rFonts w:eastAsia="Times New Roman"/>
          <w:sz w:val="20"/>
          <w:szCs w:val="20"/>
          <w:lang w:eastAsia="pl-PL"/>
        </w:rPr>
      </w:pPr>
      <w:r w:rsidRPr="002A1578">
        <w:rPr>
          <w:rFonts w:eastAsia="Times New Roman"/>
          <w:sz w:val="20"/>
          <w:szCs w:val="20"/>
          <w:lang w:eastAsia="ar-SA"/>
        </w:rPr>
        <w:t>Wykonawca zobowiązuje się do wykonania przedmiotu umowy zgodnie z dokumentacją projektową, zasadami wiedzy technicznej i sztuki budowlanej, obowiązującymi przepisami i polskimi normami oraz do oddania przedmiotu niniejszej umowy Zamawiającemu w terminie w niej uzgodnionym.</w:t>
      </w:r>
    </w:p>
    <w:p w:rsidR="00FD7DB8" w:rsidRPr="002A1578" w:rsidRDefault="00FD7DB8" w:rsidP="00134AC1">
      <w:pPr>
        <w:pStyle w:val="Nagwek2"/>
      </w:pPr>
      <w:r w:rsidRPr="002A1578">
        <w:t>Terminy realizacji umowy:</w:t>
      </w:r>
    </w:p>
    <w:p w:rsidR="00FD7DB8" w:rsidRPr="002A1578" w:rsidRDefault="00FD7DB8" w:rsidP="003B139B">
      <w:pPr>
        <w:pStyle w:val="Nagwek4"/>
        <w:jc w:val="center"/>
        <w:rPr>
          <w:rFonts w:eastAsia="Times New Roman"/>
          <w:b/>
          <w:sz w:val="20"/>
          <w:szCs w:val="20"/>
          <w:lang w:eastAsia="pl-PL"/>
        </w:rPr>
      </w:pPr>
      <w:r w:rsidRPr="002A1578">
        <w:rPr>
          <w:rFonts w:eastAsia="Times New Roman"/>
          <w:b/>
          <w:sz w:val="20"/>
          <w:szCs w:val="20"/>
          <w:lang w:eastAsia="pl-PL"/>
        </w:rPr>
        <w:t>§ 2</w:t>
      </w:r>
    </w:p>
    <w:p w:rsidR="003B139B" w:rsidRPr="002A1578" w:rsidRDefault="00FD7DB8" w:rsidP="009E5BBF">
      <w:pPr>
        <w:pStyle w:val="Nagwek4"/>
        <w:numPr>
          <w:ilvl w:val="0"/>
          <w:numId w:val="3"/>
        </w:numPr>
        <w:rPr>
          <w:rFonts w:eastAsia="Times New Roman"/>
          <w:spacing w:val="-2"/>
          <w:sz w:val="20"/>
          <w:szCs w:val="20"/>
          <w:lang w:eastAsia="pl-PL"/>
        </w:rPr>
      </w:pPr>
      <w:r w:rsidRPr="002A1578">
        <w:rPr>
          <w:rFonts w:eastAsia="Times New Roman"/>
          <w:sz w:val="20"/>
          <w:szCs w:val="20"/>
          <w:lang w:eastAsia="pl-PL"/>
        </w:rPr>
        <w:t>Przekazanie Wykonawcy teren</w:t>
      </w:r>
      <w:r w:rsidR="004E0432" w:rsidRPr="002A1578">
        <w:rPr>
          <w:rFonts w:eastAsia="Times New Roman"/>
          <w:sz w:val="20"/>
          <w:szCs w:val="20"/>
          <w:lang w:eastAsia="pl-PL"/>
        </w:rPr>
        <w:t>u budowy i możliwość rozpoczęcia</w:t>
      </w:r>
      <w:r w:rsidRPr="002A1578">
        <w:rPr>
          <w:rFonts w:eastAsia="Times New Roman"/>
          <w:sz w:val="20"/>
          <w:szCs w:val="20"/>
          <w:lang w:eastAsia="pl-PL"/>
        </w:rPr>
        <w:t xml:space="preserve"> robót przez Wykonawcę nastąpi w terminie do 7 dni od daty zawarcia umowy. </w:t>
      </w:r>
    </w:p>
    <w:p w:rsidR="003B139B" w:rsidRPr="002A1578" w:rsidRDefault="00FD7DB8" w:rsidP="009E5BBF">
      <w:pPr>
        <w:pStyle w:val="Nagwek4"/>
        <w:numPr>
          <w:ilvl w:val="0"/>
          <w:numId w:val="3"/>
        </w:numPr>
        <w:rPr>
          <w:rFonts w:eastAsia="Times New Roman"/>
          <w:spacing w:val="-17"/>
          <w:sz w:val="20"/>
          <w:szCs w:val="20"/>
          <w:lang w:eastAsia="pl-PL"/>
        </w:rPr>
      </w:pPr>
      <w:r w:rsidRPr="002A1578">
        <w:rPr>
          <w:rFonts w:eastAsia="Times New Roman"/>
          <w:sz w:val="20"/>
          <w:szCs w:val="20"/>
          <w:lang w:eastAsia="pl-PL"/>
        </w:rPr>
        <w:t>Termin zakończenia całego zakresu robót objętego umową ustala się na dzień: ……………</w:t>
      </w:r>
    </w:p>
    <w:p w:rsidR="00D07341" w:rsidRPr="002A1578" w:rsidRDefault="00FD7DB8" w:rsidP="00972524">
      <w:pPr>
        <w:pStyle w:val="Nagwek4"/>
        <w:numPr>
          <w:ilvl w:val="0"/>
          <w:numId w:val="3"/>
        </w:numPr>
        <w:rPr>
          <w:lang w:eastAsia="pl-PL"/>
        </w:rPr>
      </w:pPr>
      <w:r w:rsidRPr="002A1578">
        <w:rPr>
          <w:rFonts w:eastAsia="Times New Roman"/>
          <w:spacing w:val="-2"/>
          <w:sz w:val="20"/>
          <w:szCs w:val="20"/>
          <w:lang w:eastAsia="pl-PL"/>
        </w:rPr>
        <w:t xml:space="preserve">Termin wykonania poszczególnych prac będzie ustalony w harmonogramie </w:t>
      </w:r>
      <w:r w:rsidRPr="002A1578">
        <w:rPr>
          <w:rFonts w:eastAsia="Times New Roman"/>
          <w:spacing w:val="-3"/>
          <w:sz w:val="20"/>
          <w:szCs w:val="20"/>
          <w:lang w:eastAsia="pl-PL"/>
        </w:rPr>
        <w:t xml:space="preserve">rzeczowo — finansowym, który zostanie opracowany przez wykonawcę do 7 dni od podpisania umowy. </w:t>
      </w:r>
    </w:p>
    <w:p w:rsidR="00FD7DB8" w:rsidRPr="002A1578" w:rsidRDefault="00FD7DB8" w:rsidP="00134AC1">
      <w:pPr>
        <w:pStyle w:val="Nagwek2"/>
      </w:pPr>
      <w:r w:rsidRPr="002A1578">
        <w:t>Obowiązki Zamawiającego i Wykonawcy</w:t>
      </w:r>
    </w:p>
    <w:p w:rsidR="00FD7DB8" w:rsidRPr="002A1578" w:rsidRDefault="00FD7DB8" w:rsidP="003B139B">
      <w:pPr>
        <w:pStyle w:val="Nagwek4"/>
        <w:jc w:val="center"/>
        <w:rPr>
          <w:rFonts w:eastAsia="Times New Roman"/>
          <w:b/>
          <w:sz w:val="20"/>
          <w:szCs w:val="20"/>
          <w:lang w:eastAsia="pl-PL"/>
        </w:rPr>
      </w:pPr>
      <w:r w:rsidRPr="002A1578">
        <w:rPr>
          <w:rFonts w:eastAsia="Times New Roman"/>
          <w:b/>
          <w:sz w:val="20"/>
          <w:szCs w:val="20"/>
          <w:lang w:eastAsia="pl-PL"/>
        </w:rPr>
        <w:t>§ 3</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Do obowiązków Zamawiającego należy:</w:t>
      </w:r>
    </w:p>
    <w:p w:rsidR="003B139B" w:rsidRPr="002A1578" w:rsidRDefault="00FD7DB8" w:rsidP="009E5BBF">
      <w:pPr>
        <w:pStyle w:val="Nagwek4"/>
        <w:numPr>
          <w:ilvl w:val="0"/>
          <w:numId w:val="4"/>
        </w:numPr>
        <w:rPr>
          <w:rFonts w:eastAsia="Times New Roman"/>
          <w:sz w:val="20"/>
          <w:szCs w:val="20"/>
          <w:lang w:eastAsia="pl-PL"/>
        </w:rPr>
      </w:pPr>
      <w:r w:rsidRPr="002A1578">
        <w:rPr>
          <w:rFonts w:eastAsia="Times New Roman"/>
          <w:sz w:val="20"/>
          <w:szCs w:val="20"/>
          <w:lang w:eastAsia="pl-PL"/>
        </w:rPr>
        <w:t>wprowadzenie i protokolarne przekazanie Wykonawcy terenu robót w terminie do 7 dni licząc od dnia podpisania umowy;</w:t>
      </w:r>
    </w:p>
    <w:p w:rsidR="003B139B" w:rsidRPr="002A1578" w:rsidRDefault="00FD7DB8" w:rsidP="009E5BBF">
      <w:pPr>
        <w:pStyle w:val="Nagwek4"/>
        <w:numPr>
          <w:ilvl w:val="0"/>
          <w:numId w:val="4"/>
        </w:numPr>
        <w:rPr>
          <w:rFonts w:eastAsia="Times New Roman"/>
          <w:sz w:val="20"/>
          <w:szCs w:val="20"/>
          <w:lang w:eastAsia="pl-PL"/>
        </w:rPr>
      </w:pPr>
      <w:r w:rsidRPr="002A1578">
        <w:rPr>
          <w:rFonts w:eastAsia="Times New Roman"/>
          <w:sz w:val="20"/>
          <w:szCs w:val="20"/>
          <w:lang w:eastAsia="pl-PL"/>
        </w:rPr>
        <w:t>zapewnienie na swój koszt nadzoru autorskiego i inwestorskiego;</w:t>
      </w:r>
    </w:p>
    <w:p w:rsidR="003B139B" w:rsidRPr="002A1578" w:rsidRDefault="003B139B" w:rsidP="009E5BBF">
      <w:pPr>
        <w:pStyle w:val="Nagwek4"/>
        <w:numPr>
          <w:ilvl w:val="0"/>
          <w:numId w:val="4"/>
        </w:numPr>
        <w:rPr>
          <w:rFonts w:eastAsia="Times New Roman"/>
          <w:sz w:val="20"/>
          <w:szCs w:val="20"/>
          <w:lang w:eastAsia="pl-PL"/>
        </w:rPr>
      </w:pPr>
      <w:r w:rsidRPr="002A1578">
        <w:rPr>
          <w:rFonts w:eastAsia="Times New Roman"/>
          <w:sz w:val="20"/>
          <w:szCs w:val="20"/>
          <w:lang w:eastAsia="pl-PL"/>
        </w:rPr>
        <w:t>zapewnienie odbioru</w:t>
      </w:r>
      <w:r w:rsidR="00FD7DB8" w:rsidRPr="002A1578">
        <w:rPr>
          <w:rFonts w:eastAsia="Times New Roman"/>
          <w:sz w:val="20"/>
          <w:szCs w:val="20"/>
          <w:lang w:eastAsia="pl-PL"/>
        </w:rPr>
        <w:t xml:space="preserve"> przedmiotu umowy</w:t>
      </w:r>
      <w:r w:rsidR="00E37040" w:rsidRPr="002A1578">
        <w:rPr>
          <w:rFonts w:eastAsia="Times New Roman"/>
          <w:sz w:val="20"/>
          <w:szCs w:val="20"/>
          <w:lang w:eastAsia="pl-PL"/>
        </w:rPr>
        <w:t xml:space="preserve"> zgodnie z terminami zawartymi w umowie</w:t>
      </w:r>
      <w:r w:rsidR="00FD7DB8" w:rsidRPr="002A1578">
        <w:rPr>
          <w:rFonts w:eastAsia="Times New Roman"/>
          <w:sz w:val="20"/>
          <w:szCs w:val="20"/>
          <w:lang w:eastAsia="pl-PL"/>
        </w:rPr>
        <w:t xml:space="preserve"> po s</w:t>
      </w:r>
      <w:r w:rsidR="00E37040" w:rsidRPr="002A1578">
        <w:rPr>
          <w:rFonts w:eastAsia="Times New Roman"/>
          <w:sz w:val="20"/>
          <w:szCs w:val="20"/>
          <w:lang w:eastAsia="pl-PL"/>
        </w:rPr>
        <w:t>twierdzeniu</w:t>
      </w:r>
      <w:r w:rsidR="00FD7DB8" w:rsidRPr="002A1578">
        <w:rPr>
          <w:rFonts w:eastAsia="Times New Roman"/>
          <w:sz w:val="20"/>
          <w:szCs w:val="20"/>
          <w:lang w:eastAsia="pl-PL"/>
        </w:rPr>
        <w:t xml:space="preserve"> jego należytego wykonania;</w:t>
      </w:r>
    </w:p>
    <w:p w:rsidR="00E37040" w:rsidRPr="002A1578" w:rsidRDefault="00FD7DB8" w:rsidP="009E5BBF">
      <w:pPr>
        <w:pStyle w:val="Nagwek4"/>
        <w:numPr>
          <w:ilvl w:val="0"/>
          <w:numId w:val="4"/>
        </w:numPr>
        <w:rPr>
          <w:rFonts w:eastAsia="Times New Roman"/>
          <w:sz w:val="20"/>
          <w:szCs w:val="20"/>
          <w:lang w:eastAsia="pl-PL"/>
        </w:rPr>
      </w:pPr>
      <w:r w:rsidRPr="002A1578">
        <w:rPr>
          <w:rFonts w:eastAsia="Times New Roman"/>
          <w:sz w:val="20"/>
          <w:szCs w:val="20"/>
          <w:lang w:eastAsia="pl-PL"/>
        </w:rPr>
        <w:t>terminowa zapłata wynagrodzenia za wykonane i odebrane prace;</w:t>
      </w:r>
    </w:p>
    <w:p w:rsidR="00D07341" w:rsidRPr="00D07341" w:rsidRDefault="00D07341" w:rsidP="00D07341">
      <w:pPr>
        <w:rPr>
          <w:lang w:eastAsia="pl-PL"/>
        </w:rPr>
      </w:pPr>
    </w:p>
    <w:p w:rsidR="00D07341" w:rsidRPr="002A1578" w:rsidRDefault="00FD7DB8" w:rsidP="002A6645">
      <w:pPr>
        <w:pStyle w:val="Nagwek4"/>
        <w:numPr>
          <w:ilvl w:val="0"/>
          <w:numId w:val="4"/>
        </w:numPr>
        <w:jc w:val="both"/>
        <w:rPr>
          <w:lang w:eastAsia="pl-PL"/>
        </w:rPr>
      </w:pPr>
      <w:r w:rsidRPr="002A1578">
        <w:rPr>
          <w:rFonts w:eastAsia="Times New Roman"/>
          <w:sz w:val="20"/>
          <w:szCs w:val="20"/>
          <w:lang w:eastAsia="pl-PL"/>
        </w:rPr>
        <w:lastRenderedPageBreak/>
        <w:t>przekazanie Wykonawcy dokumentacji projektowej na wykonanie robót objętych niniejszą umową w dniu przekazania terenu budowy</w:t>
      </w:r>
      <w:r w:rsidR="00E37040" w:rsidRPr="002A1578">
        <w:rPr>
          <w:rFonts w:eastAsia="Times New Roman"/>
          <w:sz w:val="20"/>
          <w:szCs w:val="20"/>
          <w:lang w:eastAsia="pl-PL"/>
        </w:rPr>
        <w:t>.</w:t>
      </w:r>
    </w:p>
    <w:p w:rsidR="00FD7DB8" w:rsidRPr="002A1578" w:rsidRDefault="00FD7DB8" w:rsidP="002A6645">
      <w:pPr>
        <w:pStyle w:val="Nagwek4"/>
        <w:jc w:val="center"/>
        <w:rPr>
          <w:rFonts w:eastAsia="Times New Roman"/>
          <w:b/>
          <w:sz w:val="20"/>
          <w:szCs w:val="20"/>
          <w:lang w:eastAsia="pl-PL"/>
        </w:rPr>
      </w:pPr>
      <w:r w:rsidRPr="002A1578">
        <w:rPr>
          <w:rFonts w:eastAsia="Times New Roman"/>
          <w:b/>
          <w:sz w:val="20"/>
          <w:szCs w:val="20"/>
          <w:lang w:eastAsia="pl-PL"/>
        </w:rPr>
        <w:t>§ 4</w:t>
      </w:r>
    </w:p>
    <w:p w:rsidR="00FD7DB8" w:rsidRPr="002A1578" w:rsidRDefault="00FD7DB8" w:rsidP="002A6645">
      <w:pPr>
        <w:pStyle w:val="Nagwek4"/>
        <w:jc w:val="both"/>
        <w:rPr>
          <w:rFonts w:eastAsia="Times New Roman"/>
          <w:sz w:val="20"/>
          <w:szCs w:val="20"/>
          <w:lang w:eastAsia="pl-PL"/>
        </w:rPr>
      </w:pPr>
      <w:r w:rsidRPr="002A1578">
        <w:rPr>
          <w:rFonts w:eastAsia="Times New Roman"/>
          <w:sz w:val="20"/>
          <w:szCs w:val="20"/>
          <w:lang w:eastAsia="pl-PL"/>
        </w:rPr>
        <w:t>Do obowiązków Wykonawcy należy:</w:t>
      </w:r>
    </w:p>
    <w:p w:rsidR="00E37040"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prz</w:t>
      </w:r>
      <w:r w:rsidR="00A52141" w:rsidRPr="002A1578">
        <w:rPr>
          <w:rFonts w:eastAsia="Times New Roman"/>
          <w:sz w:val="20"/>
          <w:szCs w:val="20"/>
          <w:lang w:eastAsia="pl-PL"/>
        </w:rPr>
        <w:t>yjęcie</w:t>
      </w:r>
      <w:r w:rsidRPr="002A1578">
        <w:rPr>
          <w:rFonts w:eastAsia="Times New Roman"/>
          <w:sz w:val="20"/>
          <w:szCs w:val="20"/>
          <w:lang w:eastAsia="pl-PL"/>
        </w:rPr>
        <w:t xml:space="preserve"> terenu robót od Zamawiającego;</w:t>
      </w:r>
    </w:p>
    <w:p w:rsidR="00E37040"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prowadzenie dziennika budowy i księgi obmiaru robót</w:t>
      </w:r>
      <w:r w:rsidR="00E37040" w:rsidRPr="002A1578">
        <w:rPr>
          <w:rFonts w:eastAsia="Times New Roman"/>
          <w:sz w:val="20"/>
          <w:szCs w:val="20"/>
          <w:lang w:eastAsia="pl-PL"/>
        </w:rPr>
        <w:t>;</w:t>
      </w:r>
    </w:p>
    <w:p w:rsidR="00E37040"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zabezpieczenie terenu robót</w:t>
      </w:r>
    </w:p>
    <w:p w:rsidR="00E37040"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zapewnienie dozoru mienia na terenie robót na własny koszt;</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 xml:space="preserve">wykonanie przedmiotu umowy z materiałów odpowiadających wymaganiom określonym </w:t>
      </w:r>
      <w:r w:rsidR="00E37040" w:rsidRPr="002A1578">
        <w:rPr>
          <w:rFonts w:eastAsia="Times New Roman"/>
          <w:sz w:val="20"/>
          <w:szCs w:val="20"/>
          <w:lang w:eastAsia="pl-PL"/>
        </w:rPr>
        <w:t>w ustawie</w:t>
      </w:r>
      <w:r w:rsidRPr="002A1578">
        <w:rPr>
          <w:rFonts w:eastAsia="Times New Roman"/>
          <w:sz w:val="20"/>
          <w:szCs w:val="20"/>
          <w:lang w:eastAsia="pl-PL"/>
        </w:rPr>
        <w:t xml:space="preserve"> Prawo budowlane, okazania, na każde żądanie Zamawiającego lub Inspektora Nadzoru inwestorskiego, certyfikatów zgodności z polską normą lub aprobatą techniczną każdego używanego na budowie wyrobu;</w:t>
      </w:r>
    </w:p>
    <w:p w:rsidR="00A52141" w:rsidRPr="002A1578" w:rsidRDefault="00D347BE"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 xml:space="preserve">zapewnienia na własny koszt </w:t>
      </w:r>
      <w:r w:rsidR="00FD7DB8" w:rsidRPr="002A1578">
        <w:rPr>
          <w:rFonts w:eastAsia="Times New Roman"/>
          <w:sz w:val="20"/>
          <w:szCs w:val="20"/>
          <w:lang w:eastAsia="pl-PL"/>
        </w:rPr>
        <w:t xml:space="preserve">transportu odpadów do miejsc ich wykorzystania lub utylizacji, łącznie </w:t>
      </w:r>
      <w:r w:rsidR="00937724" w:rsidRPr="002A1578">
        <w:rPr>
          <w:rFonts w:eastAsia="Times New Roman"/>
          <w:sz w:val="20"/>
          <w:szCs w:val="20"/>
          <w:lang w:eastAsia="pl-PL"/>
        </w:rPr>
        <w:br/>
      </w:r>
      <w:r w:rsidR="00FD7DB8" w:rsidRPr="002A1578">
        <w:rPr>
          <w:rFonts w:eastAsia="Times New Roman"/>
          <w:sz w:val="20"/>
          <w:szCs w:val="20"/>
          <w:lang w:eastAsia="pl-PL"/>
        </w:rPr>
        <w:t>z kosztami utylizacji;</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jako wytwarzającego odpady – do przestrzegania przepisów prawnych wynikających z następujących ustaw:</w:t>
      </w:r>
      <w:r w:rsidR="00A52141" w:rsidRPr="002A1578">
        <w:rPr>
          <w:rFonts w:eastAsia="Times New Roman"/>
          <w:sz w:val="20"/>
          <w:szCs w:val="20"/>
          <w:lang w:eastAsia="pl-PL"/>
        </w:rPr>
        <w:t xml:space="preserve"> </w:t>
      </w:r>
      <w:r w:rsidR="00A52141" w:rsidRPr="002A1578">
        <w:rPr>
          <w:rFonts w:eastAsia="Times New Roman"/>
          <w:sz w:val="20"/>
          <w:szCs w:val="20"/>
          <w:lang w:eastAsia="pl-PL"/>
        </w:rPr>
        <w:br/>
        <w:t xml:space="preserve">- </w:t>
      </w:r>
      <w:r w:rsidRPr="002A1578">
        <w:rPr>
          <w:rFonts w:eastAsia="Times New Roman"/>
          <w:sz w:val="20"/>
          <w:szCs w:val="20"/>
          <w:lang w:eastAsia="pl-PL"/>
        </w:rPr>
        <w:t xml:space="preserve">ustawy z dnia 27.04.2001 r. Prawo ochrony środowiska (Dz. U. z  2008 r.  Nr 25, poz. 150 z </w:t>
      </w:r>
      <w:proofErr w:type="spellStart"/>
      <w:r w:rsidRPr="002A1578">
        <w:rPr>
          <w:rFonts w:eastAsia="Times New Roman"/>
          <w:sz w:val="20"/>
          <w:szCs w:val="20"/>
          <w:lang w:eastAsia="pl-PL"/>
        </w:rPr>
        <w:t>późn</w:t>
      </w:r>
      <w:proofErr w:type="spellEnd"/>
      <w:r w:rsidRPr="002A1578">
        <w:rPr>
          <w:rFonts w:eastAsia="Times New Roman"/>
          <w:sz w:val="20"/>
          <w:szCs w:val="20"/>
          <w:lang w:eastAsia="pl-PL"/>
        </w:rPr>
        <w:t>. zm.),</w:t>
      </w:r>
      <w:r w:rsidR="00A52141" w:rsidRPr="002A1578">
        <w:rPr>
          <w:rFonts w:eastAsia="Times New Roman"/>
          <w:sz w:val="20"/>
          <w:szCs w:val="20"/>
          <w:lang w:eastAsia="pl-PL"/>
        </w:rPr>
        <w:br/>
        <w:t xml:space="preserve">- </w:t>
      </w:r>
      <w:r w:rsidRPr="002A1578">
        <w:rPr>
          <w:rFonts w:eastAsia="Times New Roman"/>
          <w:sz w:val="20"/>
          <w:szCs w:val="20"/>
          <w:lang w:eastAsia="pl-PL"/>
        </w:rPr>
        <w:t>ustawy z dnia 14.12.2013 r o odpadach (Dz. U. z  2013 r.  , poz. 21.</w:t>
      </w:r>
      <w:r w:rsidR="00A52141" w:rsidRPr="002A1578">
        <w:rPr>
          <w:rFonts w:eastAsia="Times New Roman"/>
          <w:sz w:val="20"/>
          <w:szCs w:val="20"/>
          <w:lang w:eastAsia="pl-PL"/>
        </w:rPr>
        <w:t xml:space="preserve"> z </w:t>
      </w:r>
      <w:proofErr w:type="spellStart"/>
      <w:r w:rsidR="00A52141" w:rsidRPr="002A1578">
        <w:rPr>
          <w:rFonts w:eastAsia="Times New Roman"/>
          <w:sz w:val="20"/>
          <w:szCs w:val="20"/>
          <w:lang w:eastAsia="pl-PL"/>
        </w:rPr>
        <w:t>późn</w:t>
      </w:r>
      <w:proofErr w:type="spellEnd"/>
      <w:r w:rsidR="00A52141" w:rsidRPr="002A1578">
        <w:rPr>
          <w:rFonts w:eastAsia="Times New Roman"/>
          <w:sz w:val="20"/>
          <w:szCs w:val="20"/>
          <w:lang w:eastAsia="pl-PL"/>
        </w:rPr>
        <w:t>. zm.</w:t>
      </w:r>
      <w:r w:rsidRPr="002A1578">
        <w:rPr>
          <w:rFonts w:eastAsia="Times New Roman"/>
          <w:sz w:val="20"/>
          <w:szCs w:val="20"/>
          <w:lang w:eastAsia="pl-PL"/>
        </w:rPr>
        <w:t>),</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 xml:space="preserve">ponoszenia pełnej odpowiedzialności za stan i przestrzeganie przepisów bhp, ochronę </w:t>
      </w:r>
      <w:proofErr w:type="spellStart"/>
      <w:r w:rsidRPr="002A1578">
        <w:rPr>
          <w:rFonts w:eastAsia="Times New Roman"/>
          <w:sz w:val="20"/>
          <w:szCs w:val="20"/>
          <w:lang w:eastAsia="pl-PL"/>
        </w:rPr>
        <w:t>p.poż</w:t>
      </w:r>
      <w:proofErr w:type="spellEnd"/>
      <w:r w:rsidRPr="002A1578">
        <w:rPr>
          <w:rFonts w:eastAsia="Times New Roman"/>
          <w:sz w:val="20"/>
          <w:szCs w:val="20"/>
          <w:lang w:eastAsia="pl-PL"/>
        </w:rPr>
        <w:t>. i dozór mienia na terenie robót, jak i za wszelkie szkody powstałe w trakcie trwania robót na terenie przyjętym od Zamawiającego lub mających związek z prowadzonymi robotami;</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terminowego wykonania i przekazania do eksploatacji przedmiotu umowy;</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ponoszenia pełnej odpowiedzialności za stosowanie i bezpieczeństwo wszelkich działań prowadzonych na terenie robót i poza nim, a związanych z wykonaniem przedmiotu umowy;</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ponoszenia pełnej odpowiedzialności za szkody oraz następstwa nieszczęśliwych wypadków pracowników i osób trzecich, powstałe w związku z prowadzonymi robotami, w tym także ruchem pojazdów;</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zabezpieczenie instalacji, urządzeń i obiektów na terenie robót i w jej bezpośrednim otoczeniu, przed ich zniszczeniem lub uszkodzeniem w trakcie wykonywania robót;</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dbanie o porządek na terenie robót oraz utrzymywanie terenu robót w stanie wolnym od przeszkód komunikacyjnych</w:t>
      </w:r>
      <w:r w:rsidR="00A52141" w:rsidRPr="002A1578">
        <w:rPr>
          <w:rFonts w:eastAsia="Times New Roman"/>
          <w:sz w:val="20"/>
          <w:szCs w:val="20"/>
          <w:lang w:eastAsia="pl-PL"/>
        </w:rPr>
        <w:t>;</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kompletowanie w trakcie realizacji robót wszelkiej dokumentacji zgodnie z przepisami Prawa budowlanego oraz przygotowanie do odbioru końcowego kompletu protokołów niezbędnych przy odbiorze;</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usunięcie wszelkich wad i usterek stwierdzonych przez nadzór inwestorski w trakcie trwania robót w terminie nie dłuższym niż termin technicznie uzasadniony i konieczny do ich usunięcia;</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A52141" w:rsidRPr="002A1578" w:rsidRDefault="00FD7DB8" w:rsidP="002A6645">
      <w:pPr>
        <w:pStyle w:val="Nagwek4"/>
        <w:numPr>
          <w:ilvl w:val="0"/>
          <w:numId w:val="5"/>
        </w:numPr>
        <w:jc w:val="both"/>
        <w:rPr>
          <w:rFonts w:eastAsia="Times New Roman"/>
          <w:sz w:val="20"/>
          <w:szCs w:val="20"/>
          <w:lang w:eastAsia="pl-PL"/>
        </w:rPr>
      </w:pPr>
      <w:r w:rsidRPr="002A1578">
        <w:rPr>
          <w:rFonts w:eastAsia="Times New Roman"/>
          <w:sz w:val="20"/>
          <w:szCs w:val="20"/>
          <w:lang w:eastAsia="pl-PL"/>
        </w:rPr>
        <w:t>niezwłoczne informowanie Zamawiającego (Inspektora nadzoru inwestorskiego) o problemach technicznych lub okolicznościach, które mogą wpłynąć na jakość robót lub termin zakończenia robót</w:t>
      </w:r>
    </w:p>
    <w:p w:rsidR="00A52141" w:rsidRPr="002A1578" w:rsidRDefault="00A52141" w:rsidP="002A6645">
      <w:pPr>
        <w:pStyle w:val="Nagwek4"/>
        <w:numPr>
          <w:ilvl w:val="0"/>
          <w:numId w:val="5"/>
        </w:numPr>
        <w:jc w:val="both"/>
        <w:rPr>
          <w:sz w:val="20"/>
          <w:szCs w:val="20"/>
          <w:lang w:eastAsia="pl-PL"/>
        </w:rPr>
      </w:pPr>
      <w:r w:rsidRPr="002A1578">
        <w:rPr>
          <w:rFonts w:eastAsia="Times New Roman"/>
          <w:sz w:val="20"/>
          <w:szCs w:val="20"/>
          <w:lang w:eastAsia="pl-PL"/>
        </w:rPr>
        <w:t>Prowadzenie robót</w:t>
      </w:r>
      <w:r w:rsidR="00CE6D9D" w:rsidRPr="002A1578">
        <w:rPr>
          <w:rFonts w:eastAsia="Times New Roman"/>
          <w:color w:val="632423" w:themeColor="accent2" w:themeShade="80"/>
          <w:sz w:val="20"/>
          <w:szCs w:val="20"/>
          <w:lang w:eastAsia="pl-PL"/>
        </w:rPr>
        <w:t xml:space="preserve"> </w:t>
      </w:r>
      <w:r w:rsidRPr="002A1578">
        <w:rPr>
          <w:rFonts w:eastAsia="Times New Roman"/>
          <w:sz w:val="20"/>
          <w:szCs w:val="20"/>
          <w:lang w:eastAsia="pl-PL"/>
        </w:rPr>
        <w:t xml:space="preserve">w obiekcie i w jego otoczeniu </w:t>
      </w:r>
      <w:r w:rsidR="00CE6D9D" w:rsidRPr="002A1578">
        <w:rPr>
          <w:rFonts w:eastAsia="Times New Roman"/>
          <w:sz w:val="20"/>
          <w:szCs w:val="20"/>
          <w:lang w:eastAsia="pl-PL"/>
        </w:rPr>
        <w:t xml:space="preserve">w sposób gwarantujący bezproblemowe funkcjonowanie </w:t>
      </w:r>
      <w:r w:rsidRPr="002A1578">
        <w:rPr>
          <w:rFonts w:eastAsia="Times New Roman"/>
          <w:sz w:val="20"/>
          <w:szCs w:val="20"/>
          <w:lang w:eastAsia="pl-PL"/>
        </w:rPr>
        <w:t>obiektu</w:t>
      </w:r>
      <w:r w:rsidR="00CE6D9D" w:rsidRPr="002A1578">
        <w:rPr>
          <w:rFonts w:eastAsia="Times New Roman"/>
          <w:sz w:val="20"/>
          <w:szCs w:val="20"/>
          <w:lang w:eastAsia="pl-PL"/>
        </w:rPr>
        <w:t>.</w:t>
      </w:r>
    </w:p>
    <w:p w:rsidR="00A52141" w:rsidRPr="002A1578" w:rsidRDefault="00A52141" w:rsidP="002A6645">
      <w:pPr>
        <w:pStyle w:val="Nagwek4"/>
        <w:numPr>
          <w:ilvl w:val="0"/>
          <w:numId w:val="5"/>
        </w:numPr>
        <w:jc w:val="both"/>
        <w:rPr>
          <w:sz w:val="20"/>
          <w:szCs w:val="20"/>
          <w:lang w:eastAsia="pl-PL"/>
        </w:rPr>
      </w:pPr>
      <w:r w:rsidRPr="002A1578">
        <w:rPr>
          <w:sz w:val="20"/>
          <w:szCs w:val="20"/>
        </w:rPr>
        <w:t>Zapłata wynagrodzenia należnego Podwykonawcom, jeżeli Wykonawca dopuszcza Podwykonawców do udziału w realizacji Umowy.</w:t>
      </w:r>
    </w:p>
    <w:p w:rsidR="00FD7DB8" w:rsidRPr="002A1578" w:rsidRDefault="00FD7DB8" w:rsidP="002A6645">
      <w:pPr>
        <w:pStyle w:val="Nagwek4"/>
        <w:jc w:val="center"/>
        <w:rPr>
          <w:rFonts w:eastAsia="Times New Roman"/>
          <w:b/>
          <w:sz w:val="20"/>
          <w:szCs w:val="20"/>
          <w:lang w:eastAsia="pl-PL"/>
        </w:rPr>
      </w:pPr>
      <w:r w:rsidRPr="002A1578">
        <w:rPr>
          <w:rFonts w:eastAsia="Times New Roman"/>
          <w:b/>
          <w:sz w:val="20"/>
          <w:szCs w:val="20"/>
          <w:lang w:eastAsia="pl-PL"/>
        </w:rPr>
        <w:t>§ 5</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Wykonawca zobowiązuje się do ubezpieczenia budowy od szkód mogących wystąpić na skutek zdarzeń losowych oraz od odpowiedzialności cywilnej. Ubezpieczenie powinno objąć w szczególności roboty, urządzenia i materiały oraz sprzęt budowy.</w:t>
      </w:r>
    </w:p>
    <w:p w:rsidR="00FD7DB8" w:rsidRPr="002A1578" w:rsidRDefault="00FD7DB8" w:rsidP="00A52141">
      <w:pPr>
        <w:pStyle w:val="Nagwek4"/>
        <w:jc w:val="center"/>
        <w:rPr>
          <w:rFonts w:eastAsia="Times New Roman"/>
          <w:b/>
          <w:sz w:val="20"/>
          <w:szCs w:val="20"/>
          <w:lang w:eastAsia="pl-PL"/>
        </w:rPr>
      </w:pPr>
      <w:r w:rsidRPr="002A1578">
        <w:rPr>
          <w:rFonts w:eastAsia="Times New Roman"/>
          <w:b/>
          <w:sz w:val="20"/>
          <w:szCs w:val="20"/>
          <w:lang w:eastAsia="pl-PL"/>
        </w:rPr>
        <w:t>§ 6</w:t>
      </w:r>
    </w:p>
    <w:p w:rsidR="00FD7DB8" w:rsidRPr="002A1578" w:rsidRDefault="00FD7DB8" w:rsidP="000A2525">
      <w:pPr>
        <w:pStyle w:val="Nagwek4"/>
        <w:rPr>
          <w:rFonts w:eastAsia="Times New Roman"/>
          <w:sz w:val="20"/>
          <w:szCs w:val="20"/>
          <w:lang w:eastAsia="pl-PL"/>
        </w:rPr>
      </w:pPr>
      <w:r w:rsidRPr="002A1578">
        <w:rPr>
          <w:rFonts w:eastAsia="Times New Roman"/>
          <w:sz w:val="20"/>
          <w:szCs w:val="20"/>
          <w:lang w:eastAsia="pl-PL"/>
        </w:rPr>
        <w:t>Zamawiający powołuje inspektora nadzoru w osobie: ……………………………………..</w:t>
      </w:r>
    </w:p>
    <w:p w:rsidR="00FD7DB8" w:rsidRPr="002A1578" w:rsidRDefault="00FD7DB8" w:rsidP="00A52141">
      <w:pPr>
        <w:pStyle w:val="Nagwek4"/>
        <w:jc w:val="center"/>
        <w:rPr>
          <w:rFonts w:eastAsia="Times New Roman"/>
          <w:b/>
          <w:sz w:val="20"/>
          <w:szCs w:val="20"/>
          <w:lang w:eastAsia="pl-PL"/>
        </w:rPr>
      </w:pPr>
      <w:r w:rsidRPr="002A1578">
        <w:rPr>
          <w:rFonts w:eastAsia="Times New Roman"/>
          <w:b/>
          <w:sz w:val="20"/>
          <w:szCs w:val="20"/>
          <w:lang w:eastAsia="pl-PL"/>
        </w:rPr>
        <w:t>§ 7</w:t>
      </w:r>
    </w:p>
    <w:p w:rsidR="00FD7DB8" w:rsidRDefault="00FD7DB8" w:rsidP="000A2525">
      <w:pPr>
        <w:pStyle w:val="Nagwek4"/>
        <w:rPr>
          <w:rFonts w:eastAsia="Times New Roman"/>
          <w:sz w:val="20"/>
          <w:szCs w:val="20"/>
          <w:lang w:eastAsia="pl-PL"/>
        </w:rPr>
      </w:pPr>
      <w:r w:rsidRPr="002A1578">
        <w:rPr>
          <w:rFonts w:eastAsia="Times New Roman"/>
          <w:sz w:val="20"/>
          <w:szCs w:val="20"/>
          <w:lang w:eastAsia="pl-PL"/>
        </w:rPr>
        <w:t>Wykonawca ustanawia kierownika budowy w osobie: ……….……………………………</w:t>
      </w:r>
    </w:p>
    <w:p w:rsidR="00A11CA7" w:rsidRPr="00A11CA7" w:rsidRDefault="00A11CA7" w:rsidP="00A11CA7">
      <w:pPr>
        <w:rPr>
          <w:lang w:eastAsia="pl-PL"/>
        </w:rPr>
      </w:pPr>
    </w:p>
    <w:p w:rsidR="00153B3E" w:rsidRPr="002A1578" w:rsidRDefault="00153B3E" w:rsidP="00134AC1">
      <w:pPr>
        <w:pStyle w:val="Nagwek2"/>
      </w:pPr>
      <w:r w:rsidRPr="002A1578">
        <w:lastRenderedPageBreak/>
        <w:t>Podwykonawstwo</w:t>
      </w:r>
    </w:p>
    <w:p w:rsidR="00153B3E" w:rsidRPr="002A1578" w:rsidRDefault="00153B3E" w:rsidP="00153B3E">
      <w:pPr>
        <w:jc w:val="center"/>
        <w:rPr>
          <w:b/>
          <w:sz w:val="20"/>
          <w:szCs w:val="20"/>
          <w:lang w:eastAsia="pl-PL"/>
        </w:rPr>
      </w:pPr>
      <w:r w:rsidRPr="002A1578">
        <w:rPr>
          <w:b/>
          <w:sz w:val="20"/>
          <w:szCs w:val="20"/>
          <w:lang w:eastAsia="pl-PL"/>
        </w:rPr>
        <w:t>§8</w:t>
      </w:r>
    </w:p>
    <w:p w:rsidR="00153B3E" w:rsidRPr="002A1578" w:rsidRDefault="00153B3E" w:rsidP="00752FFF">
      <w:pPr>
        <w:pStyle w:val="Akapitzlist"/>
        <w:numPr>
          <w:ilvl w:val="0"/>
          <w:numId w:val="26"/>
        </w:numPr>
        <w:jc w:val="both"/>
        <w:rPr>
          <w:b w:val="0"/>
          <w:sz w:val="20"/>
          <w:szCs w:val="20"/>
          <w:lang w:eastAsia="pl-PL"/>
        </w:rPr>
      </w:pPr>
      <w:r w:rsidRPr="002A1578">
        <w:rPr>
          <w:b w:val="0"/>
          <w:sz w:val="20"/>
          <w:szCs w:val="20"/>
          <w:lang w:eastAsia="pl-PL"/>
        </w:rPr>
        <w:t xml:space="preserve">Wykonawca wykonywać będzie zamówienie samodzielnie </w:t>
      </w:r>
      <w:r w:rsidR="007968DF" w:rsidRPr="002A1578">
        <w:rPr>
          <w:b w:val="0"/>
          <w:sz w:val="20"/>
          <w:szCs w:val="20"/>
          <w:lang w:eastAsia="pl-PL"/>
        </w:rPr>
        <w:t>lub przy pomocy osób trzecich p</w:t>
      </w:r>
      <w:r w:rsidRPr="002A1578">
        <w:rPr>
          <w:b w:val="0"/>
          <w:sz w:val="20"/>
          <w:szCs w:val="20"/>
          <w:lang w:eastAsia="pl-PL"/>
        </w:rPr>
        <w:t>o</w:t>
      </w:r>
      <w:r w:rsidR="007968DF" w:rsidRPr="002A1578">
        <w:rPr>
          <w:b w:val="0"/>
          <w:sz w:val="20"/>
          <w:szCs w:val="20"/>
          <w:lang w:eastAsia="pl-PL"/>
        </w:rPr>
        <w:t>dwykonawców bądź dalszych podwykonawców</w:t>
      </w:r>
      <w:r w:rsidR="000F10E1" w:rsidRPr="002A1578">
        <w:rPr>
          <w:b w:val="0"/>
          <w:sz w:val="20"/>
          <w:szCs w:val="20"/>
          <w:lang w:eastAsia="pl-PL"/>
        </w:rPr>
        <w:t xml:space="preserve">, </w:t>
      </w:r>
      <w:r w:rsidRPr="002A1578">
        <w:rPr>
          <w:b w:val="0"/>
          <w:sz w:val="20"/>
          <w:szCs w:val="20"/>
          <w:lang w:eastAsia="pl-PL"/>
        </w:rPr>
        <w:t xml:space="preserve">zawierając z nimi stosowne umowy w formie pisemnej pod rygorem nieważności. </w:t>
      </w:r>
    </w:p>
    <w:p w:rsidR="00752FFF" w:rsidRPr="002A1578" w:rsidRDefault="00153B3E" w:rsidP="00752FFF">
      <w:pPr>
        <w:pStyle w:val="Akapitzlist"/>
        <w:numPr>
          <w:ilvl w:val="0"/>
          <w:numId w:val="26"/>
        </w:numPr>
        <w:jc w:val="both"/>
        <w:rPr>
          <w:b w:val="0"/>
          <w:sz w:val="20"/>
          <w:szCs w:val="20"/>
        </w:rPr>
      </w:pPr>
      <w:r w:rsidRPr="002A1578">
        <w:rPr>
          <w:b w:val="0"/>
          <w:sz w:val="20"/>
          <w:szCs w:val="20"/>
          <w:lang w:eastAsia="pl-PL"/>
        </w:rPr>
        <w:t>Wykonawca ponosi odpowiedzia</w:t>
      </w:r>
      <w:r w:rsidR="007968DF" w:rsidRPr="002A1578">
        <w:rPr>
          <w:b w:val="0"/>
          <w:sz w:val="20"/>
          <w:szCs w:val="20"/>
          <w:lang w:eastAsia="pl-PL"/>
        </w:rPr>
        <w:t>lność prawną i finansową wobec z</w:t>
      </w:r>
      <w:r w:rsidRPr="002A1578">
        <w:rPr>
          <w:b w:val="0"/>
          <w:sz w:val="20"/>
          <w:szCs w:val="20"/>
          <w:lang w:eastAsia="pl-PL"/>
        </w:rPr>
        <w:t>amawiającego i osób trzecich za wszelkie szkody, wynikłe z zaniechania, niedbalstwa i</w:t>
      </w:r>
      <w:r w:rsidR="00B22356" w:rsidRPr="002A1578">
        <w:rPr>
          <w:b w:val="0"/>
          <w:sz w:val="20"/>
          <w:szCs w:val="20"/>
          <w:lang w:eastAsia="pl-PL"/>
        </w:rPr>
        <w:t xml:space="preserve"> działania niezgodnego ze sztuką</w:t>
      </w:r>
      <w:r w:rsidRPr="002A1578">
        <w:rPr>
          <w:b w:val="0"/>
          <w:sz w:val="20"/>
          <w:szCs w:val="20"/>
          <w:lang w:eastAsia="pl-PL"/>
        </w:rPr>
        <w:t xml:space="preserve"> budowlaną swoich pracowników, jak również podwykonawców</w:t>
      </w:r>
      <w:r w:rsidR="008433A7" w:rsidRPr="002A1578">
        <w:rPr>
          <w:b w:val="0"/>
          <w:sz w:val="20"/>
          <w:szCs w:val="20"/>
          <w:lang w:eastAsia="pl-PL"/>
        </w:rPr>
        <w:t xml:space="preserve"> i dalszych podwykonawców.</w:t>
      </w:r>
    </w:p>
    <w:p w:rsidR="00752FFF" w:rsidRPr="002A1578" w:rsidRDefault="00752FFF" w:rsidP="00752FFF">
      <w:pPr>
        <w:pStyle w:val="Akapitzlist"/>
        <w:numPr>
          <w:ilvl w:val="0"/>
          <w:numId w:val="26"/>
        </w:numPr>
        <w:jc w:val="both"/>
        <w:rPr>
          <w:b w:val="0"/>
          <w:sz w:val="20"/>
          <w:szCs w:val="20"/>
        </w:rPr>
      </w:pPr>
      <w:r w:rsidRPr="002A1578">
        <w:rPr>
          <w:b w:val="0"/>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w:t>
      </w:r>
    </w:p>
    <w:p w:rsidR="00DD63EC" w:rsidRPr="002A1578" w:rsidRDefault="00DD63EC" w:rsidP="00DD63EC">
      <w:pPr>
        <w:pStyle w:val="Akapitzlist"/>
        <w:numPr>
          <w:ilvl w:val="0"/>
          <w:numId w:val="26"/>
        </w:numPr>
        <w:jc w:val="both"/>
        <w:rPr>
          <w:b w:val="0"/>
          <w:sz w:val="20"/>
          <w:szCs w:val="20"/>
        </w:rPr>
      </w:pPr>
      <w:r w:rsidRPr="002A1578">
        <w:rPr>
          <w:b w:val="0"/>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w:t>
      </w:r>
      <w:r w:rsidR="00134AC1" w:rsidRPr="002A1578">
        <w:rPr>
          <w:b w:val="0"/>
          <w:sz w:val="20"/>
          <w:szCs w:val="20"/>
        </w:rPr>
        <w:br/>
      </w:r>
      <w:r w:rsidRPr="002A1578">
        <w:rPr>
          <w:b w:val="0"/>
          <w:sz w:val="20"/>
          <w:szCs w:val="20"/>
        </w:rPr>
        <w:t xml:space="preserve">z częścią dokumentacji dotyczącej wykonania robót, które mają być realizowane na podstawie Umowy </w:t>
      </w:r>
      <w:r w:rsidR="00134AC1" w:rsidRPr="002A1578">
        <w:rPr>
          <w:b w:val="0"/>
          <w:sz w:val="20"/>
          <w:szCs w:val="20"/>
        </w:rPr>
        <w:br/>
      </w:r>
      <w:r w:rsidRPr="002A1578">
        <w:rPr>
          <w:b w:val="0"/>
          <w:sz w:val="20"/>
          <w:szCs w:val="20"/>
        </w:rPr>
        <w:t>o podwykonawstwo lub ze wskazaniem tej części dokumentacji, nie później niż 14 dni przed jej zawarciem</w:t>
      </w:r>
      <w:r w:rsidR="00B22356" w:rsidRPr="002A1578">
        <w:rPr>
          <w:b w:val="0"/>
          <w:sz w:val="20"/>
          <w:szCs w:val="20"/>
        </w:rPr>
        <w:t>. W</w:t>
      </w:r>
      <w:r w:rsidRPr="002A1578">
        <w:rPr>
          <w:b w:val="0"/>
          <w:sz w:val="20"/>
          <w:szCs w:val="20"/>
        </w:rPr>
        <w:t xml:space="preserve"> przypadku projektu umowy przedkładanego przez Podwykonawcę lub dalszego Podwykonawcę,  wraz ze zgodą Wykonawcy na zawarcie Umowy o podwykonawstwo o treści zgodnej z projektem umowy.</w:t>
      </w:r>
    </w:p>
    <w:p w:rsidR="00752FFF" w:rsidRPr="002A1578" w:rsidRDefault="00752FFF" w:rsidP="00752FFF">
      <w:pPr>
        <w:pStyle w:val="Akapitzlist"/>
        <w:numPr>
          <w:ilvl w:val="0"/>
          <w:numId w:val="26"/>
        </w:numPr>
        <w:jc w:val="both"/>
        <w:rPr>
          <w:b w:val="0"/>
          <w:sz w:val="20"/>
          <w:szCs w:val="20"/>
        </w:rPr>
      </w:pPr>
      <w:r w:rsidRPr="002A1578">
        <w:rPr>
          <w:b w:val="0"/>
          <w:sz w:val="20"/>
          <w:szCs w:val="20"/>
        </w:rPr>
        <w:t>Umowa z Podwykonawcą lub dalszym Podwykonawcą powinna stanowić w szczególności, iż:</w:t>
      </w:r>
    </w:p>
    <w:p w:rsidR="00752FFF" w:rsidRPr="002A1578" w:rsidRDefault="00752FFF" w:rsidP="00752FFF">
      <w:pPr>
        <w:pStyle w:val="Akapitzlist"/>
        <w:numPr>
          <w:ilvl w:val="0"/>
          <w:numId w:val="27"/>
        </w:numPr>
        <w:jc w:val="both"/>
        <w:rPr>
          <w:b w:val="0"/>
          <w:sz w:val="20"/>
          <w:szCs w:val="20"/>
        </w:rPr>
      </w:pPr>
      <w:r w:rsidRPr="002A1578">
        <w:rPr>
          <w:b w:val="0"/>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52FFF" w:rsidRPr="002A1578" w:rsidRDefault="00752FFF" w:rsidP="00752FFF">
      <w:pPr>
        <w:pStyle w:val="Akapitzlist"/>
        <w:numPr>
          <w:ilvl w:val="0"/>
          <w:numId w:val="27"/>
        </w:numPr>
        <w:jc w:val="both"/>
        <w:rPr>
          <w:b w:val="0"/>
          <w:sz w:val="20"/>
          <w:szCs w:val="20"/>
        </w:rPr>
      </w:pPr>
      <w:r w:rsidRPr="002A1578">
        <w:rPr>
          <w:b w:val="0"/>
          <w:sz w:val="20"/>
          <w:szCs w:val="20"/>
        </w:rPr>
        <w:t>przedmiotem Umowy o podwykonawstwo jest wyłącznie wykonanie, odpowiednio: robót budowlanych, dostaw lub usług, które ściśle odpowiadają części zamówienia określonego Umową zawartą pomiędzy Zamawiającym a Wykonawcą,</w:t>
      </w:r>
    </w:p>
    <w:p w:rsidR="00752FFF" w:rsidRPr="002A1578" w:rsidRDefault="00752FFF" w:rsidP="00CD2D49">
      <w:pPr>
        <w:pStyle w:val="Akapitzlist"/>
        <w:numPr>
          <w:ilvl w:val="0"/>
          <w:numId w:val="26"/>
        </w:numPr>
        <w:jc w:val="both"/>
        <w:rPr>
          <w:b w:val="0"/>
          <w:sz w:val="20"/>
          <w:szCs w:val="20"/>
        </w:rPr>
      </w:pPr>
      <w:r w:rsidRPr="002A1578">
        <w:rPr>
          <w:b w:val="0"/>
          <w:sz w:val="20"/>
          <w:szCs w:val="20"/>
        </w:rPr>
        <w:t>Projekt Umowy o podwykonawstwo, której przedmiotem są roboty budowlane, będzie uważany za zaakceptowany przez Zamawiającego, jeżeli Zamawiający w terminie 7 dni od dnia przedłożenia mu projektu nie zgłosi na piśmie zastrzeżeń w zakresie dot. wymagań zawartych w SIWZ.</w:t>
      </w:r>
    </w:p>
    <w:p w:rsidR="00752FFF" w:rsidRPr="002A1578" w:rsidRDefault="00752FFF" w:rsidP="00CD2D49">
      <w:pPr>
        <w:pStyle w:val="Akapitzlist"/>
        <w:numPr>
          <w:ilvl w:val="0"/>
          <w:numId w:val="26"/>
        </w:numPr>
        <w:jc w:val="both"/>
        <w:rPr>
          <w:b w:val="0"/>
          <w:sz w:val="20"/>
          <w:szCs w:val="20"/>
        </w:rPr>
      </w:pPr>
      <w:r w:rsidRPr="002A1578">
        <w:rPr>
          <w:b w:val="0"/>
          <w:sz w:val="20"/>
          <w:szCs w:val="20"/>
        </w:rPr>
        <w:t xml:space="preserve">W przypadku zgłoszenia przez Zamawiającego zastrzeżeń do projektu Umowy o podwykonawstwo w terminie 7 </w:t>
      </w:r>
      <w:r w:rsidR="00B22356" w:rsidRPr="002A1578">
        <w:rPr>
          <w:b w:val="0"/>
          <w:sz w:val="20"/>
          <w:szCs w:val="20"/>
        </w:rPr>
        <w:t>dni</w:t>
      </w:r>
      <w:r w:rsidRPr="002A1578">
        <w:rPr>
          <w:b w:val="0"/>
          <w:sz w:val="20"/>
          <w:szCs w:val="20"/>
        </w:rPr>
        <w:t xml:space="preserve"> Wykonawca, Podwykonawca lub dalszy Podwykonawca </w:t>
      </w:r>
      <w:r w:rsidR="007A433D" w:rsidRPr="002A1578">
        <w:rPr>
          <w:b w:val="0"/>
          <w:sz w:val="20"/>
          <w:szCs w:val="20"/>
        </w:rPr>
        <w:t xml:space="preserve">może </w:t>
      </w:r>
      <w:r w:rsidR="00134AC1" w:rsidRPr="002A1578">
        <w:rPr>
          <w:b w:val="0"/>
          <w:sz w:val="20"/>
          <w:szCs w:val="20"/>
        </w:rPr>
        <w:t>przedłożyć</w:t>
      </w:r>
      <w:r w:rsidR="00B22356" w:rsidRPr="002A1578">
        <w:rPr>
          <w:b w:val="0"/>
          <w:sz w:val="20"/>
          <w:szCs w:val="20"/>
        </w:rPr>
        <w:t xml:space="preserve"> </w:t>
      </w:r>
      <w:r w:rsidRPr="002A1578">
        <w:rPr>
          <w:b w:val="0"/>
          <w:sz w:val="20"/>
          <w:szCs w:val="20"/>
        </w:rPr>
        <w:t>zmieniony projekt Umowy o podwykonawstwo, uwzględniający w całości zastrzeżenia Zamawiającego.</w:t>
      </w:r>
    </w:p>
    <w:p w:rsidR="00752FFF" w:rsidRPr="002A1578" w:rsidRDefault="00752FFF" w:rsidP="00CD2D49">
      <w:pPr>
        <w:pStyle w:val="Akapitzlist"/>
        <w:numPr>
          <w:ilvl w:val="0"/>
          <w:numId w:val="26"/>
        </w:numPr>
        <w:jc w:val="both"/>
        <w:rPr>
          <w:b w:val="0"/>
          <w:sz w:val="20"/>
          <w:szCs w:val="20"/>
        </w:rPr>
      </w:pPr>
      <w:r w:rsidRPr="002A1578">
        <w:rPr>
          <w:b w:val="0"/>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00134AC1" w:rsidRPr="002A1578">
        <w:rPr>
          <w:b w:val="0"/>
          <w:sz w:val="20"/>
          <w:szCs w:val="20"/>
        </w:rPr>
        <w:br/>
      </w:r>
      <w:r w:rsidRPr="002A1578">
        <w:rPr>
          <w:b w:val="0"/>
          <w:sz w:val="20"/>
          <w:szCs w:val="20"/>
        </w:rPr>
        <w:t>z oryginałem kopię zawartej Umowy o podwykonawstwo w terminie 7 dni od dnia zawarcia tej Umowy.</w:t>
      </w:r>
    </w:p>
    <w:p w:rsidR="00752FFF" w:rsidRPr="002A1578" w:rsidRDefault="00752FFF" w:rsidP="00CD2D49">
      <w:pPr>
        <w:pStyle w:val="Akapitzlist"/>
        <w:numPr>
          <w:ilvl w:val="0"/>
          <w:numId w:val="26"/>
        </w:numPr>
        <w:jc w:val="both"/>
        <w:rPr>
          <w:b w:val="0"/>
          <w:sz w:val="20"/>
          <w:szCs w:val="20"/>
        </w:rPr>
      </w:pPr>
      <w:r w:rsidRPr="002A1578">
        <w:rPr>
          <w:b w:val="0"/>
          <w:sz w:val="20"/>
          <w:szCs w:val="20"/>
        </w:rPr>
        <w:t>Umowa o podwykonawstwo, której przedmiotem są roboty budowlane, będzie uważana za zaakceptowaną przez Zamawiającego, jeżeli Zamawiający w terminie 7 dni od dnia przedłożenia kopii tej umowy nie zgłosi do niej na piśmie sprzeciwu.</w:t>
      </w:r>
    </w:p>
    <w:p w:rsidR="00752FFF" w:rsidRPr="002A1578" w:rsidRDefault="00752FFF" w:rsidP="00CD2D49">
      <w:pPr>
        <w:pStyle w:val="Akapitzlist"/>
        <w:numPr>
          <w:ilvl w:val="0"/>
          <w:numId w:val="26"/>
        </w:numPr>
        <w:jc w:val="both"/>
        <w:rPr>
          <w:b w:val="0"/>
          <w:sz w:val="20"/>
          <w:szCs w:val="20"/>
        </w:rPr>
      </w:pPr>
      <w:r w:rsidRPr="002A1578">
        <w:rPr>
          <w:b w:val="0"/>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mniejszej niż 0,5% szacunkowego wynagrodzen</w:t>
      </w:r>
      <w:r w:rsidR="00B22356" w:rsidRPr="002A1578">
        <w:rPr>
          <w:b w:val="0"/>
          <w:sz w:val="20"/>
          <w:szCs w:val="20"/>
        </w:rPr>
        <w:t>ia Wykonawcy, o którym mowa w §9</w:t>
      </w:r>
      <w:r w:rsidRPr="002A1578">
        <w:rPr>
          <w:b w:val="0"/>
          <w:sz w:val="20"/>
          <w:szCs w:val="20"/>
        </w:rPr>
        <w:t xml:space="preserve"> ust.1 oraz Umów o podwykonawstwo, których przedmiot został wskazany w SIWZ jako niepodlegający temu obowiązkowi, przy czym wyłączenie to nie dotyczy Umów o podwykonawstwo w zakresie dostaw lub usług o wartości większej niż 50.000 zł.</w:t>
      </w:r>
    </w:p>
    <w:p w:rsidR="00CD2D49" w:rsidRPr="002A1578" w:rsidRDefault="00752FFF" w:rsidP="00CD2D49">
      <w:pPr>
        <w:pStyle w:val="Akapitzlist"/>
        <w:numPr>
          <w:ilvl w:val="0"/>
          <w:numId w:val="26"/>
        </w:numPr>
        <w:jc w:val="both"/>
        <w:rPr>
          <w:b w:val="0"/>
          <w:sz w:val="20"/>
          <w:szCs w:val="20"/>
        </w:rPr>
      </w:pPr>
      <w:r w:rsidRPr="002A1578">
        <w:rPr>
          <w:b w:val="0"/>
          <w:sz w:val="20"/>
          <w:szCs w:val="20"/>
        </w:rPr>
        <w:t>Wykonawca, Podwykonawca lub dalszy Podwykonawca nie może polecić Podwykonawcy realizacji przedmiotu Umowy o podwykonawstwo, której przedmiotem są roboty budowlane w przypadku braku jej akceptacji przez Zamawiającego.</w:t>
      </w:r>
    </w:p>
    <w:p w:rsidR="00752FFF" w:rsidRPr="002A1578" w:rsidRDefault="00752FFF" w:rsidP="00CD2D49">
      <w:pPr>
        <w:pStyle w:val="Akapitzlist"/>
        <w:numPr>
          <w:ilvl w:val="0"/>
          <w:numId w:val="26"/>
        </w:numPr>
        <w:jc w:val="both"/>
        <w:rPr>
          <w:b w:val="0"/>
          <w:sz w:val="20"/>
          <w:szCs w:val="20"/>
        </w:rPr>
      </w:pPr>
      <w:r w:rsidRPr="002A1578">
        <w:rPr>
          <w:b w:val="0"/>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969BD" w:rsidRPr="002A1578" w:rsidRDefault="00752FFF" w:rsidP="009969BD">
      <w:pPr>
        <w:pStyle w:val="Akapitzlist"/>
        <w:numPr>
          <w:ilvl w:val="0"/>
          <w:numId w:val="26"/>
        </w:numPr>
        <w:jc w:val="both"/>
        <w:rPr>
          <w:b w:val="0"/>
          <w:sz w:val="20"/>
          <w:szCs w:val="20"/>
        </w:rPr>
      </w:pPr>
      <w:r w:rsidRPr="002A1578">
        <w:rPr>
          <w:b w:val="0"/>
          <w:sz w:val="20"/>
          <w:szCs w:val="20"/>
        </w:rPr>
        <w:t xml:space="preserve">Powierzenie realizacji zadań innemu Podwykonawcy lub dalszemu Podwykonawcy niż ten, z którym została zawarta zaakceptowana przez Zamawiającego Umowa o podwykonawstwo, lub inna istotna zmiana tej </w:t>
      </w:r>
      <w:r w:rsidRPr="002A1578">
        <w:rPr>
          <w:b w:val="0"/>
          <w:sz w:val="20"/>
          <w:szCs w:val="20"/>
        </w:rPr>
        <w:lastRenderedPageBreak/>
        <w:t xml:space="preserve">umowy, w tym zmiana zakresu zadań określonych tą umową wymaga ponownej akceptacji Zamawiającego w trybie określonym </w:t>
      </w:r>
      <w:r w:rsidR="00B22356" w:rsidRPr="002A1578">
        <w:rPr>
          <w:b w:val="0"/>
          <w:sz w:val="20"/>
          <w:szCs w:val="20"/>
        </w:rPr>
        <w:t>niniejszym paragrafem.</w:t>
      </w:r>
    </w:p>
    <w:p w:rsidR="00752FFF" w:rsidRPr="002A1578" w:rsidRDefault="00752FFF" w:rsidP="009969BD">
      <w:pPr>
        <w:pStyle w:val="Akapitzlist"/>
        <w:numPr>
          <w:ilvl w:val="0"/>
          <w:numId w:val="26"/>
        </w:numPr>
        <w:jc w:val="both"/>
        <w:rPr>
          <w:b w:val="0"/>
          <w:sz w:val="20"/>
          <w:szCs w:val="20"/>
        </w:rPr>
      </w:pPr>
      <w:r w:rsidRPr="002A1578">
        <w:rPr>
          <w:b w:val="0"/>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FD7DB8" w:rsidRPr="002A1578" w:rsidRDefault="00DB41F5" w:rsidP="00134AC1">
      <w:pPr>
        <w:pStyle w:val="Nagwek2"/>
      </w:pPr>
      <w:r w:rsidRPr="002A1578">
        <w:t>Sposób rozliczenia wynagrodzenia</w:t>
      </w:r>
      <w:r w:rsidR="00FD7DB8" w:rsidRPr="002A1578">
        <w:t>:</w:t>
      </w:r>
    </w:p>
    <w:p w:rsidR="00FD7DB8" w:rsidRPr="002A1578" w:rsidRDefault="00FD7DB8" w:rsidP="00A52141">
      <w:pPr>
        <w:pStyle w:val="Nagwek4"/>
        <w:jc w:val="center"/>
        <w:rPr>
          <w:rFonts w:eastAsia="Times New Roman"/>
          <w:b/>
          <w:sz w:val="20"/>
          <w:szCs w:val="20"/>
          <w:lang w:eastAsia="pl-PL"/>
        </w:rPr>
      </w:pPr>
      <w:r w:rsidRPr="002A1578">
        <w:rPr>
          <w:rFonts w:eastAsia="Times New Roman"/>
          <w:b/>
          <w:sz w:val="20"/>
          <w:szCs w:val="20"/>
          <w:lang w:eastAsia="pl-PL"/>
        </w:rPr>
        <w:t xml:space="preserve">§ </w:t>
      </w:r>
      <w:r w:rsidR="004D4C1F" w:rsidRPr="002A1578">
        <w:rPr>
          <w:rFonts w:eastAsia="Times New Roman"/>
          <w:b/>
          <w:sz w:val="20"/>
          <w:szCs w:val="20"/>
          <w:lang w:eastAsia="pl-PL"/>
        </w:rPr>
        <w:t>9</w:t>
      </w:r>
    </w:p>
    <w:p w:rsidR="007D090B" w:rsidRPr="002A1578" w:rsidRDefault="007D090B"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2A1578">
        <w:rPr>
          <w:b w:val="0"/>
          <w:sz w:val="18"/>
          <w:szCs w:val="18"/>
        </w:rPr>
        <w:t xml:space="preserve"> </w:t>
      </w:r>
      <w:r w:rsidR="00A42F2A" w:rsidRPr="002A1578">
        <w:rPr>
          <w:b w:val="0"/>
          <w:sz w:val="18"/>
          <w:szCs w:val="18"/>
        </w:rPr>
        <w:t xml:space="preserve">  </w:t>
      </w:r>
      <w:r w:rsidR="003B0692" w:rsidRPr="002A1578">
        <w:rPr>
          <w:b w:val="0"/>
          <w:sz w:val="18"/>
          <w:szCs w:val="18"/>
        </w:rPr>
        <w:t>Strony ustalają szacunkowe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7D090B" w:rsidRPr="002A1578" w:rsidRDefault="00A42F2A"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2A1578">
        <w:rPr>
          <w:b w:val="0"/>
          <w:sz w:val="18"/>
          <w:szCs w:val="18"/>
        </w:rPr>
        <w:t xml:space="preserve">  </w:t>
      </w:r>
      <w:r w:rsidR="003B0692" w:rsidRPr="002A1578">
        <w:rPr>
          <w:b w:val="0"/>
          <w:sz w:val="18"/>
          <w:szCs w:val="18"/>
        </w:rPr>
        <w:t>Wynagrodzenie za wykonanie przedmiotu Umowy ma charakter kosztorysowy.</w:t>
      </w:r>
    </w:p>
    <w:p w:rsidR="007D090B" w:rsidRPr="002A1578" w:rsidRDefault="00A42F2A" w:rsidP="007D090B">
      <w:pPr>
        <w:pStyle w:val="Akapitzlist"/>
        <w:widowControl w:val="0"/>
        <w:numPr>
          <w:ilvl w:val="0"/>
          <w:numId w:val="33"/>
        </w:numPr>
        <w:tabs>
          <w:tab w:val="left" w:pos="567"/>
          <w:tab w:val="left" w:pos="993"/>
        </w:tabs>
        <w:suppressAutoHyphens/>
        <w:spacing w:line="276" w:lineRule="auto"/>
        <w:ind w:right="51"/>
        <w:contextualSpacing/>
        <w:jc w:val="both"/>
        <w:rPr>
          <w:b w:val="0"/>
          <w:sz w:val="18"/>
          <w:szCs w:val="18"/>
        </w:rPr>
      </w:pPr>
      <w:r w:rsidRPr="002A1578">
        <w:rPr>
          <w:b w:val="0"/>
          <w:sz w:val="18"/>
          <w:szCs w:val="18"/>
        </w:rPr>
        <w:t xml:space="preserve">   </w:t>
      </w:r>
      <w:r w:rsidR="007D090B" w:rsidRPr="002A1578">
        <w:rPr>
          <w:b w:val="0"/>
          <w:sz w:val="18"/>
          <w:szCs w:val="18"/>
        </w:rPr>
        <w:t>W przypadku zmiany ilości jednostek obmiarowych wynagrodzenie Wykonawcy ulegnie zmianie na zasadach określonych niniejszą umową.</w:t>
      </w:r>
    </w:p>
    <w:p w:rsidR="00A667FB" w:rsidRPr="002A1578" w:rsidRDefault="00A42F2A" w:rsidP="007D090B">
      <w:pPr>
        <w:pStyle w:val="Akapitzlist"/>
        <w:widowControl w:val="0"/>
        <w:numPr>
          <w:ilvl w:val="0"/>
          <w:numId w:val="33"/>
        </w:numPr>
        <w:tabs>
          <w:tab w:val="left" w:pos="426"/>
          <w:tab w:val="left" w:pos="567"/>
          <w:tab w:val="left" w:pos="993"/>
        </w:tabs>
        <w:suppressAutoHyphens/>
        <w:spacing w:line="276" w:lineRule="auto"/>
        <w:ind w:right="51"/>
        <w:contextualSpacing/>
        <w:jc w:val="both"/>
        <w:rPr>
          <w:b w:val="0"/>
          <w:strike/>
          <w:lang w:eastAsia="pl-PL"/>
        </w:rPr>
      </w:pPr>
      <w:r w:rsidRPr="002A1578">
        <w:rPr>
          <w:b w:val="0"/>
          <w:sz w:val="20"/>
          <w:szCs w:val="20"/>
          <w:lang w:eastAsia="pl-PL"/>
        </w:rPr>
        <w:t xml:space="preserve">   </w:t>
      </w:r>
      <w:r w:rsidR="003B0692" w:rsidRPr="002A1578">
        <w:rPr>
          <w:b w:val="0"/>
          <w:sz w:val="20"/>
          <w:szCs w:val="20"/>
          <w:lang w:eastAsia="pl-PL"/>
        </w:rPr>
        <w:t>Podana w ust. 1 kwota na wykonanie przedmiotu umowy jest kwotą zbudowaną z ryczałtowych cen jednostkowych określonych w kosztorysie ofertowym i może ulec zmianie.</w:t>
      </w:r>
    </w:p>
    <w:p w:rsidR="00AC76BE" w:rsidRPr="002A1578" w:rsidRDefault="00FD7DB8" w:rsidP="007D090B">
      <w:pPr>
        <w:pStyle w:val="Nagwek4"/>
        <w:numPr>
          <w:ilvl w:val="0"/>
          <w:numId w:val="33"/>
        </w:numPr>
        <w:jc w:val="both"/>
        <w:rPr>
          <w:rFonts w:eastAsia="Times New Roman"/>
          <w:sz w:val="20"/>
          <w:szCs w:val="20"/>
          <w:lang w:eastAsia="pl-PL"/>
        </w:rPr>
      </w:pPr>
      <w:r w:rsidRPr="002A1578">
        <w:rPr>
          <w:rFonts w:eastAsia="Times New Roman"/>
          <w:sz w:val="20"/>
          <w:szCs w:val="20"/>
          <w:lang w:eastAsia="pl-PL"/>
        </w:rPr>
        <w:t>Rozliczenie za wykonane roboty odbywać się będzie fakturami częściowymi</w:t>
      </w:r>
      <w:r w:rsidR="003216BB" w:rsidRPr="002A1578">
        <w:rPr>
          <w:rFonts w:eastAsia="Times New Roman"/>
          <w:sz w:val="20"/>
          <w:szCs w:val="20"/>
          <w:lang w:eastAsia="pl-PL"/>
        </w:rPr>
        <w:t xml:space="preserve"> w oparciu o kosztorysy powykonawcze</w:t>
      </w:r>
      <w:r w:rsidRPr="002A1578">
        <w:rPr>
          <w:rFonts w:eastAsia="Times New Roman"/>
          <w:sz w:val="20"/>
          <w:szCs w:val="20"/>
          <w:lang w:eastAsia="pl-PL"/>
        </w:rPr>
        <w:t>.</w:t>
      </w:r>
    </w:p>
    <w:p w:rsidR="00AC76BE" w:rsidRPr="002A1578" w:rsidRDefault="00FD7DB8" w:rsidP="007D090B">
      <w:pPr>
        <w:pStyle w:val="Nagwek4"/>
        <w:numPr>
          <w:ilvl w:val="0"/>
          <w:numId w:val="33"/>
        </w:numPr>
        <w:jc w:val="both"/>
        <w:rPr>
          <w:rFonts w:eastAsia="Times New Roman"/>
          <w:sz w:val="20"/>
          <w:szCs w:val="20"/>
          <w:lang w:eastAsia="pl-PL"/>
        </w:rPr>
      </w:pPr>
      <w:r w:rsidRPr="002A1578">
        <w:rPr>
          <w:rFonts w:eastAsia="Times New Roman"/>
          <w:sz w:val="20"/>
          <w:szCs w:val="20"/>
          <w:lang w:eastAsia="pl-PL"/>
        </w:rPr>
        <w:t xml:space="preserve">Łączna kwota faktur częściowych nie może przekroczyć </w:t>
      </w:r>
      <w:r w:rsidR="00C967DE" w:rsidRPr="002A1578">
        <w:rPr>
          <w:rFonts w:eastAsia="Times New Roman"/>
          <w:sz w:val="20"/>
          <w:szCs w:val="20"/>
          <w:lang w:eastAsia="pl-PL"/>
        </w:rPr>
        <w:t>9</w:t>
      </w:r>
      <w:r w:rsidRPr="002A1578">
        <w:rPr>
          <w:rFonts w:eastAsia="Times New Roman"/>
          <w:sz w:val="20"/>
          <w:szCs w:val="20"/>
          <w:lang w:eastAsia="pl-PL"/>
        </w:rPr>
        <w:t>0% ogólnej sumy wynagrodzenia umownego.</w:t>
      </w:r>
    </w:p>
    <w:p w:rsidR="00AC76BE" w:rsidRPr="002A1578" w:rsidRDefault="00FD7DB8" w:rsidP="007D090B">
      <w:pPr>
        <w:pStyle w:val="Nagwek4"/>
        <w:numPr>
          <w:ilvl w:val="0"/>
          <w:numId w:val="33"/>
        </w:numPr>
        <w:jc w:val="both"/>
        <w:rPr>
          <w:rFonts w:eastAsia="Times New Roman"/>
          <w:sz w:val="20"/>
          <w:szCs w:val="20"/>
          <w:lang w:eastAsia="pl-PL"/>
        </w:rPr>
      </w:pPr>
      <w:r w:rsidRPr="002A1578">
        <w:rPr>
          <w:rFonts w:eastAsia="Times New Roman"/>
          <w:sz w:val="20"/>
          <w:szCs w:val="20"/>
          <w:lang w:eastAsia="pl-PL"/>
        </w:rPr>
        <w:t>Dokumentem stwierdzającym stan zaawansowania robót stanowiącym podstawę do wystawienia faktury częściowej będzie protokół odbioru wykonanych robót, podpisany przez kierownika budowy i potwierdzony przez inspektora nadzoru, sporządzony w oparciu o księgę obmiaru robót i kosztorys wykonanych robót.</w:t>
      </w:r>
    </w:p>
    <w:p w:rsidR="00AC76BE" w:rsidRPr="002A1578" w:rsidRDefault="00FD7DB8" w:rsidP="007D090B">
      <w:pPr>
        <w:pStyle w:val="Nagwek4"/>
        <w:numPr>
          <w:ilvl w:val="0"/>
          <w:numId w:val="33"/>
        </w:numPr>
        <w:jc w:val="both"/>
        <w:rPr>
          <w:rFonts w:eastAsia="Times New Roman"/>
          <w:sz w:val="20"/>
          <w:szCs w:val="20"/>
          <w:lang w:eastAsia="pl-PL"/>
        </w:rPr>
      </w:pPr>
      <w:r w:rsidRPr="002A1578">
        <w:rPr>
          <w:rFonts w:eastAsia="Times New Roman"/>
          <w:sz w:val="20"/>
          <w:szCs w:val="20"/>
          <w:lang w:eastAsia="pl-PL"/>
        </w:rPr>
        <w:t xml:space="preserve">Faktury częściowe płatne w terminie do </w:t>
      </w:r>
      <w:r w:rsidRPr="002A1578">
        <w:rPr>
          <w:rFonts w:eastAsia="Times New Roman"/>
          <w:b/>
          <w:sz w:val="20"/>
          <w:szCs w:val="20"/>
          <w:lang w:eastAsia="pl-PL"/>
        </w:rPr>
        <w:t>30</w:t>
      </w:r>
      <w:r w:rsidRPr="002A1578">
        <w:rPr>
          <w:rFonts w:eastAsia="Times New Roman"/>
          <w:sz w:val="20"/>
          <w:szCs w:val="20"/>
          <w:lang w:eastAsia="pl-PL"/>
        </w:rPr>
        <w:t xml:space="preserve"> dni od daty przedłożenia w siedzibie Zamawiającego wraz </w:t>
      </w:r>
      <w:r w:rsidR="007B0BA8" w:rsidRPr="002A1578">
        <w:rPr>
          <w:rFonts w:eastAsia="Times New Roman"/>
          <w:sz w:val="20"/>
          <w:szCs w:val="20"/>
          <w:lang w:eastAsia="pl-PL"/>
        </w:rPr>
        <w:br/>
      </w:r>
      <w:r w:rsidRPr="002A1578">
        <w:rPr>
          <w:rFonts w:eastAsia="Times New Roman"/>
          <w:sz w:val="20"/>
          <w:szCs w:val="20"/>
          <w:lang w:eastAsia="pl-PL"/>
        </w:rPr>
        <w:t>z protokołem odbioru robót.</w:t>
      </w:r>
    </w:p>
    <w:p w:rsidR="00DB41F5" w:rsidRPr="002A1578" w:rsidRDefault="00DB41F5" w:rsidP="007D090B">
      <w:pPr>
        <w:pStyle w:val="Akapitzlist"/>
        <w:numPr>
          <w:ilvl w:val="0"/>
          <w:numId w:val="33"/>
        </w:numPr>
        <w:jc w:val="both"/>
        <w:rPr>
          <w:b w:val="0"/>
          <w:sz w:val="20"/>
          <w:szCs w:val="20"/>
          <w:lang w:eastAsia="pl-PL"/>
        </w:rPr>
      </w:pPr>
      <w:r w:rsidRPr="002A1578">
        <w:rPr>
          <w:b w:val="0"/>
          <w:sz w:val="20"/>
          <w:szCs w:val="20"/>
          <w:lang w:eastAsia="pl-PL"/>
        </w:rPr>
        <w:t>Po zakończeniu robót kierownik robót Wykonawcy zgłosi inspektorowi gotowość do odbioru końcowego robót; Wykonawca potwierdzi zgłoszenie na piśmie złożonym w siedzibie Zamawiającego</w:t>
      </w:r>
      <w:r w:rsidR="004D4C1F" w:rsidRPr="002A1578">
        <w:rPr>
          <w:b w:val="0"/>
          <w:sz w:val="20"/>
          <w:szCs w:val="20"/>
          <w:lang w:eastAsia="pl-PL"/>
        </w:rPr>
        <w:t>.</w:t>
      </w:r>
    </w:p>
    <w:p w:rsidR="004D4C1F" w:rsidRPr="002A1578" w:rsidRDefault="004D4C1F" w:rsidP="007D090B">
      <w:pPr>
        <w:pStyle w:val="Akapitzlist"/>
        <w:numPr>
          <w:ilvl w:val="0"/>
          <w:numId w:val="33"/>
        </w:numPr>
        <w:jc w:val="both"/>
        <w:rPr>
          <w:b w:val="0"/>
          <w:sz w:val="20"/>
          <w:szCs w:val="20"/>
          <w:lang w:eastAsia="pl-PL"/>
        </w:rPr>
      </w:pPr>
      <w:r w:rsidRPr="002A1578">
        <w:rPr>
          <w:b w:val="0"/>
          <w:sz w:val="20"/>
          <w:szCs w:val="20"/>
          <w:lang w:eastAsia="pl-PL"/>
        </w:rPr>
        <w:t xml:space="preserve">Odbiór </w:t>
      </w:r>
      <w:r w:rsidR="002E69D1" w:rsidRPr="002A1578">
        <w:rPr>
          <w:b w:val="0"/>
          <w:sz w:val="20"/>
          <w:szCs w:val="20"/>
          <w:lang w:eastAsia="pl-PL"/>
        </w:rPr>
        <w:t xml:space="preserve">końcowy </w:t>
      </w:r>
      <w:r w:rsidRPr="002A1578">
        <w:rPr>
          <w:b w:val="0"/>
          <w:sz w:val="20"/>
          <w:szCs w:val="20"/>
          <w:lang w:eastAsia="pl-PL"/>
        </w:rPr>
        <w:t>wykonanych robót następuje przez komisję powołaną przez Zamawiającego w fo</w:t>
      </w:r>
      <w:r w:rsidR="002E69D1" w:rsidRPr="002A1578">
        <w:rPr>
          <w:b w:val="0"/>
          <w:sz w:val="20"/>
          <w:szCs w:val="20"/>
          <w:lang w:eastAsia="pl-PL"/>
        </w:rPr>
        <w:t>rmie P</w:t>
      </w:r>
      <w:r w:rsidRPr="002A1578">
        <w:rPr>
          <w:b w:val="0"/>
          <w:sz w:val="20"/>
          <w:szCs w:val="20"/>
          <w:lang w:eastAsia="pl-PL"/>
        </w:rPr>
        <w:t>rotokołu odbioru końcowego robót.</w:t>
      </w:r>
    </w:p>
    <w:p w:rsidR="00C967DE" w:rsidRPr="002A1578" w:rsidRDefault="00FD7DB8" w:rsidP="007D090B">
      <w:pPr>
        <w:pStyle w:val="Nagwek4"/>
        <w:numPr>
          <w:ilvl w:val="0"/>
          <w:numId w:val="33"/>
        </w:numPr>
        <w:jc w:val="both"/>
        <w:rPr>
          <w:sz w:val="20"/>
          <w:szCs w:val="20"/>
          <w:lang w:eastAsia="ar-SA"/>
        </w:rPr>
      </w:pPr>
      <w:r w:rsidRPr="002A1578">
        <w:rPr>
          <w:rFonts w:eastAsia="Times New Roman"/>
          <w:sz w:val="20"/>
          <w:szCs w:val="20"/>
          <w:lang w:eastAsia="pl-PL"/>
        </w:rPr>
        <w:t>Faktura końcowa płatna w terminie do</w:t>
      </w:r>
      <w:r w:rsidRPr="002A1578">
        <w:rPr>
          <w:rFonts w:eastAsia="Times New Roman"/>
          <w:b/>
          <w:sz w:val="20"/>
          <w:szCs w:val="20"/>
          <w:lang w:eastAsia="pl-PL"/>
        </w:rPr>
        <w:t xml:space="preserve"> 30</w:t>
      </w:r>
      <w:r w:rsidRPr="002A1578">
        <w:rPr>
          <w:rFonts w:eastAsia="Times New Roman"/>
          <w:sz w:val="20"/>
          <w:szCs w:val="20"/>
          <w:lang w:eastAsia="pl-PL"/>
        </w:rPr>
        <w:t xml:space="preserve"> dni od daty przedłożenia w siedzibie Zamawiającego wraz </w:t>
      </w:r>
      <w:r w:rsidR="007B0BA8" w:rsidRPr="002A1578">
        <w:rPr>
          <w:rFonts w:eastAsia="Times New Roman"/>
          <w:sz w:val="20"/>
          <w:szCs w:val="20"/>
          <w:lang w:eastAsia="pl-PL"/>
        </w:rPr>
        <w:br/>
      </w:r>
      <w:r w:rsidRPr="002A1578">
        <w:rPr>
          <w:rFonts w:eastAsia="Times New Roman"/>
          <w:sz w:val="20"/>
          <w:szCs w:val="20"/>
          <w:lang w:eastAsia="pl-PL"/>
        </w:rPr>
        <w:t>z protokołem odbioru końcowego robót</w:t>
      </w:r>
      <w:r w:rsidR="004D4C1F" w:rsidRPr="002A1578">
        <w:rPr>
          <w:rFonts w:eastAsia="Times New Roman"/>
          <w:sz w:val="20"/>
          <w:szCs w:val="20"/>
          <w:lang w:eastAsia="pl-PL"/>
        </w:rPr>
        <w:t>.</w:t>
      </w:r>
    </w:p>
    <w:p w:rsidR="007A0F37" w:rsidRPr="002A1578" w:rsidRDefault="00FD7DB8" w:rsidP="007D090B">
      <w:pPr>
        <w:pStyle w:val="Nagwek4"/>
        <w:numPr>
          <w:ilvl w:val="0"/>
          <w:numId w:val="33"/>
        </w:numPr>
        <w:jc w:val="both"/>
        <w:rPr>
          <w:rFonts w:eastAsia="Times New Roman"/>
          <w:sz w:val="20"/>
          <w:szCs w:val="20"/>
          <w:lang w:eastAsia="pl-PL"/>
        </w:rPr>
      </w:pPr>
      <w:r w:rsidRPr="002A1578">
        <w:rPr>
          <w:rFonts w:eastAsia="Times New Roman"/>
          <w:sz w:val="20"/>
          <w:szCs w:val="20"/>
          <w:lang w:eastAsia="pl-PL"/>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4D4C1F" w:rsidRPr="002A1578" w:rsidRDefault="004D4C1F" w:rsidP="00134AC1">
      <w:pPr>
        <w:pStyle w:val="Nagwek2"/>
      </w:pPr>
      <w:r w:rsidRPr="002A1578">
        <w:t>Warunki Płatności</w:t>
      </w:r>
    </w:p>
    <w:p w:rsidR="00300349" w:rsidRPr="002A1578" w:rsidRDefault="00300349" w:rsidP="00300349">
      <w:pPr>
        <w:jc w:val="center"/>
        <w:rPr>
          <w:rFonts w:eastAsia="Times New Roman"/>
          <w:b/>
          <w:sz w:val="20"/>
          <w:szCs w:val="20"/>
          <w:lang w:eastAsia="pl-PL"/>
        </w:rPr>
      </w:pPr>
      <w:r w:rsidRPr="002A1578">
        <w:rPr>
          <w:rFonts w:eastAsia="Times New Roman"/>
          <w:b/>
          <w:sz w:val="20"/>
          <w:szCs w:val="20"/>
          <w:lang w:eastAsia="pl-PL"/>
        </w:rPr>
        <w:t xml:space="preserve">§ </w:t>
      </w:r>
      <w:r w:rsidR="004D4C1F" w:rsidRPr="002A1578">
        <w:rPr>
          <w:rFonts w:eastAsia="Times New Roman"/>
          <w:b/>
          <w:sz w:val="20"/>
          <w:szCs w:val="20"/>
          <w:lang w:eastAsia="pl-PL"/>
        </w:rPr>
        <w:t>10</w:t>
      </w:r>
    </w:p>
    <w:p w:rsidR="004D4C1F" w:rsidRPr="002A1578" w:rsidRDefault="004D4C1F" w:rsidP="00752FFF">
      <w:pPr>
        <w:pStyle w:val="Akapitzlist"/>
        <w:numPr>
          <w:ilvl w:val="0"/>
          <w:numId w:val="19"/>
        </w:numPr>
        <w:jc w:val="both"/>
        <w:rPr>
          <w:b w:val="0"/>
          <w:sz w:val="20"/>
          <w:szCs w:val="20"/>
          <w:lang w:eastAsia="pl-PL"/>
        </w:rPr>
      </w:pPr>
      <w:r w:rsidRPr="002A1578">
        <w:rPr>
          <w:b w:val="0"/>
          <w:sz w:val="20"/>
          <w:szCs w:val="20"/>
          <w:lang w:eastAsia="pl-PL"/>
        </w:rPr>
        <w:t>Z</w:t>
      </w:r>
      <w:r w:rsidR="00A3106B" w:rsidRPr="002A1578">
        <w:rPr>
          <w:b w:val="0"/>
          <w:sz w:val="20"/>
          <w:szCs w:val="20"/>
          <w:lang w:eastAsia="pl-PL"/>
        </w:rPr>
        <w:t>apłata wynagrodzenia należnego w</w:t>
      </w:r>
      <w:r w:rsidRPr="002A1578">
        <w:rPr>
          <w:b w:val="0"/>
          <w:sz w:val="20"/>
          <w:szCs w:val="20"/>
          <w:lang w:eastAsia="pl-PL"/>
        </w:rPr>
        <w:t xml:space="preserve">ykonawcy nastąpi po zakończeniu i odebraniu robót oraz po przedłożeniu zamawiającemu oświadczeń Wykonawcy oraz podwykonawców o których mowa </w:t>
      </w:r>
      <w:r w:rsidR="00E26328" w:rsidRPr="002A1578">
        <w:rPr>
          <w:b w:val="0"/>
          <w:sz w:val="20"/>
          <w:szCs w:val="20"/>
          <w:lang w:eastAsia="pl-PL"/>
        </w:rPr>
        <w:t>w § 8 o tym, że wszelkie wzajemne zobowiązania finansowe związane z wykonywanymi pracami zostały uregulowane.</w:t>
      </w:r>
    </w:p>
    <w:p w:rsidR="00E26328" w:rsidRPr="002A1578" w:rsidRDefault="00463105" w:rsidP="00752FFF">
      <w:pPr>
        <w:pStyle w:val="Akapitzlist"/>
        <w:numPr>
          <w:ilvl w:val="0"/>
          <w:numId w:val="19"/>
        </w:numPr>
        <w:jc w:val="both"/>
        <w:rPr>
          <w:b w:val="0"/>
          <w:sz w:val="20"/>
          <w:szCs w:val="20"/>
          <w:lang w:eastAsia="pl-PL"/>
        </w:rPr>
      </w:pPr>
      <w:r w:rsidRPr="002A1578">
        <w:rPr>
          <w:b w:val="0"/>
          <w:sz w:val="20"/>
          <w:szCs w:val="20"/>
          <w:lang w:eastAsia="pl-PL"/>
        </w:rPr>
        <w:t>Załącznikiem do faktury będą podpisane oświadczenia o których mowa w ust. 1</w:t>
      </w:r>
      <w:r w:rsidR="00E26328" w:rsidRPr="002A1578">
        <w:rPr>
          <w:b w:val="0"/>
          <w:sz w:val="20"/>
          <w:szCs w:val="20"/>
          <w:lang w:eastAsia="pl-PL"/>
        </w:rPr>
        <w:t xml:space="preserve"> wraz z dowodem potwierdzającym dokonanie zapłaty</w:t>
      </w:r>
      <w:r w:rsidR="00286CF9" w:rsidRPr="002A1578">
        <w:rPr>
          <w:b w:val="0"/>
          <w:sz w:val="20"/>
          <w:szCs w:val="20"/>
          <w:lang w:eastAsia="pl-PL"/>
        </w:rPr>
        <w:t xml:space="preserve"> - w przypadku istnienia wierzytelności</w:t>
      </w:r>
      <w:r w:rsidR="00E26328" w:rsidRPr="002A1578">
        <w:rPr>
          <w:b w:val="0"/>
          <w:sz w:val="20"/>
          <w:szCs w:val="20"/>
          <w:lang w:eastAsia="pl-PL"/>
        </w:rPr>
        <w:t xml:space="preserve"> (uwierzytelniona kopia polecenia przelewu).</w:t>
      </w:r>
    </w:p>
    <w:p w:rsidR="00E26328" w:rsidRPr="002A1578" w:rsidRDefault="00A3106B" w:rsidP="00752FFF">
      <w:pPr>
        <w:pStyle w:val="Akapitzlist"/>
        <w:numPr>
          <w:ilvl w:val="0"/>
          <w:numId w:val="19"/>
        </w:numPr>
        <w:jc w:val="both"/>
        <w:rPr>
          <w:b w:val="0"/>
          <w:sz w:val="20"/>
          <w:szCs w:val="20"/>
          <w:lang w:eastAsia="pl-PL"/>
        </w:rPr>
      </w:pPr>
      <w:r w:rsidRPr="002A1578">
        <w:rPr>
          <w:b w:val="0"/>
          <w:sz w:val="20"/>
          <w:szCs w:val="20"/>
          <w:lang w:eastAsia="pl-PL"/>
        </w:rPr>
        <w:t>Nie wywiązanie się przez w</w:t>
      </w:r>
      <w:r w:rsidR="00E26328" w:rsidRPr="002A1578">
        <w:rPr>
          <w:b w:val="0"/>
          <w:sz w:val="20"/>
          <w:szCs w:val="20"/>
          <w:lang w:eastAsia="pl-PL"/>
        </w:rPr>
        <w:t xml:space="preserve">ykonawcę z postanowień ust. 1 i 2 wyklucza możliwość zapłaty faktury </w:t>
      </w:r>
      <w:r w:rsidR="007B0BA8" w:rsidRPr="002A1578">
        <w:rPr>
          <w:b w:val="0"/>
          <w:sz w:val="20"/>
          <w:szCs w:val="20"/>
          <w:lang w:eastAsia="pl-PL"/>
        </w:rPr>
        <w:br/>
      </w:r>
      <w:r w:rsidR="00E26328" w:rsidRPr="002A1578">
        <w:rPr>
          <w:b w:val="0"/>
          <w:sz w:val="20"/>
          <w:szCs w:val="20"/>
          <w:lang w:eastAsia="pl-PL"/>
        </w:rPr>
        <w:t>i wstrzy</w:t>
      </w:r>
      <w:r w:rsidR="002E69D1" w:rsidRPr="002A1578">
        <w:rPr>
          <w:b w:val="0"/>
          <w:sz w:val="20"/>
          <w:szCs w:val="20"/>
          <w:lang w:eastAsia="pl-PL"/>
        </w:rPr>
        <w:t>muje</w:t>
      </w:r>
      <w:r w:rsidRPr="002A1578">
        <w:rPr>
          <w:b w:val="0"/>
          <w:sz w:val="20"/>
          <w:szCs w:val="20"/>
          <w:lang w:eastAsia="pl-PL"/>
        </w:rPr>
        <w:t xml:space="preserve"> bieg terminu jej płatności, a zamawiający zwraca się do w</w:t>
      </w:r>
      <w:r w:rsidR="002E69D1" w:rsidRPr="002A1578">
        <w:rPr>
          <w:b w:val="0"/>
          <w:sz w:val="20"/>
          <w:szCs w:val="20"/>
          <w:lang w:eastAsia="pl-PL"/>
        </w:rPr>
        <w:t xml:space="preserve">ykonawcy o zgłoszenie pisemnych uwag dotyczących </w:t>
      </w:r>
      <w:r w:rsidR="00463105" w:rsidRPr="002A1578">
        <w:rPr>
          <w:b w:val="0"/>
          <w:sz w:val="20"/>
          <w:szCs w:val="20"/>
          <w:lang w:eastAsia="pl-PL"/>
        </w:rPr>
        <w:t xml:space="preserve">niezapłaconej należności oraz </w:t>
      </w:r>
      <w:r w:rsidR="002E69D1" w:rsidRPr="002A1578">
        <w:rPr>
          <w:b w:val="0"/>
          <w:sz w:val="20"/>
          <w:szCs w:val="20"/>
          <w:lang w:eastAsia="pl-PL"/>
        </w:rPr>
        <w:t>zasadności bezpośredniej zapłaty wynagrodzenia podwykonawcom</w:t>
      </w:r>
      <w:r w:rsidRPr="002A1578">
        <w:rPr>
          <w:b w:val="0"/>
          <w:sz w:val="20"/>
          <w:szCs w:val="20"/>
          <w:lang w:eastAsia="pl-PL"/>
        </w:rPr>
        <w:t xml:space="preserve"> oraz dalszym podwykonawcom</w:t>
      </w:r>
      <w:r w:rsidR="002E69D1" w:rsidRPr="002A1578">
        <w:rPr>
          <w:b w:val="0"/>
          <w:sz w:val="20"/>
          <w:szCs w:val="20"/>
          <w:lang w:eastAsia="pl-PL"/>
        </w:rPr>
        <w:t xml:space="preserve"> w terminie 7 dni od dnia doręczenia tej informacji.</w:t>
      </w:r>
    </w:p>
    <w:p w:rsidR="00432051" w:rsidRPr="002A1578" w:rsidRDefault="00BC7152" w:rsidP="00570BED">
      <w:pPr>
        <w:pStyle w:val="Nagwek4"/>
        <w:numPr>
          <w:ilvl w:val="0"/>
          <w:numId w:val="19"/>
        </w:numPr>
        <w:jc w:val="both"/>
        <w:rPr>
          <w:sz w:val="20"/>
          <w:szCs w:val="20"/>
          <w:lang w:eastAsia="pl-PL"/>
        </w:rPr>
      </w:pPr>
      <w:r w:rsidRPr="002A1578">
        <w:rPr>
          <w:rFonts w:eastAsia="Calibri"/>
          <w:sz w:val="20"/>
          <w:szCs w:val="20"/>
        </w:rPr>
        <w:t xml:space="preserve">Wstrzymanie przez zamawiającego zapłaty do czasu wypełnienia przez wykonawcę wymagań, o których mowa w ust. </w:t>
      </w:r>
      <w:r w:rsidR="00C642C5" w:rsidRPr="002A1578">
        <w:rPr>
          <w:rFonts w:eastAsia="Calibri"/>
          <w:sz w:val="20"/>
          <w:szCs w:val="20"/>
        </w:rPr>
        <w:t>1-3</w:t>
      </w:r>
      <w:r w:rsidRPr="002A1578">
        <w:rPr>
          <w:rFonts w:eastAsia="Calibri"/>
          <w:sz w:val="20"/>
          <w:szCs w:val="20"/>
        </w:rPr>
        <w:t>, nie skutkuje nie dotrzymaniem przez zamawiającego terminu płatności i nie uprawnia wykonawcy do żądania odsetek.</w:t>
      </w:r>
    </w:p>
    <w:p w:rsidR="00E26328" w:rsidRPr="002A1578" w:rsidRDefault="002E69D1" w:rsidP="00752FFF">
      <w:pPr>
        <w:pStyle w:val="Akapitzlist"/>
        <w:numPr>
          <w:ilvl w:val="0"/>
          <w:numId w:val="19"/>
        </w:numPr>
        <w:jc w:val="both"/>
        <w:rPr>
          <w:b w:val="0"/>
          <w:sz w:val="20"/>
          <w:szCs w:val="20"/>
          <w:lang w:eastAsia="pl-PL"/>
        </w:rPr>
      </w:pPr>
      <w:r w:rsidRPr="002A1578">
        <w:rPr>
          <w:b w:val="0"/>
          <w:sz w:val="20"/>
          <w:szCs w:val="20"/>
          <w:lang w:eastAsia="pl-PL"/>
        </w:rPr>
        <w:t xml:space="preserve">W przypadku wykazania zasadności wypłaty wynagrodzenia podwykonawcom </w:t>
      </w:r>
      <w:r w:rsidR="00463105" w:rsidRPr="002A1578">
        <w:rPr>
          <w:b w:val="0"/>
          <w:sz w:val="20"/>
          <w:szCs w:val="20"/>
          <w:lang w:eastAsia="pl-PL"/>
        </w:rPr>
        <w:t xml:space="preserve">oraz dalszym podwykonawcom </w:t>
      </w:r>
      <w:r w:rsidRPr="002A1578">
        <w:rPr>
          <w:b w:val="0"/>
          <w:sz w:val="20"/>
          <w:szCs w:val="20"/>
          <w:lang w:eastAsia="pl-PL"/>
        </w:rPr>
        <w:t>w</w:t>
      </w:r>
      <w:r w:rsidR="00330E3E" w:rsidRPr="002A1578">
        <w:rPr>
          <w:b w:val="0"/>
          <w:sz w:val="20"/>
          <w:szCs w:val="20"/>
          <w:lang w:eastAsia="pl-PL"/>
        </w:rPr>
        <w:t>ynagrodzenie w</w:t>
      </w:r>
      <w:r w:rsidR="00E26328" w:rsidRPr="002A1578">
        <w:rPr>
          <w:b w:val="0"/>
          <w:sz w:val="20"/>
          <w:szCs w:val="20"/>
          <w:lang w:eastAsia="pl-PL"/>
        </w:rPr>
        <w:t>ykonawcy zostanie przekazane na jego rachunek, za wyjątkiem kwoty o</w:t>
      </w:r>
      <w:r w:rsidR="00330E3E" w:rsidRPr="002A1578">
        <w:rPr>
          <w:b w:val="0"/>
          <w:sz w:val="20"/>
          <w:szCs w:val="20"/>
          <w:lang w:eastAsia="pl-PL"/>
        </w:rPr>
        <w:t>dpowiadającej sumie zobowiązań w</w:t>
      </w:r>
      <w:r w:rsidR="00E26328" w:rsidRPr="002A1578">
        <w:rPr>
          <w:b w:val="0"/>
          <w:sz w:val="20"/>
          <w:szCs w:val="20"/>
          <w:lang w:eastAsia="pl-PL"/>
        </w:rPr>
        <w:t>ykonawcy wobec podwykona</w:t>
      </w:r>
      <w:r w:rsidR="00330E3E" w:rsidRPr="002A1578">
        <w:rPr>
          <w:b w:val="0"/>
          <w:sz w:val="20"/>
          <w:szCs w:val="20"/>
          <w:lang w:eastAsia="pl-PL"/>
        </w:rPr>
        <w:t>wców</w:t>
      </w:r>
      <w:r w:rsidR="00C12275" w:rsidRPr="002A1578">
        <w:rPr>
          <w:b w:val="0"/>
          <w:sz w:val="20"/>
          <w:szCs w:val="20"/>
          <w:lang w:eastAsia="pl-PL"/>
        </w:rPr>
        <w:t xml:space="preserve"> oraz dalszy</w:t>
      </w:r>
      <w:r w:rsidR="00B22356" w:rsidRPr="002A1578">
        <w:rPr>
          <w:b w:val="0"/>
          <w:sz w:val="20"/>
          <w:szCs w:val="20"/>
          <w:lang w:eastAsia="pl-PL"/>
        </w:rPr>
        <w:t>ch podwykonawców</w:t>
      </w:r>
      <w:r w:rsidR="00330E3E" w:rsidRPr="002A1578">
        <w:rPr>
          <w:b w:val="0"/>
          <w:sz w:val="20"/>
          <w:szCs w:val="20"/>
          <w:lang w:eastAsia="pl-PL"/>
        </w:rPr>
        <w:t>, w odniesieniu do których w</w:t>
      </w:r>
      <w:r w:rsidR="00E26328" w:rsidRPr="002A1578">
        <w:rPr>
          <w:b w:val="0"/>
          <w:sz w:val="20"/>
          <w:szCs w:val="20"/>
          <w:lang w:eastAsia="pl-PL"/>
        </w:rPr>
        <w:t>ykonawca nie przedłożył dokumentów świadczących o dokonaniu zapł</w:t>
      </w:r>
      <w:r w:rsidR="00330E3E" w:rsidRPr="002A1578">
        <w:rPr>
          <w:b w:val="0"/>
          <w:sz w:val="20"/>
          <w:szCs w:val="20"/>
          <w:lang w:eastAsia="pl-PL"/>
        </w:rPr>
        <w:t>aty. Zobowiązania te ureguluje z</w:t>
      </w:r>
      <w:r w:rsidR="00E26328" w:rsidRPr="002A1578">
        <w:rPr>
          <w:b w:val="0"/>
          <w:sz w:val="20"/>
          <w:szCs w:val="20"/>
          <w:lang w:eastAsia="pl-PL"/>
        </w:rPr>
        <w:t>amawiający przez przekazanie ich bezpośrednio na rachunek podwykonawcy</w:t>
      </w:r>
      <w:r w:rsidR="00432051" w:rsidRPr="002A1578">
        <w:rPr>
          <w:b w:val="0"/>
          <w:color w:val="FF0000"/>
          <w:sz w:val="20"/>
          <w:szCs w:val="20"/>
          <w:lang w:eastAsia="pl-PL"/>
        </w:rPr>
        <w:t xml:space="preserve"> </w:t>
      </w:r>
      <w:r w:rsidR="00B22356" w:rsidRPr="002A1578">
        <w:rPr>
          <w:b w:val="0"/>
          <w:sz w:val="20"/>
          <w:szCs w:val="20"/>
          <w:lang w:eastAsia="pl-PL"/>
        </w:rPr>
        <w:t>oraz dalszych podwykonawców</w:t>
      </w:r>
      <w:r w:rsidR="00E26328" w:rsidRPr="002A1578">
        <w:rPr>
          <w:b w:val="0"/>
          <w:sz w:val="20"/>
          <w:szCs w:val="20"/>
          <w:lang w:eastAsia="pl-PL"/>
        </w:rPr>
        <w:t>.</w:t>
      </w:r>
    </w:p>
    <w:p w:rsidR="000122D1" w:rsidRPr="00781B83" w:rsidRDefault="000122D1" w:rsidP="00570BED">
      <w:pPr>
        <w:pStyle w:val="Nagwek4"/>
        <w:numPr>
          <w:ilvl w:val="0"/>
          <w:numId w:val="19"/>
        </w:numPr>
        <w:jc w:val="both"/>
        <w:rPr>
          <w:sz w:val="20"/>
          <w:szCs w:val="20"/>
          <w:lang w:eastAsia="pl-PL"/>
        </w:rPr>
      </w:pPr>
      <w:r w:rsidRPr="00781B83">
        <w:rPr>
          <w:sz w:val="20"/>
          <w:szCs w:val="20"/>
        </w:rPr>
        <w:lastRenderedPageBreak/>
        <w:t>Zamawiający dokona be</w:t>
      </w:r>
      <w:r w:rsidR="00286CF9" w:rsidRPr="00781B83">
        <w:rPr>
          <w:sz w:val="20"/>
          <w:szCs w:val="20"/>
        </w:rPr>
        <w:t>zpośredniej płatności na rzecz podwykonawcy lub dalszego p</w:t>
      </w:r>
      <w:r w:rsidRPr="00781B83">
        <w:rPr>
          <w:sz w:val="20"/>
          <w:szCs w:val="20"/>
        </w:rPr>
        <w:t>odwykonawcy w terminie 30 dni od dnia pisemn</w:t>
      </w:r>
      <w:r w:rsidR="00286CF9" w:rsidRPr="00781B83">
        <w:rPr>
          <w:sz w:val="20"/>
          <w:szCs w:val="20"/>
        </w:rPr>
        <w:t>ego potwierdzenia</w:t>
      </w:r>
      <w:r w:rsidR="00B22356" w:rsidRPr="00781B83">
        <w:rPr>
          <w:sz w:val="20"/>
          <w:szCs w:val="20"/>
        </w:rPr>
        <w:t xml:space="preserve"> przez Wykonawcę</w:t>
      </w:r>
      <w:r w:rsidR="00286CF9" w:rsidRPr="00781B83">
        <w:rPr>
          <w:sz w:val="20"/>
          <w:szCs w:val="20"/>
        </w:rPr>
        <w:t xml:space="preserve"> </w:t>
      </w:r>
      <w:r w:rsidRPr="00781B83">
        <w:rPr>
          <w:sz w:val="20"/>
          <w:szCs w:val="20"/>
        </w:rPr>
        <w:t>płatności bezpośredniej za uzasadnioną.</w:t>
      </w:r>
    </w:p>
    <w:p w:rsidR="000122D1" w:rsidRPr="00781B83" w:rsidRDefault="000122D1" w:rsidP="000122D1">
      <w:pPr>
        <w:pStyle w:val="Akapitzlist"/>
        <w:numPr>
          <w:ilvl w:val="0"/>
          <w:numId w:val="19"/>
        </w:numPr>
        <w:jc w:val="both"/>
        <w:rPr>
          <w:b w:val="0"/>
          <w:sz w:val="20"/>
          <w:szCs w:val="20"/>
          <w:lang w:eastAsia="pl-PL"/>
        </w:rPr>
      </w:pPr>
      <w:r w:rsidRPr="00781B83">
        <w:rPr>
          <w:b w:val="0"/>
          <w:sz w:val="20"/>
          <w:szCs w:val="20"/>
          <w:lang w:eastAsia="pl-PL"/>
        </w:rPr>
        <w:t>W przypadku zaistnienia zasadniczej wątpliwości co do wysokości kwoty należnej zapłaty lub co do podmiotu któremu płatność się należy zamawiający kwotę potrzebną na pokrycie wynagrodzenia podwykonawcy lub dalszemu podwykonawcy złoży do depozytu sądowego.</w:t>
      </w:r>
    </w:p>
    <w:p w:rsidR="00AA3981" w:rsidRPr="00781B83" w:rsidRDefault="00330E3E" w:rsidP="00570BED">
      <w:pPr>
        <w:pStyle w:val="Akapitzlist"/>
        <w:numPr>
          <w:ilvl w:val="0"/>
          <w:numId w:val="19"/>
        </w:numPr>
        <w:jc w:val="both"/>
        <w:rPr>
          <w:b w:val="0"/>
          <w:sz w:val="20"/>
          <w:szCs w:val="20"/>
          <w:lang w:eastAsia="pl-PL"/>
        </w:rPr>
      </w:pPr>
      <w:r w:rsidRPr="00781B83">
        <w:rPr>
          <w:b w:val="0"/>
          <w:sz w:val="20"/>
          <w:szCs w:val="20"/>
          <w:lang w:eastAsia="pl-PL"/>
        </w:rPr>
        <w:t>Kwoty wypłacone przez z</w:t>
      </w:r>
      <w:r w:rsidR="00E26328" w:rsidRPr="00781B83">
        <w:rPr>
          <w:b w:val="0"/>
          <w:sz w:val="20"/>
          <w:szCs w:val="20"/>
          <w:lang w:eastAsia="pl-PL"/>
        </w:rPr>
        <w:t xml:space="preserve">amawiającego podwykonawcom </w:t>
      </w:r>
      <w:r w:rsidR="00432051" w:rsidRPr="00781B83">
        <w:rPr>
          <w:b w:val="0"/>
          <w:sz w:val="20"/>
          <w:szCs w:val="20"/>
          <w:lang w:eastAsia="pl-PL"/>
        </w:rPr>
        <w:t>oraz dalszym podwykonawcom</w:t>
      </w:r>
      <w:r w:rsidR="00432051" w:rsidRPr="00781B83">
        <w:rPr>
          <w:sz w:val="20"/>
          <w:szCs w:val="20"/>
          <w:lang w:eastAsia="pl-PL"/>
        </w:rPr>
        <w:t xml:space="preserve"> </w:t>
      </w:r>
      <w:r w:rsidR="00E26328" w:rsidRPr="00781B83">
        <w:rPr>
          <w:b w:val="0"/>
          <w:sz w:val="20"/>
          <w:szCs w:val="20"/>
          <w:lang w:eastAsia="pl-PL"/>
        </w:rPr>
        <w:t xml:space="preserve">zostaną potrącone z należności </w:t>
      </w:r>
      <w:r w:rsidRPr="00781B83">
        <w:rPr>
          <w:b w:val="0"/>
          <w:sz w:val="20"/>
          <w:szCs w:val="20"/>
          <w:lang w:eastAsia="pl-PL"/>
        </w:rPr>
        <w:t>w</w:t>
      </w:r>
      <w:r w:rsidR="00E521CD" w:rsidRPr="00781B83">
        <w:rPr>
          <w:b w:val="0"/>
          <w:sz w:val="20"/>
          <w:szCs w:val="20"/>
          <w:lang w:eastAsia="pl-PL"/>
        </w:rPr>
        <w:t>ykonawcy</w:t>
      </w:r>
      <w:r w:rsidR="00B22356" w:rsidRPr="00781B83">
        <w:rPr>
          <w:b w:val="0"/>
          <w:sz w:val="20"/>
          <w:szCs w:val="20"/>
          <w:lang w:eastAsia="pl-PL"/>
        </w:rPr>
        <w:t>. Wypłata należności przez zamawiającego</w:t>
      </w:r>
      <w:r w:rsidR="00E521CD" w:rsidRPr="00781B83">
        <w:rPr>
          <w:b w:val="0"/>
          <w:sz w:val="20"/>
          <w:szCs w:val="20"/>
          <w:lang w:eastAsia="pl-PL"/>
        </w:rPr>
        <w:t>, skutkuje umorzeniem wierzytelności przysługującej wykonawcy od zamawiającego z tytułu wynagrodzenia</w:t>
      </w:r>
      <w:r w:rsidR="004A24F9" w:rsidRPr="00781B83">
        <w:rPr>
          <w:b w:val="0"/>
          <w:sz w:val="20"/>
          <w:szCs w:val="20"/>
          <w:lang w:eastAsia="pl-PL"/>
        </w:rPr>
        <w:t>,</w:t>
      </w:r>
      <w:r w:rsidR="00E521CD" w:rsidRPr="00781B83">
        <w:rPr>
          <w:b w:val="0"/>
          <w:sz w:val="20"/>
          <w:szCs w:val="20"/>
          <w:lang w:eastAsia="pl-PL"/>
        </w:rPr>
        <w:t xml:space="preserve"> do wysokości kwoty odpowiadającej dokonanej płatności</w:t>
      </w:r>
      <w:r w:rsidR="007A433D" w:rsidRPr="00781B83">
        <w:rPr>
          <w:b w:val="0"/>
          <w:sz w:val="20"/>
          <w:szCs w:val="20"/>
          <w:lang w:eastAsia="pl-PL"/>
        </w:rPr>
        <w:t>.</w:t>
      </w:r>
    </w:p>
    <w:p w:rsidR="00AA3981" w:rsidRPr="00781B83" w:rsidRDefault="004A24F9" w:rsidP="00570BED">
      <w:pPr>
        <w:pStyle w:val="Nagwek4"/>
        <w:numPr>
          <w:ilvl w:val="0"/>
          <w:numId w:val="19"/>
        </w:numPr>
        <w:jc w:val="both"/>
        <w:rPr>
          <w:sz w:val="20"/>
          <w:szCs w:val="20"/>
        </w:rPr>
      </w:pPr>
      <w:r w:rsidRPr="00781B83">
        <w:rPr>
          <w:sz w:val="20"/>
          <w:szCs w:val="20"/>
        </w:rPr>
        <w:t>W przypadku, gdy podwykonawca</w:t>
      </w:r>
      <w:r w:rsidR="00286CF9" w:rsidRPr="00781B83">
        <w:rPr>
          <w:sz w:val="20"/>
          <w:szCs w:val="20"/>
        </w:rPr>
        <w:t xml:space="preserve"> lub dalsi p</w:t>
      </w:r>
      <w:r w:rsidR="00AA3981" w:rsidRPr="00781B83">
        <w:rPr>
          <w:sz w:val="20"/>
          <w:szCs w:val="20"/>
        </w:rPr>
        <w:t>odwykonaw</w:t>
      </w:r>
      <w:r w:rsidR="00286CF9" w:rsidRPr="00781B83">
        <w:rPr>
          <w:sz w:val="20"/>
          <w:szCs w:val="20"/>
        </w:rPr>
        <w:t>cy, uprawnieni do uzyskania od z</w:t>
      </w:r>
      <w:r w:rsidR="00AA3981" w:rsidRPr="00781B83">
        <w:rPr>
          <w:sz w:val="20"/>
          <w:szCs w:val="20"/>
        </w:rPr>
        <w:t>amawiającego płatności bezpośrednich, nie wystawili żadnych rachunków lub fa</w:t>
      </w:r>
      <w:r w:rsidR="00286CF9" w:rsidRPr="00781B83">
        <w:rPr>
          <w:sz w:val="20"/>
          <w:szCs w:val="20"/>
        </w:rPr>
        <w:t>ktur VAT i w</w:t>
      </w:r>
      <w:r w:rsidR="00AA3981" w:rsidRPr="00781B83">
        <w:rPr>
          <w:sz w:val="20"/>
          <w:szCs w:val="20"/>
        </w:rPr>
        <w:t>ykonawca załączy do wystawianego rachunk</w:t>
      </w:r>
      <w:r w:rsidR="00286CF9" w:rsidRPr="00781B83">
        <w:rPr>
          <w:sz w:val="20"/>
          <w:szCs w:val="20"/>
        </w:rPr>
        <w:t>u lub faktur</w:t>
      </w:r>
      <w:r w:rsidRPr="00781B83">
        <w:rPr>
          <w:sz w:val="20"/>
          <w:szCs w:val="20"/>
        </w:rPr>
        <w:t>y VAT oświadczenia podwykonawcy</w:t>
      </w:r>
      <w:r w:rsidR="00286CF9" w:rsidRPr="00781B83">
        <w:rPr>
          <w:sz w:val="20"/>
          <w:szCs w:val="20"/>
        </w:rPr>
        <w:t xml:space="preserve"> i dalszych p</w:t>
      </w:r>
      <w:r w:rsidR="00AA3981" w:rsidRPr="00781B83">
        <w:rPr>
          <w:sz w:val="20"/>
          <w:szCs w:val="20"/>
        </w:rPr>
        <w:t>odwykonawców potwierdzające tę okoliczność, cała kwota wynikająca z faktury VAT lub rac</w:t>
      </w:r>
      <w:r w:rsidR="00286CF9" w:rsidRPr="00781B83">
        <w:rPr>
          <w:sz w:val="20"/>
          <w:szCs w:val="20"/>
        </w:rPr>
        <w:t>hunku zostanie wypłacona przez zamawiającego w</w:t>
      </w:r>
      <w:r w:rsidR="00AA3981" w:rsidRPr="00781B83">
        <w:rPr>
          <w:sz w:val="20"/>
          <w:szCs w:val="20"/>
        </w:rPr>
        <w:t>ykonawcy.</w:t>
      </w:r>
    </w:p>
    <w:p w:rsidR="000122D1" w:rsidRPr="00781B83" w:rsidRDefault="000122D1" w:rsidP="00E521CD">
      <w:pPr>
        <w:pStyle w:val="Nagwek4"/>
        <w:numPr>
          <w:ilvl w:val="0"/>
          <w:numId w:val="19"/>
        </w:numPr>
        <w:jc w:val="both"/>
        <w:rPr>
          <w:sz w:val="20"/>
          <w:szCs w:val="20"/>
        </w:rPr>
      </w:pPr>
      <w:r w:rsidRPr="00781B83">
        <w:rPr>
          <w:sz w:val="20"/>
          <w:szCs w:val="20"/>
        </w:rPr>
        <w:t>Odpowiedzialnoś</w:t>
      </w:r>
      <w:r w:rsidR="00286CF9" w:rsidRPr="00781B83">
        <w:rPr>
          <w:sz w:val="20"/>
          <w:szCs w:val="20"/>
        </w:rPr>
        <w:t>ć zamawiającego wobec podwykonawcy lub dalszego p</w:t>
      </w:r>
      <w:r w:rsidRPr="00781B83">
        <w:rPr>
          <w:sz w:val="20"/>
          <w:szCs w:val="20"/>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t>
      </w:r>
      <w:r w:rsidR="004A24F9" w:rsidRPr="00781B83">
        <w:rPr>
          <w:sz w:val="20"/>
          <w:szCs w:val="20"/>
        </w:rPr>
        <w:t xml:space="preserve">VAT </w:t>
      </w:r>
      <w:r w:rsidRPr="00781B83">
        <w:rPr>
          <w:sz w:val="20"/>
          <w:szCs w:val="20"/>
        </w:rPr>
        <w:t>lub rachunku wyłącznie kwotę należną na podstawie cen jednostkowych określonych Umową.</w:t>
      </w:r>
    </w:p>
    <w:p w:rsidR="00046503" w:rsidRPr="00781B83" w:rsidRDefault="00046503" w:rsidP="00046503">
      <w:pPr>
        <w:jc w:val="center"/>
        <w:rPr>
          <w:b/>
          <w:sz w:val="20"/>
          <w:szCs w:val="20"/>
          <w:lang w:eastAsia="pl-PL"/>
        </w:rPr>
      </w:pPr>
      <w:r w:rsidRPr="00781B83">
        <w:rPr>
          <w:b/>
          <w:sz w:val="20"/>
          <w:szCs w:val="20"/>
          <w:lang w:eastAsia="pl-PL"/>
        </w:rPr>
        <w:t>§</w:t>
      </w:r>
      <w:r w:rsidR="004542F4" w:rsidRPr="00781B83">
        <w:rPr>
          <w:b/>
          <w:sz w:val="20"/>
          <w:szCs w:val="20"/>
          <w:lang w:eastAsia="pl-PL"/>
        </w:rPr>
        <w:t xml:space="preserve"> 11</w:t>
      </w:r>
    </w:p>
    <w:p w:rsidR="00C642C5" w:rsidRPr="00781B83" w:rsidRDefault="00706D53" w:rsidP="00046503">
      <w:pPr>
        <w:pStyle w:val="Akapitzlist"/>
        <w:numPr>
          <w:ilvl w:val="0"/>
          <w:numId w:val="29"/>
        </w:numPr>
        <w:jc w:val="both"/>
        <w:rPr>
          <w:b w:val="0"/>
          <w:sz w:val="20"/>
          <w:szCs w:val="20"/>
          <w:lang w:eastAsia="pl-PL"/>
        </w:rPr>
      </w:pPr>
      <w:r w:rsidRPr="00781B83">
        <w:rPr>
          <w:b w:val="0"/>
          <w:sz w:val="20"/>
          <w:szCs w:val="20"/>
          <w:lang w:eastAsia="pl-PL"/>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DC78E2" w:rsidRPr="00781B83" w:rsidRDefault="00300349" w:rsidP="00046503">
      <w:pPr>
        <w:pStyle w:val="Akapitzlist"/>
        <w:numPr>
          <w:ilvl w:val="0"/>
          <w:numId w:val="29"/>
        </w:numPr>
        <w:jc w:val="both"/>
        <w:rPr>
          <w:b w:val="0"/>
          <w:sz w:val="20"/>
          <w:szCs w:val="20"/>
          <w:lang w:eastAsia="pl-PL"/>
        </w:rPr>
      </w:pPr>
      <w:r w:rsidRPr="00781B83">
        <w:rPr>
          <w:b w:val="0"/>
          <w:sz w:val="20"/>
          <w:szCs w:val="20"/>
        </w:rPr>
        <w:t>Jeżeli w toku realizacji robót wystąpi konieczność wykonania, robót dodatkowych, potwierdzonych protokołem konieczności, których zakres nie przekroczy</w:t>
      </w:r>
      <w:r w:rsidR="00330E3E" w:rsidRPr="00781B83">
        <w:rPr>
          <w:b w:val="0"/>
          <w:sz w:val="20"/>
          <w:szCs w:val="20"/>
        </w:rPr>
        <w:t xml:space="preserve"> 50% uprzedniego zamówienia to w</w:t>
      </w:r>
      <w:r w:rsidRPr="00781B83">
        <w:rPr>
          <w:b w:val="0"/>
          <w:sz w:val="20"/>
          <w:szCs w:val="20"/>
        </w:rPr>
        <w:t xml:space="preserve">ykonawca zobowiązany jest wykonać te </w:t>
      </w:r>
      <w:r w:rsidR="00330E3E" w:rsidRPr="00781B83">
        <w:rPr>
          <w:b w:val="0"/>
          <w:sz w:val="20"/>
          <w:szCs w:val="20"/>
        </w:rPr>
        <w:t>roboty na dodatkowe zamówienie z</w:t>
      </w:r>
      <w:r w:rsidRPr="00781B83">
        <w:rPr>
          <w:b w:val="0"/>
          <w:sz w:val="20"/>
          <w:szCs w:val="20"/>
        </w:rPr>
        <w:t>amawiającego udzielone z wolnej ręki przy zachowaniu tych samych norm, standardów, parametrów i nośników cenotwórczych, ujętych w kosztorysie ofertowym.</w:t>
      </w:r>
    </w:p>
    <w:p w:rsidR="00FD7DB8" w:rsidRPr="00781B83" w:rsidRDefault="00300349" w:rsidP="00046503">
      <w:pPr>
        <w:pStyle w:val="Akapitzlist"/>
        <w:numPr>
          <w:ilvl w:val="0"/>
          <w:numId w:val="29"/>
        </w:numPr>
        <w:jc w:val="both"/>
        <w:rPr>
          <w:b w:val="0"/>
          <w:sz w:val="20"/>
          <w:szCs w:val="20"/>
          <w:lang w:eastAsia="pl-PL"/>
        </w:rPr>
      </w:pPr>
      <w:r w:rsidRPr="00781B83">
        <w:rPr>
          <w:b w:val="0"/>
          <w:sz w:val="20"/>
          <w:szCs w:val="20"/>
        </w:rPr>
        <w:t>B</w:t>
      </w:r>
      <w:r w:rsidR="00330E3E" w:rsidRPr="00781B83">
        <w:rPr>
          <w:b w:val="0"/>
          <w:sz w:val="20"/>
          <w:szCs w:val="20"/>
          <w:lang w:eastAsia="pl-PL"/>
        </w:rPr>
        <w:t>ez uprzedniej zgody z</w:t>
      </w:r>
      <w:r w:rsidR="00FD7DB8" w:rsidRPr="00781B83">
        <w:rPr>
          <w:b w:val="0"/>
          <w:sz w:val="20"/>
          <w:szCs w:val="20"/>
          <w:lang w:eastAsia="pl-PL"/>
        </w:rPr>
        <w:t xml:space="preserve">amawiającego mogą być wykonane </w:t>
      </w:r>
      <w:r w:rsidRPr="00781B83">
        <w:rPr>
          <w:b w:val="0"/>
          <w:sz w:val="20"/>
          <w:szCs w:val="20"/>
          <w:lang w:eastAsia="pl-PL"/>
        </w:rPr>
        <w:t>roboty</w:t>
      </w:r>
      <w:r w:rsidR="00FD7DB8" w:rsidRPr="00781B83">
        <w:rPr>
          <w:b w:val="0"/>
          <w:sz w:val="20"/>
          <w:szCs w:val="20"/>
          <w:lang w:eastAsia="pl-PL"/>
        </w:rPr>
        <w:t xml:space="preserve"> d</w:t>
      </w:r>
      <w:r w:rsidR="00DC78E2" w:rsidRPr="00781B83">
        <w:rPr>
          <w:b w:val="0"/>
          <w:sz w:val="20"/>
          <w:szCs w:val="20"/>
          <w:lang w:eastAsia="pl-PL"/>
        </w:rPr>
        <w:t xml:space="preserve">odatkowe wyłącznie niezbędne ze </w:t>
      </w:r>
      <w:r w:rsidR="00FD7DB8" w:rsidRPr="00781B83">
        <w:rPr>
          <w:b w:val="0"/>
          <w:sz w:val="20"/>
          <w:szCs w:val="20"/>
          <w:lang w:eastAsia="pl-PL"/>
        </w:rPr>
        <w:t xml:space="preserve">względu na bezpieczeństwo i konieczność zapobieżenia awarii lub katastrofie. W przypadku konieczności wykonania ww. </w:t>
      </w:r>
      <w:r w:rsidRPr="00781B83">
        <w:rPr>
          <w:b w:val="0"/>
          <w:sz w:val="20"/>
          <w:szCs w:val="20"/>
          <w:lang w:eastAsia="pl-PL"/>
        </w:rPr>
        <w:t>robót</w:t>
      </w:r>
      <w:r w:rsidR="00E027EC" w:rsidRPr="00781B83">
        <w:rPr>
          <w:b w:val="0"/>
          <w:sz w:val="20"/>
          <w:szCs w:val="20"/>
          <w:lang w:eastAsia="pl-PL"/>
        </w:rPr>
        <w:t xml:space="preserve"> w</w:t>
      </w:r>
      <w:r w:rsidR="00FD7DB8" w:rsidRPr="00781B83">
        <w:rPr>
          <w:b w:val="0"/>
          <w:sz w:val="20"/>
          <w:szCs w:val="20"/>
          <w:lang w:eastAsia="pl-PL"/>
        </w:rPr>
        <w:t>ykonawca jest zobowiązany ni</w:t>
      </w:r>
      <w:r w:rsidR="00E027EC" w:rsidRPr="00781B83">
        <w:rPr>
          <w:b w:val="0"/>
          <w:sz w:val="20"/>
          <w:szCs w:val="20"/>
          <w:lang w:eastAsia="pl-PL"/>
        </w:rPr>
        <w:t>ezwłocznie pisemnie zawiadomić z</w:t>
      </w:r>
      <w:r w:rsidR="00FD7DB8" w:rsidRPr="00781B83">
        <w:rPr>
          <w:b w:val="0"/>
          <w:sz w:val="20"/>
          <w:szCs w:val="20"/>
          <w:lang w:eastAsia="pl-PL"/>
        </w:rPr>
        <w:t xml:space="preserve">amawiającego. Rozliczenie za powyższe </w:t>
      </w:r>
      <w:r w:rsidRPr="00781B83">
        <w:rPr>
          <w:b w:val="0"/>
          <w:sz w:val="20"/>
          <w:szCs w:val="20"/>
          <w:lang w:eastAsia="pl-PL"/>
        </w:rPr>
        <w:t>roboty</w:t>
      </w:r>
      <w:r w:rsidR="00FD7DB8" w:rsidRPr="00781B83">
        <w:rPr>
          <w:b w:val="0"/>
          <w:sz w:val="20"/>
          <w:szCs w:val="20"/>
          <w:lang w:eastAsia="pl-PL"/>
        </w:rPr>
        <w:t xml:space="preserve"> następować będzie zgodnie z </w:t>
      </w:r>
      <w:r w:rsidR="00046503" w:rsidRPr="00781B83">
        <w:rPr>
          <w:b w:val="0"/>
          <w:sz w:val="20"/>
          <w:szCs w:val="20"/>
          <w:lang w:eastAsia="pl-PL"/>
        </w:rPr>
        <w:t xml:space="preserve">§ 9 </w:t>
      </w:r>
      <w:r w:rsidR="00FD7DB8" w:rsidRPr="00781B83">
        <w:rPr>
          <w:b w:val="0"/>
          <w:sz w:val="20"/>
          <w:szCs w:val="20"/>
          <w:lang w:eastAsia="pl-PL"/>
        </w:rPr>
        <w:t xml:space="preserve">ust. </w:t>
      </w:r>
      <w:r w:rsidR="00046503" w:rsidRPr="00781B83">
        <w:rPr>
          <w:b w:val="0"/>
          <w:sz w:val="20"/>
          <w:szCs w:val="20"/>
          <w:lang w:eastAsia="pl-PL"/>
        </w:rPr>
        <w:t>3</w:t>
      </w:r>
      <w:r w:rsidR="00FD7DB8" w:rsidRPr="00781B83">
        <w:rPr>
          <w:b w:val="0"/>
          <w:sz w:val="20"/>
          <w:szCs w:val="20"/>
          <w:lang w:eastAsia="pl-PL"/>
        </w:rPr>
        <w:t>.</w:t>
      </w:r>
    </w:p>
    <w:p w:rsidR="00FD7DB8" w:rsidRPr="00781B83" w:rsidRDefault="00FD7DB8" w:rsidP="007A0F37">
      <w:pPr>
        <w:pStyle w:val="Nagwek4"/>
        <w:jc w:val="center"/>
        <w:rPr>
          <w:rFonts w:eastAsia="Times New Roman"/>
          <w:b/>
          <w:sz w:val="20"/>
          <w:szCs w:val="20"/>
          <w:lang w:eastAsia="pl-PL"/>
        </w:rPr>
      </w:pPr>
      <w:r w:rsidRPr="00781B83">
        <w:rPr>
          <w:rStyle w:val="Nagwek2Znak"/>
          <w:rFonts w:eastAsiaTheme="majorEastAsia"/>
          <w:sz w:val="26"/>
          <w:szCs w:val="26"/>
        </w:rPr>
        <w:t>Kary umowne:</w:t>
      </w:r>
      <w:r w:rsidRPr="00781B83">
        <w:rPr>
          <w:rStyle w:val="Nagwek2Znak"/>
          <w:rFonts w:eastAsiaTheme="majorEastAsia"/>
        </w:rPr>
        <w:br/>
      </w:r>
      <w:r w:rsidR="00EF76EA" w:rsidRPr="00781B83">
        <w:rPr>
          <w:rFonts w:eastAsia="Times New Roman"/>
          <w:b/>
          <w:sz w:val="20"/>
          <w:szCs w:val="20"/>
          <w:lang w:eastAsia="pl-PL"/>
        </w:rPr>
        <w:t>§ 1</w:t>
      </w:r>
      <w:r w:rsidR="004542F4" w:rsidRPr="00781B83">
        <w:rPr>
          <w:rFonts w:eastAsia="Times New Roman"/>
          <w:b/>
          <w:sz w:val="20"/>
          <w:szCs w:val="20"/>
          <w:lang w:eastAsia="pl-PL"/>
        </w:rPr>
        <w:t>2</w:t>
      </w:r>
    </w:p>
    <w:p w:rsidR="007A0F37" w:rsidRPr="00781B83" w:rsidRDefault="00FD7DB8" w:rsidP="00752FFF">
      <w:pPr>
        <w:pStyle w:val="Nagwek4"/>
        <w:numPr>
          <w:ilvl w:val="0"/>
          <w:numId w:val="10"/>
        </w:numPr>
        <w:jc w:val="both"/>
        <w:rPr>
          <w:rFonts w:eastAsia="Times New Roman"/>
          <w:sz w:val="20"/>
          <w:szCs w:val="20"/>
          <w:lang w:eastAsia="pl-PL"/>
        </w:rPr>
      </w:pPr>
      <w:r w:rsidRPr="00781B83">
        <w:rPr>
          <w:rFonts w:eastAsia="Times New Roman"/>
          <w:sz w:val="20"/>
          <w:szCs w:val="20"/>
          <w:lang w:eastAsia="pl-PL"/>
        </w:rPr>
        <w:t>Obowiązującą formą odszkodowania uzgodnioną między stronami będą kary umowne.</w:t>
      </w:r>
    </w:p>
    <w:p w:rsidR="007A0F37" w:rsidRPr="00781B83" w:rsidRDefault="00FD7DB8" w:rsidP="00752FFF">
      <w:pPr>
        <w:pStyle w:val="Nagwek4"/>
        <w:numPr>
          <w:ilvl w:val="0"/>
          <w:numId w:val="10"/>
        </w:numPr>
        <w:jc w:val="both"/>
        <w:rPr>
          <w:rFonts w:eastAsia="Times New Roman"/>
          <w:sz w:val="20"/>
          <w:szCs w:val="20"/>
          <w:lang w:eastAsia="pl-PL"/>
        </w:rPr>
      </w:pPr>
      <w:r w:rsidRPr="00781B83">
        <w:rPr>
          <w:rFonts w:eastAsia="Times New Roman"/>
          <w:sz w:val="20"/>
          <w:szCs w:val="20"/>
          <w:lang w:eastAsia="pl-PL"/>
        </w:rPr>
        <w:t>Wykonawca zapłaci Zamawiającemu kary umowne w następujących przypadkach:</w:t>
      </w:r>
    </w:p>
    <w:p w:rsidR="007A0F37" w:rsidRPr="00781B83" w:rsidRDefault="00FD7DB8" w:rsidP="00752FFF">
      <w:pPr>
        <w:pStyle w:val="Nagwek4"/>
        <w:numPr>
          <w:ilvl w:val="1"/>
          <w:numId w:val="10"/>
        </w:numPr>
        <w:jc w:val="both"/>
        <w:rPr>
          <w:rFonts w:eastAsia="Times New Roman"/>
          <w:sz w:val="20"/>
          <w:szCs w:val="20"/>
          <w:lang w:eastAsia="pl-PL"/>
        </w:rPr>
      </w:pPr>
      <w:r w:rsidRPr="00781B83">
        <w:rPr>
          <w:rFonts w:eastAsia="Times New Roman"/>
          <w:sz w:val="20"/>
          <w:szCs w:val="20"/>
          <w:lang w:eastAsia="pl-PL"/>
        </w:rPr>
        <w:t>za nieterminowe wykonanie robót przez Wykonawcę w wysokości 0,1% kwoty wynagrodzenia umownego brutto, za każdy dzień opó</w:t>
      </w:r>
      <w:r w:rsidR="007A0F37" w:rsidRPr="00781B83">
        <w:rPr>
          <w:rFonts w:eastAsia="Times New Roman"/>
          <w:sz w:val="20"/>
          <w:szCs w:val="20"/>
          <w:lang w:eastAsia="pl-PL"/>
        </w:rPr>
        <w:t>ź</w:t>
      </w:r>
      <w:r w:rsidRPr="00781B83">
        <w:rPr>
          <w:rFonts w:eastAsia="Times New Roman"/>
          <w:sz w:val="20"/>
          <w:szCs w:val="20"/>
          <w:lang w:eastAsia="pl-PL"/>
        </w:rPr>
        <w:t>nienia,</w:t>
      </w:r>
    </w:p>
    <w:p w:rsidR="007A0F37" w:rsidRPr="00781B83" w:rsidRDefault="007A0F37" w:rsidP="00752FFF">
      <w:pPr>
        <w:pStyle w:val="Nagwek4"/>
        <w:numPr>
          <w:ilvl w:val="1"/>
          <w:numId w:val="10"/>
        </w:numPr>
        <w:jc w:val="both"/>
        <w:rPr>
          <w:rFonts w:eastAsia="Times New Roman"/>
          <w:sz w:val="20"/>
          <w:szCs w:val="20"/>
          <w:lang w:eastAsia="pl-PL"/>
        </w:rPr>
      </w:pPr>
      <w:r w:rsidRPr="00781B83">
        <w:rPr>
          <w:rFonts w:eastAsia="Times New Roman"/>
          <w:sz w:val="20"/>
          <w:szCs w:val="20"/>
          <w:lang w:eastAsia="pl-PL"/>
        </w:rPr>
        <w:t>z</w:t>
      </w:r>
      <w:r w:rsidR="00FD7DB8" w:rsidRPr="00781B83">
        <w:rPr>
          <w:rFonts w:eastAsia="Times New Roman"/>
          <w:sz w:val="20"/>
          <w:szCs w:val="20"/>
          <w:lang w:eastAsia="pl-PL"/>
        </w:rPr>
        <w:t>a odstąpienie od Umowy przez Wykonawcę lub Zamawiającego z przyczyn, za które pono</w:t>
      </w:r>
      <w:r w:rsidR="00DA6AA3" w:rsidRPr="00781B83">
        <w:rPr>
          <w:rFonts w:eastAsia="Times New Roman"/>
          <w:sz w:val="20"/>
          <w:szCs w:val="20"/>
          <w:lang w:eastAsia="pl-PL"/>
        </w:rPr>
        <w:t>s</w:t>
      </w:r>
      <w:r w:rsidR="00FD7DB8" w:rsidRPr="00781B83">
        <w:rPr>
          <w:rFonts w:eastAsia="Times New Roman"/>
          <w:sz w:val="20"/>
          <w:szCs w:val="20"/>
          <w:lang w:eastAsia="pl-PL"/>
        </w:rPr>
        <w:t>i odpowiedzialność Wykonawca w wysokości 10% kwoty wynagrodzenia umownego brutto,</w:t>
      </w:r>
    </w:p>
    <w:p w:rsidR="007A0F37" w:rsidRPr="00781B83" w:rsidRDefault="00FD7DB8" w:rsidP="00752FFF">
      <w:pPr>
        <w:pStyle w:val="Nagwek4"/>
        <w:numPr>
          <w:ilvl w:val="1"/>
          <w:numId w:val="10"/>
        </w:numPr>
        <w:jc w:val="both"/>
        <w:rPr>
          <w:rFonts w:eastAsia="Times New Roman"/>
          <w:sz w:val="20"/>
          <w:szCs w:val="20"/>
          <w:lang w:eastAsia="pl-PL"/>
        </w:rPr>
      </w:pPr>
      <w:r w:rsidRPr="00781B83">
        <w:rPr>
          <w:rFonts w:eastAsia="Times New Roman"/>
          <w:sz w:val="20"/>
          <w:szCs w:val="20"/>
          <w:lang w:eastAsia="pl-PL"/>
        </w:rPr>
        <w:t>za opóźnienia w usunięciu wad (usterek) stwierdzonych w czasie odbioru końcowego w wysokości 0,</w:t>
      </w:r>
      <w:r w:rsidR="00300349" w:rsidRPr="00781B83">
        <w:rPr>
          <w:rFonts w:eastAsia="Times New Roman"/>
          <w:sz w:val="20"/>
          <w:szCs w:val="20"/>
          <w:lang w:eastAsia="pl-PL"/>
        </w:rPr>
        <w:t>1</w:t>
      </w:r>
      <w:r w:rsidRPr="00781B83">
        <w:rPr>
          <w:rFonts w:eastAsia="Times New Roman"/>
          <w:sz w:val="20"/>
          <w:szCs w:val="20"/>
          <w:lang w:eastAsia="pl-PL"/>
        </w:rPr>
        <w:t>% kwoty wynagrodzenia umownego brutto, za każdy dzień opóźnienia liczony od upływu terminu wyznaczonego na usunięcie wad,</w:t>
      </w:r>
    </w:p>
    <w:p w:rsidR="007A0F37" w:rsidRPr="00781B83" w:rsidRDefault="00FD7DB8" w:rsidP="00752FFF">
      <w:pPr>
        <w:pStyle w:val="Nagwek4"/>
        <w:numPr>
          <w:ilvl w:val="1"/>
          <w:numId w:val="10"/>
        </w:numPr>
        <w:jc w:val="both"/>
        <w:rPr>
          <w:rFonts w:eastAsia="Times New Roman"/>
          <w:sz w:val="20"/>
          <w:szCs w:val="20"/>
          <w:lang w:eastAsia="pl-PL"/>
        </w:rPr>
      </w:pPr>
      <w:r w:rsidRPr="00781B83">
        <w:rPr>
          <w:rFonts w:eastAsia="Times New Roman"/>
          <w:sz w:val="20"/>
          <w:szCs w:val="20"/>
          <w:lang w:eastAsia="pl-PL"/>
        </w:rPr>
        <w:t>za każdy dzień opóźnienia w usunięciu wad stwierdzonych w okresie gwa</w:t>
      </w:r>
      <w:r w:rsidR="00300349" w:rsidRPr="00781B83">
        <w:rPr>
          <w:rFonts w:eastAsia="Times New Roman"/>
          <w:sz w:val="20"/>
          <w:szCs w:val="20"/>
          <w:lang w:eastAsia="pl-PL"/>
        </w:rPr>
        <w:t>rancji i rękojmi w wysokości 0,05</w:t>
      </w:r>
      <w:r w:rsidRPr="00781B83">
        <w:rPr>
          <w:rFonts w:eastAsia="Times New Roman"/>
          <w:sz w:val="20"/>
          <w:szCs w:val="20"/>
          <w:lang w:eastAsia="pl-PL"/>
        </w:rPr>
        <w:t>% kwoty wynagrodzenia umownego brutto, za każdy dzień opóźnienia liczony od upływu terminu wyznaczonego na usunięcie wad,</w:t>
      </w:r>
    </w:p>
    <w:p w:rsidR="004C1098" w:rsidRPr="00781B83" w:rsidRDefault="004C1098" w:rsidP="004C1098">
      <w:pPr>
        <w:pStyle w:val="Akapitzlist"/>
        <w:numPr>
          <w:ilvl w:val="1"/>
          <w:numId w:val="10"/>
        </w:numPr>
        <w:jc w:val="both"/>
        <w:rPr>
          <w:b w:val="0"/>
          <w:sz w:val="20"/>
          <w:szCs w:val="20"/>
          <w:lang w:eastAsia="pl-PL"/>
        </w:rPr>
      </w:pPr>
      <w:r w:rsidRPr="00781B83">
        <w:rPr>
          <w:b w:val="0"/>
          <w:sz w:val="20"/>
          <w:szCs w:val="20"/>
          <w:lang w:eastAsia="pl-PL"/>
        </w:rPr>
        <w:t xml:space="preserve">za </w:t>
      </w:r>
      <w:r w:rsidR="00B24612" w:rsidRPr="00781B83">
        <w:rPr>
          <w:b w:val="0"/>
          <w:sz w:val="20"/>
          <w:szCs w:val="20"/>
          <w:lang w:eastAsia="pl-PL"/>
        </w:rPr>
        <w:t xml:space="preserve">obecności na placu budowy </w:t>
      </w:r>
      <w:r w:rsidRPr="00781B83">
        <w:rPr>
          <w:b w:val="0"/>
          <w:sz w:val="20"/>
          <w:szCs w:val="20"/>
          <w:lang w:eastAsia="pl-PL"/>
        </w:rPr>
        <w:t xml:space="preserve">nieuprawnionego </w:t>
      </w:r>
      <w:r w:rsidR="00B24612" w:rsidRPr="00781B83">
        <w:rPr>
          <w:b w:val="0"/>
          <w:sz w:val="20"/>
          <w:szCs w:val="20"/>
          <w:lang w:eastAsia="pl-PL"/>
        </w:rPr>
        <w:t xml:space="preserve">podwykonawcy lub dalszego podwykonawcy </w:t>
      </w:r>
      <w:r w:rsidR="00D9759A" w:rsidRPr="00781B83">
        <w:rPr>
          <w:b w:val="0"/>
          <w:sz w:val="20"/>
          <w:szCs w:val="20"/>
          <w:lang w:eastAsia="pl-PL"/>
        </w:rPr>
        <w:t>prowadzącego prac</w:t>
      </w:r>
      <w:r w:rsidRPr="00781B83">
        <w:rPr>
          <w:b w:val="0"/>
          <w:sz w:val="20"/>
          <w:szCs w:val="20"/>
          <w:lang w:eastAsia="pl-PL"/>
        </w:rPr>
        <w:t>e budowlane</w:t>
      </w:r>
      <w:r w:rsidR="00D9759A" w:rsidRPr="00781B83">
        <w:rPr>
          <w:b w:val="0"/>
          <w:sz w:val="20"/>
          <w:szCs w:val="20"/>
          <w:lang w:eastAsia="pl-PL"/>
        </w:rPr>
        <w:t xml:space="preserve"> </w:t>
      </w:r>
      <w:r w:rsidR="00B24612" w:rsidRPr="00781B83">
        <w:rPr>
          <w:b w:val="0"/>
          <w:sz w:val="20"/>
          <w:szCs w:val="20"/>
          <w:lang w:eastAsia="pl-PL"/>
        </w:rPr>
        <w:t>w wysokości 0,1%  kwoty wynagrodzenia umownego brutto, za każdy dzień jego obecności,</w:t>
      </w:r>
    </w:p>
    <w:p w:rsidR="004C1098" w:rsidRPr="00781B83" w:rsidRDefault="004C1098" w:rsidP="004C1098">
      <w:pPr>
        <w:pStyle w:val="Akapitzlist"/>
        <w:numPr>
          <w:ilvl w:val="1"/>
          <w:numId w:val="10"/>
        </w:numPr>
        <w:jc w:val="both"/>
        <w:rPr>
          <w:b w:val="0"/>
          <w:sz w:val="20"/>
          <w:szCs w:val="20"/>
          <w:lang w:eastAsia="pl-PL"/>
        </w:rPr>
      </w:pPr>
      <w:r w:rsidRPr="00781B83">
        <w:rPr>
          <w:b w:val="0"/>
          <w:sz w:val="20"/>
          <w:szCs w:val="20"/>
          <w:lang w:eastAsia="pl-PL"/>
        </w:rPr>
        <w:t>za braku zapłaty lub nieterminową zapłatę wynagrodzenia należnego podwykonawcy lub dalszemu podwykonawcy</w:t>
      </w:r>
      <w:r w:rsidR="005C4264" w:rsidRPr="00781B83">
        <w:rPr>
          <w:b w:val="0"/>
          <w:sz w:val="20"/>
          <w:szCs w:val="20"/>
          <w:lang w:eastAsia="pl-PL"/>
        </w:rPr>
        <w:t xml:space="preserve"> w wysokości 0,05%  kwoty wynagrodzenia umownego brutto,</w:t>
      </w:r>
    </w:p>
    <w:p w:rsidR="00F00534" w:rsidRPr="00781B83" w:rsidRDefault="00FD7DB8" w:rsidP="00752FFF">
      <w:pPr>
        <w:pStyle w:val="Nagwek4"/>
        <w:numPr>
          <w:ilvl w:val="0"/>
          <w:numId w:val="10"/>
        </w:numPr>
        <w:jc w:val="both"/>
        <w:rPr>
          <w:lang w:eastAsia="pl-PL"/>
        </w:rPr>
      </w:pPr>
      <w:r w:rsidRPr="00781B83">
        <w:rPr>
          <w:rFonts w:eastAsia="Times New Roman"/>
          <w:sz w:val="20"/>
          <w:szCs w:val="20"/>
          <w:lang w:eastAsia="pl-PL"/>
        </w:rPr>
        <w:lastRenderedPageBreak/>
        <w:t>Zamawiający o fakcie naliczenia kary i jego przyczynach będzie informować</w:t>
      </w:r>
      <w:r w:rsidR="007A0F37" w:rsidRPr="00781B83">
        <w:rPr>
          <w:rFonts w:eastAsia="Times New Roman"/>
          <w:sz w:val="20"/>
          <w:szCs w:val="20"/>
          <w:lang w:eastAsia="pl-PL"/>
        </w:rPr>
        <w:t xml:space="preserve"> </w:t>
      </w:r>
      <w:r w:rsidRPr="00781B83">
        <w:rPr>
          <w:rFonts w:eastAsia="Times New Roman"/>
          <w:sz w:val="20"/>
          <w:szCs w:val="20"/>
          <w:lang w:eastAsia="pl-PL"/>
        </w:rPr>
        <w:t>Wykonawcę w formie pisemnej.</w:t>
      </w:r>
    </w:p>
    <w:p w:rsidR="007A0F37" w:rsidRPr="00781B83" w:rsidRDefault="00FD7DB8" w:rsidP="00752FFF">
      <w:pPr>
        <w:pStyle w:val="Nagwek4"/>
        <w:numPr>
          <w:ilvl w:val="0"/>
          <w:numId w:val="10"/>
        </w:numPr>
        <w:jc w:val="both"/>
        <w:rPr>
          <w:rFonts w:eastAsia="Times New Roman"/>
          <w:sz w:val="20"/>
          <w:szCs w:val="20"/>
          <w:lang w:eastAsia="pl-PL"/>
        </w:rPr>
      </w:pPr>
      <w:r w:rsidRPr="00781B83">
        <w:rPr>
          <w:rFonts w:eastAsia="Times New Roman"/>
          <w:sz w:val="20"/>
          <w:szCs w:val="20"/>
          <w:lang w:eastAsia="pl-PL"/>
        </w:rPr>
        <w:t>Zamawiający zastrzega możliwość dochodzenia odszkodowania uzupełniającego na zasadach ogólnych, jeżeli szkoda przekracza wysokość kar określonych w ust.2.</w:t>
      </w:r>
    </w:p>
    <w:p w:rsidR="007A0F37" w:rsidRPr="00781B83" w:rsidRDefault="00FD7DB8" w:rsidP="00752FFF">
      <w:pPr>
        <w:pStyle w:val="Nagwek4"/>
        <w:numPr>
          <w:ilvl w:val="0"/>
          <w:numId w:val="10"/>
        </w:numPr>
        <w:jc w:val="both"/>
        <w:rPr>
          <w:rFonts w:eastAsia="Times New Roman"/>
          <w:sz w:val="20"/>
          <w:szCs w:val="20"/>
          <w:lang w:eastAsia="pl-PL"/>
        </w:rPr>
      </w:pPr>
      <w:r w:rsidRPr="00781B83">
        <w:rPr>
          <w:rFonts w:eastAsia="Times New Roman"/>
          <w:sz w:val="20"/>
          <w:szCs w:val="20"/>
          <w:lang w:eastAsia="pl-PL"/>
        </w:rPr>
        <w:t xml:space="preserve">Zamawiającemu przysługuje prawo przerwania robót i odstąpienia od umowy bez wyznaczenia dodatkowego terminu w przypadku stosowania innych niż podano w specyfikacji materiałów </w:t>
      </w:r>
      <w:r w:rsidR="00C45CDF" w:rsidRPr="00781B83">
        <w:rPr>
          <w:rFonts w:eastAsia="Times New Roman"/>
          <w:sz w:val="20"/>
          <w:szCs w:val="20"/>
          <w:lang w:eastAsia="pl-PL"/>
        </w:rPr>
        <w:br/>
      </w:r>
      <w:r w:rsidRPr="00781B83">
        <w:rPr>
          <w:rFonts w:eastAsia="Times New Roman"/>
          <w:sz w:val="20"/>
          <w:szCs w:val="20"/>
          <w:lang w:eastAsia="pl-PL"/>
        </w:rPr>
        <w:t>z jednoczesnym zastosowaniem kar jak w ust.2 lit. b).</w:t>
      </w:r>
    </w:p>
    <w:p w:rsidR="00D07341" w:rsidRPr="00781B83" w:rsidRDefault="00FD7DB8" w:rsidP="00752FFF">
      <w:pPr>
        <w:pStyle w:val="Nagwek4"/>
        <w:numPr>
          <w:ilvl w:val="0"/>
          <w:numId w:val="10"/>
        </w:numPr>
        <w:jc w:val="both"/>
        <w:rPr>
          <w:rFonts w:eastAsia="Times New Roman"/>
          <w:sz w:val="20"/>
          <w:szCs w:val="20"/>
          <w:lang w:eastAsia="pl-PL"/>
        </w:rPr>
      </w:pPr>
      <w:r w:rsidRPr="00781B83">
        <w:rPr>
          <w:rFonts w:eastAsia="Times New Roman"/>
          <w:sz w:val="20"/>
          <w:szCs w:val="20"/>
          <w:lang w:eastAsia="pl-PL"/>
        </w:rPr>
        <w:t>Zamawiający zastrzega sobie możliwość potrącenia kar umownych z faktur wystawianych przez Wykonawcę</w:t>
      </w:r>
      <w:r w:rsidR="00EF76EA" w:rsidRPr="00781B83">
        <w:rPr>
          <w:rFonts w:eastAsia="Times New Roman"/>
          <w:sz w:val="20"/>
          <w:szCs w:val="20"/>
          <w:lang w:eastAsia="pl-PL"/>
        </w:rPr>
        <w:t>.</w:t>
      </w:r>
    </w:p>
    <w:p w:rsidR="00DC78E2" w:rsidRPr="00781B83" w:rsidRDefault="00DC78E2" w:rsidP="00DC78E2">
      <w:pPr>
        <w:pStyle w:val="Nagwek4"/>
        <w:ind w:left="720"/>
        <w:jc w:val="center"/>
        <w:rPr>
          <w:rFonts w:eastAsia="Times New Roman"/>
          <w:b/>
          <w:sz w:val="20"/>
          <w:szCs w:val="20"/>
          <w:lang w:eastAsia="pl-PL"/>
        </w:rPr>
      </w:pPr>
      <w:r w:rsidRPr="00781B83">
        <w:rPr>
          <w:rFonts w:eastAsia="Times New Roman"/>
          <w:b/>
          <w:sz w:val="20"/>
          <w:szCs w:val="20"/>
          <w:lang w:eastAsia="pl-PL"/>
        </w:rPr>
        <w:t>§ 1</w:t>
      </w:r>
      <w:r w:rsidR="004542F4" w:rsidRPr="00781B83">
        <w:rPr>
          <w:rFonts w:eastAsia="Times New Roman"/>
          <w:b/>
          <w:sz w:val="20"/>
          <w:szCs w:val="20"/>
          <w:lang w:eastAsia="pl-PL"/>
        </w:rPr>
        <w:t>3</w:t>
      </w:r>
    </w:p>
    <w:p w:rsidR="00DC78E2" w:rsidRPr="00781B83" w:rsidRDefault="00DC78E2" w:rsidP="008629E7">
      <w:pPr>
        <w:jc w:val="both"/>
        <w:rPr>
          <w:sz w:val="20"/>
          <w:szCs w:val="20"/>
          <w:lang w:eastAsia="pl-PL"/>
        </w:rPr>
      </w:pPr>
      <w:r w:rsidRPr="00781B83">
        <w:rPr>
          <w:sz w:val="20"/>
          <w:szCs w:val="20"/>
          <w:lang w:eastAsia="pl-PL"/>
        </w:rPr>
        <w:t>Niezależnie od postanowień § 1</w:t>
      </w:r>
      <w:r w:rsidR="00E855DC" w:rsidRPr="00781B83">
        <w:rPr>
          <w:sz w:val="20"/>
          <w:szCs w:val="20"/>
          <w:lang w:eastAsia="pl-PL"/>
        </w:rPr>
        <w:t>1</w:t>
      </w:r>
      <w:r w:rsidRPr="00781B83">
        <w:rPr>
          <w:sz w:val="20"/>
          <w:szCs w:val="20"/>
          <w:lang w:eastAsia="pl-PL"/>
        </w:rPr>
        <w:t xml:space="preserve"> ust. </w:t>
      </w:r>
      <w:r w:rsidR="00E855DC" w:rsidRPr="00781B83">
        <w:rPr>
          <w:sz w:val="20"/>
          <w:szCs w:val="20"/>
          <w:lang w:eastAsia="pl-PL"/>
        </w:rPr>
        <w:t>2</w:t>
      </w:r>
      <w:r w:rsidRPr="00781B83">
        <w:rPr>
          <w:sz w:val="20"/>
          <w:szCs w:val="20"/>
          <w:lang w:eastAsia="pl-PL"/>
        </w:rPr>
        <w:t xml:space="preserve"> Wykonawca zapłaci zamawiającemu karę umowną w wysokości 0,</w:t>
      </w:r>
      <w:r w:rsidR="004C1098" w:rsidRPr="00781B83">
        <w:rPr>
          <w:sz w:val="20"/>
          <w:szCs w:val="20"/>
          <w:lang w:eastAsia="pl-PL"/>
        </w:rPr>
        <w:t>0</w:t>
      </w:r>
      <w:r w:rsidRPr="00781B83">
        <w:rPr>
          <w:sz w:val="20"/>
          <w:szCs w:val="20"/>
          <w:lang w:eastAsia="pl-PL"/>
        </w:rPr>
        <w:t xml:space="preserve">1 % wynagrodzenia umownego brutto, określonego w § 9 </w:t>
      </w:r>
      <w:r w:rsidR="00E855DC" w:rsidRPr="00781B83">
        <w:rPr>
          <w:sz w:val="20"/>
          <w:szCs w:val="20"/>
          <w:lang w:eastAsia="pl-PL"/>
        </w:rPr>
        <w:t xml:space="preserve">ust. 1 </w:t>
      </w:r>
      <w:r w:rsidRPr="00781B83">
        <w:rPr>
          <w:sz w:val="20"/>
          <w:szCs w:val="20"/>
          <w:lang w:eastAsia="pl-PL"/>
        </w:rPr>
        <w:t xml:space="preserve">niniejszej umowy za każdy dzień opóźnienia </w:t>
      </w:r>
      <w:r w:rsidR="00E855DC" w:rsidRPr="00781B83">
        <w:rPr>
          <w:sz w:val="20"/>
          <w:szCs w:val="20"/>
          <w:lang w:eastAsia="pl-PL"/>
        </w:rPr>
        <w:br/>
      </w:r>
      <w:r w:rsidRPr="00781B83">
        <w:rPr>
          <w:sz w:val="20"/>
          <w:szCs w:val="20"/>
          <w:lang w:eastAsia="pl-PL"/>
        </w:rPr>
        <w:t>w następujących przypadkach:</w:t>
      </w:r>
    </w:p>
    <w:p w:rsidR="00DC78E2" w:rsidRPr="00781B83" w:rsidRDefault="00435D56" w:rsidP="008629E7">
      <w:pPr>
        <w:pStyle w:val="Akapitzlist"/>
        <w:numPr>
          <w:ilvl w:val="0"/>
          <w:numId w:val="20"/>
        </w:numPr>
        <w:spacing w:before="0" w:after="0"/>
        <w:jc w:val="both"/>
        <w:rPr>
          <w:b w:val="0"/>
          <w:sz w:val="20"/>
          <w:szCs w:val="20"/>
          <w:lang w:eastAsia="pl-PL"/>
        </w:rPr>
      </w:pPr>
      <w:r w:rsidRPr="00781B83">
        <w:rPr>
          <w:b w:val="0"/>
          <w:sz w:val="20"/>
          <w:szCs w:val="20"/>
          <w:lang w:eastAsia="pl-PL"/>
        </w:rPr>
        <w:t>n</w:t>
      </w:r>
      <w:r w:rsidR="00DC78E2" w:rsidRPr="00781B83">
        <w:rPr>
          <w:b w:val="0"/>
          <w:sz w:val="20"/>
          <w:szCs w:val="20"/>
          <w:lang w:eastAsia="pl-PL"/>
        </w:rPr>
        <w:t>ieprzedłożenia do zaakceptowania projektu umowy o podwykonawstwo</w:t>
      </w:r>
      <w:r w:rsidR="00316EDB" w:rsidRPr="00781B83">
        <w:rPr>
          <w:b w:val="0"/>
          <w:sz w:val="20"/>
          <w:szCs w:val="20"/>
          <w:lang w:eastAsia="pl-PL"/>
        </w:rPr>
        <w:t xml:space="preserve"> bądź dalsze podwykonawstwo</w:t>
      </w:r>
      <w:r w:rsidR="00DC78E2" w:rsidRPr="00781B83">
        <w:rPr>
          <w:b w:val="0"/>
          <w:sz w:val="20"/>
          <w:szCs w:val="20"/>
          <w:lang w:eastAsia="pl-PL"/>
        </w:rPr>
        <w:t>, której przedmiotem są r</w:t>
      </w:r>
      <w:r w:rsidR="00316EDB" w:rsidRPr="00781B83">
        <w:rPr>
          <w:b w:val="0"/>
          <w:sz w:val="20"/>
          <w:szCs w:val="20"/>
          <w:lang w:eastAsia="pl-PL"/>
        </w:rPr>
        <w:t>oboty budowlane lub projektu zmian takiej umowy</w:t>
      </w:r>
      <w:r w:rsidR="00DC78E2" w:rsidRPr="00781B83">
        <w:rPr>
          <w:b w:val="0"/>
          <w:sz w:val="20"/>
          <w:szCs w:val="20"/>
          <w:lang w:eastAsia="pl-PL"/>
        </w:rPr>
        <w:t>,</w:t>
      </w:r>
    </w:p>
    <w:p w:rsidR="00DC78E2" w:rsidRPr="00781B83" w:rsidRDefault="00435D56" w:rsidP="008629E7">
      <w:pPr>
        <w:pStyle w:val="Akapitzlist"/>
        <w:numPr>
          <w:ilvl w:val="0"/>
          <w:numId w:val="20"/>
        </w:numPr>
        <w:spacing w:before="0" w:after="0"/>
        <w:jc w:val="both"/>
        <w:rPr>
          <w:b w:val="0"/>
          <w:sz w:val="20"/>
          <w:szCs w:val="20"/>
          <w:lang w:eastAsia="pl-PL"/>
        </w:rPr>
      </w:pPr>
      <w:r w:rsidRPr="00781B83">
        <w:rPr>
          <w:b w:val="0"/>
          <w:sz w:val="20"/>
          <w:szCs w:val="20"/>
          <w:lang w:eastAsia="pl-PL"/>
        </w:rPr>
        <w:t>n</w:t>
      </w:r>
      <w:r w:rsidR="00596E57" w:rsidRPr="00781B83">
        <w:rPr>
          <w:b w:val="0"/>
          <w:sz w:val="20"/>
          <w:szCs w:val="20"/>
          <w:lang w:eastAsia="pl-PL"/>
        </w:rPr>
        <w:t xml:space="preserve">ieprzedłożenia zamawiającemu poświadczonej za zgodność z oryginałem kopii umowy </w:t>
      </w:r>
      <w:r w:rsidR="00E855DC" w:rsidRPr="00781B83">
        <w:rPr>
          <w:b w:val="0"/>
          <w:sz w:val="20"/>
          <w:szCs w:val="20"/>
          <w:lang w:eastAsia="pl-PL"/>
        </w:rPr>
        <w:br/>
      </w:r>
      <w:r w:rsidR="00596E57" w:rsidRPr="00781B83">
        <w:rPr>
          <w:b w:val="0"/>
          <w:sz w:val="20"/>
          <w:szCs w:val="20"/>
          <w:lang w:eastAsia="pl-PL"/>
        </w:rPr>
        <w:t xml:space="preserve">o podwykonawstwo </w:t>
      </w:r>
      <w:r w:rsidR="00316EDB" w:rsidRPr="00781B83">
        <w:rPr>
          <w:b w:val="0"/>
          <w:sz w:val="20"/>
          <w:szCs w:val="20"/>
          <w:lang w:eastAsia="pl-PL"/>
        </w:rPr>
        <w:t xml:space="preserve">bądź dalsze podwykonawstwo dotyczącej roboty </w:t>
      </w:r>
      <w:r w:rsidR="00E027EC" w:rsidRPr="00781B83">
        <w:rPr>
          <w:b w:val="0"/>
          <w:sz w:val="20"/>
          <w:szCs w:val="20"/>
          <w:lang w:eastAsia="pl-PL"/>
        </w:rPr>
        <w:t>budowlanej, dostawy bądź usługi,</w:t>
      </w:r>
    </w:p>
    <w:p w:rsidR="00E027EC" w:rsidRPr="00781B83" w:rsidRDefault="00E027EC" w:rsidP="008629E7">
      <w:pPr>
        <w:pStyle w:val="Akapitzlist"/>
        <w:numPr>
          <w:ilvl w:val="0"/>
          <w:numId w:val="20"/>
        </w:numPr>
        <w:spacing w:before="0" w:after="0"/>
        <w:jc w:val="both"/>
        <w:rPr>
          <w:b w:val="0"/>
          <w:sz w:val="20"/>
          <w:szCs w:val="20"/>
          <w:lang w:eastAsia="pl-PL"/>
        </w:rPr>
      </w:pPr>
      <w:r w:rsidRPr="00781B83">
        <w:rPr>
          <w:b w:val="0"/>
          <w:sz w:val="20"/>
          <w:szCs w:val="20"/>
          <w:lang w:eastAsia="pl-PL"/>
        </w:rPr>
        <w:t>braku zmiany umowy o podwykonawstwo w zakresie terminu zapłaty</w:t>
      </w:r>
      <w:r w:rsidR="005F4354" w:rsidRPr="00781B83">
        <w:rPr>
          <w:b w:val="0"/>
          <w:sz w:val="20"/>
          <w:szCs w:val="20"/>
          <w:lang w:eastAsia="pl-PL"/>
        </w:rPr>
        <w:t>.</w:t>
      </w:r>
    </w:p>
    <w:p w:rsidR="00FD7DB8" w:rsidRPr="00781B83" w:rsidRDefault="004368EE" w:rsidP="00134AC1">
      <w:pPr>
        <w:pStyle w:val="Nagwek2"/>
      </w:pPr>
      <w:r w:rsidRPr="00781B83">
        <w:tab/>
      </w:r>
      <w:r w:rsidR="00FD7DB8" w:rsidRPr="00781B83">
        <w:t xml:space="preserve">Zasady odbioru przedmiotu umowy </w:t>
      </w:r>
    </w:p>
    <w:p w:rsidR="00FD7DB8" w:rsidRPr="00781B83" w:rsidRDefault="00EF76EA" w:rsidP="0078460C">
      <w:pPr>
        <w:pStyle w:val="Nagwek4"/>
        <w:jc w:val="center"/>
        <w:rPr>
          <w:rFonts w:eastAsia="Times New Roman"/>
          <w:b/>
          <w:sz w:val="20"/>
          <w:szCs w:val="20"/>
          <w:lang w:eastAsia="pl-PL"/>
        </w:rPr>
      </w:pPr>
      <w:r w:rsidRPr="00781B83">
        <w:rPr>
          <w:rFonts w:eastAsia="Times New Roman"/>
          <w:b/>
          <w:sz w:val="20"/>
          <w:szCs w:val="20"/>
          <w:lang w:eastAsia="pl-PL"/>
        </w:rPr>
        <w:t>§ 1</w:t>
      </w:r>
      <w:r w:rsidR="004542F4" w:rsidRPr="00781B83">
        <w:rPr>
          <w:rFonts w:eastAsia="Times New Roman"/>
          <w:b/>
          <w:sz w:val="20"/>
          <w:szCs w:val="20"/>
          <w:lang w:eastAsia="pl-PL"/>
        </w:rPr>
        <w:t>4</w:t>
      </w:r>
    </w:p>
    <w:p w:rsidR="007A0F37" w:rsidRPr="00781B83" w:rsidRDefault="00FD7DB8" w:rsidP="00752FFF">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Strony zgodnie postanawiają, że będą stosowane następujące rodzaje odbiorów robót:</w:t>
      </w:r>
    </w:p>
    <w:p w:rsidR="007A0F37" w:rsidRPr="00781B83" w:rsidRDefault="00FD7DB8" w:rsidP="00752FFF">
      <w:pPr>
        <w:pStyle w:val="Nagwek4"/>
        <w:numPr>
          <w:ilvl w:val="1"/>
          <w:numId w:val="11"/>
        </w:numPr>
        <w:jc w:val="both"/>
        <w:rPr>
          <w:rFonts w:eastAsia="Times New Roman"/>
          <w:sz w:val="20"/>
          <w:szCs w:val="20"/>
          <w:lang w:eastAsia="pl-PL"/>
        </w:rPr>
      </w:pPr>
      <w:r w:rsidRPr="00781B83">
        <w:rPr>
          <w:rFonts w:eastAsia="Times New Roman"/>
          <w:sz w:val="20"/>
          <w:szCs w:val="20"/>
          <w:lang w:eastAsia="pl-PL"/>
        </w:rPr>
        <w:t>odbiory częściowe stanowiące podstawę do wystawiania faktur częściowych za  wykonanie części robót</w:t>
      </w:r>
      <w:r w:rsidR="001D7392" w:rsidRPr="00781B83">
        <w:rPr>
          <w:rFonts w:eastAsia="Times New Roman"/>
          <w:sz w:val="20"/>
          <w:szCs w:val="20"/>
          <w:lang w:eastAsia="pl-PL"/>
        </w:rPr>
        <w:t>,</w:t>
      </w:r>
      <w:r w:rsidRPr="00781B83">
        <w:rPr>
          <w:rFonts w:eastAsia="Times New Roman"/>
          <w:sz w:val="20"/>
          <w:szCs w:val="20"/>
          <w:lang w:eastAsia="pl-PL"/>
        </w:rPr>
        <w:t xml:space="preserve"> </w:t>
      </w:r>
    </w:p>
    <w:p w:rsidR="007A0F37" w:rsidRPr="00781B83" w:rsidRDefault="00FD7DB8" w:rsidP="00752FFF">
      <w:pPr>
        <w:pStyle w:val="Nagwek4"/>
        <w:numPr>
          <w:ilvl w:val="1"/>
          <w:numId w:val="11"/>
        </w:numPr>
        <w:jc w:val="both"/>
        <w:rPr>
          <w:rFonts w:eastAsia="Times New Roman"/>
          <w:sz w:val="20"/>
          <w:szCs w:val="20"/>
          <w:lang w:eastAsia="pl-PL"/>
        </w:rPr>
      </w:pPr>
      <w:r w:rsidRPr="00781B83">
        <w:rPr>
          <w:rFonts w:eastAsia="Times New Roman"/>
          <w:sz w:val="20"/>
          <w:szCs w:val="20"/>
          <w:lang w:eastAsia="pl-PL"/>
        </w:rPr>
        <w:t>odbiory robót zanikających i ulegających zakryciu</w:t>
      </w:r>
      <w:r w:rsidR="001D7392" w:rsidRPr="00781B83">
        <w:rPr>
          <w:rFonts w:eastAsia="Times New Roman"/>
          <w:sz w:val="20"/>
          <w:szCs w:val="20"/>
          <w:lang w:eastAsia="pl-PL"/>
        </w:rPr>
        <w:t>,</w:t>
      </w:r>
    </w:p>
    <w:p w:rsidR="007A0F37" w:rsidRPr="00781B83" w:rsidRDefault="00FD7DB8" w:rsidP="00752FFF">
      <w:pPr>
        <w:pStyle w:val="Nagwek4"/>
        <w:numPr>
          <w:ilvl w:val="1"/>
          <w:numId w:val="11"/>
        </w:numPr>
        <w:jc w:val="both"/>
        <w:rPr>
          <w:rFonts w:eastAsia="Times New Roman"/>
          <w:sz w:val="20"/>
          <w:szCs w:val="20"/>
          <w:lang w:eastAsia="pl-PL"/>
        </w:rPr>
      </w:pPr>
      <w:r w:rsidRPr="00781B83">
        <w:rPr>
          <w:rFonts w:eastAsia="Times New Roman"/>
          <w:sz w:val="20"/>
          <w:szCs w:val="20"/>
          <w:lang w:eastAsia="pl-PL"/>
        </w:rPr>
        <w:t>odbiór końcowy</w:t>
      </w:r>
      <w:r w:rsidR="001D7392" w:rsidRPr="00781B83">
        <w:rPr>
          <w:rFonts w:eastAsia="Times New Roman"/>
          <w:sz w:val="20"/>
          <w:szCs w:val="20"/>
          <w:lang w:eastAsia="pl-PL"/>
        </w:rPr>
        <w:t>,</w:t>
      </w:r>
    </w:p>
    <w:p w:rsidR="00BF63FA" w:rsidRPr="00781B83" w:rsidRDefault="00FD7DB8" w:rsidP="005C4264">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Odbiory częściowe</w:t>
      </w:r>
      <w:r w:rsidR="00DE77E6" w:rsidRPr="00781B83">
        <w:rPr>
          <w:rFonts w:eastAsia="Times New Roman"/>
          <w:sz w:val="20"/>
          <w:szCs w:val="20"/>
          <w:lang w:eastAsia="pl-PL"/>
        </w:rPr>
        <w:t>,</w:t>
      </w:r>
      <w:r w:rsidRPr="00781B83">
        <w:rPr>
          <w:rFonts w:eastAsia="Times New Roman"/>
          <w:sz w:val="20"/>
          <w:szCs w:val="20"/>
          <w:lang w:eastAsia="pl-PL"/>
        </w:rPr>
        <w:t xml:space="preserve"> odbiory robót zanikających i ulegających zakryciu, dokonywane będą przez Inspektora nadzoru inwestorskiego. Wykonawca winien zgłaszać gotowość do odbiorów, o których mowa wyżej, wpisem do Dziennika budowy, potwierdzenie tego wpisu lub brak ustosunkowania się przez Inspektora nadzoru w terminie 3 dni od daty dokonania wpisu oznaczać będzie osiągniecie gotowości do odbioru.</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 xml:space="preserve">Wykonawca zgłosi Zamawiającemu gotowość do odbioru końcowego po wykonaniu przedmiotu umowy </w:t>
      </w:r>
      <w:r w:rsidRPr="00781B83">
        <w:rPr>
          <w:rFonts w:eastAsia="Times New Roman"/>
          <w:sz w:val="20"/>
          <w:szCs w:val="20"/>
          <w:lang w:eastAsia="pl-PL"/>
        </w:rPr>
        <w:br/>
        <w:t>i złożeniu kompletu dokumentów (pełne rozliczenie rzeczowo-finansowe, kosztorys powykonawczy zatwierdzony przez inspektora nadzoru). Do odbioru końcowego przystąpi komisja powołana przez Zamawiającego w terminie do 14 dni od daty zgłoszenia przez Wykonawcę gotowości do odbioru końcowego.</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Zamawiający zobowiązany jest do dokonania lub odmowy dokonania odbioru końcowego, w terminie 14 dni od dnia rozpoczęcia tego odbioru.</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Jeżeli w trakcie odbioru zostaną stwierdzone wady i usterki dające się usunąć, Zamawiający może odmówić odbioru wyznaczając termin ich usunięcia.</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W przypadku stwierdzenia podczas odbioru wad nie nadających się do usunięcia Zamawiający może:</w:t>
      </w:r>
    </w:p>
    <w:p w:rsidR="00BF63FA" w:rsidRPr="00781B83" w:rsidRDefault="00BF63FA" w:rsidP="00BF63FA">
      <w:pPr>
        <w:pStyle w:val="Nagwek4"/>
        <w:numPr>
          <w:ilvl w:val="1"/>
          <w:numId w:val="11"/>
        </w:numPr>
        <w:jc w:val="both"/>
        <w:rPr>
          <w:rFonts w:eastAsia="Times New Roman"/>
          <w:sz w:val="20"/>
          <w:szCs w:val="20"/>
          <w:lang w:eastAsia="pl-PL"/>
        </w:rPr>
      </w:pPr>
      <w:r w:rsidRPr="00781B83">
        <w:rPr>
          <w:rFonts w:eastAsia="Times New Roman"/>
          <w:sz w:val="20"/>
          <w:szCs w:val="20"/>
          <w:lang w:eastAsia="pl-PL"/>
        </w:rPr>
        <w:t>obniżyć odpowiednio wynagrodzenie, jeżeli wady te umożliwiają użytkowanie obiektu,</w:t>
      </w:r>
    </w:p>
    <w:p w:rsidR="00BF63FA" w:rsidRPr="00781B83" w:rsidRDefault="00BF63FA" w:rsidP="00BF63FA">
      <w:pPr>
        <w:pStyle w:val="Nagwek4"/>
        <w:numPr>
          <w:ilvl w:val="1"/>
          <w:numId w:val="11"/>
        </w:numPr>
        <w:jc w:val="both"/>
        <w:rPr>
          <w:rFonts w:eastAsia="Times New Roman"/>
          <w:sz w:val="20"/>
          <w:szCs w:val="20"/>
          <w:lang w:eastAsia="pl-PL"/>
        </w:rPr>
      </w:pPr>
      <w:r w:rsidRPr="00781B83">
        <w:rPr>
          <w:rFonts w:eastAsia="Times New Roman"/>
          <w:sz w:val="20"/>
          <w:szCs w:val="20"/>
          <w:lang w:eastAsia="pl-PL"/>
        </w:rPr>
        <w:t>odstąpić od umowy albo żądać wykonania przedmiotu odbioru po raz drugi, jeżeli wady te uniemożliwiają użytkowanie obiektu.</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 xml:space="preserve">Wszelkie czynności podczas dokonywania odbioru jak i terminy wyznaczone  na usunięcie usterek i wad będą zawarte w protokole odbioru podpisanym przez upoważnionych przedstawicieli Zamawiającego </w:t>
      </w:r>
      <w:r w:rsidRPr="00781B83">
        <w:rPr>
          <w:rFonts w:eastAsia="Times New Roman"/>
          <w:sz w:val="20"/>
          <w:szCs w:val="20"/>
          <w:lang w:eastAsia="pl-PL"/>
        </w:rPr>
        <w:br/>
        <w:t>i Wykonawcy.</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W przypadku stwierdzenia wad w czasie odbioru, termin ostatecznego odbioru ustalają strony.</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O fakcie usunięcia wad i usterek Wykonawca zawiadamia Zamawiającego, żądając jednocześnie wyznaczenia terminu odbioru robót w zakresie uprzednio zakwestionowanym jako wadliwym.</w:t>
      </w:r>
    </w:p>
    <w:p w:rsidR="00BF63FA" w:rsidRPr="00781B83" w:rsidRDefault="00BF63FA" w:rsidP="00BF63FA">
      <w:pPr>
        <w:pStyle w:val="Nagwek4"/>
        <w:numPr>
          <w:ilvl w:val="0"/>
          <w:numId w:val="11"/>
        </w:numPr>
        <w:jc w:val="both"/>
        <w:rPr>
          <w:rFonts w:eastAsia="Times New Roman"/>
          <w:sz w:val="20"/>
          <w:szCs w:val="20"/>
          <w:lang w:eastAsia="pl-PL"/>
        </w:rPr>
      </w:pPr>
      <w:r w:rsidRPr="00781B83">
        <w:rPr>
          <w:rFonts w:eastAsia="Times New Roman"/>
          <w:sz w:val="20"/>
          <w:szCs w:val="20"/>
          <w:lang w:eastAsia="pl-PL"/>
        </w:rPr>
        <w:t>Zamawiający wyznacza terminy przeglądu obiektu po odbiorze w okresie rękojmi (gwarancji) a w razie nie usunięcia stwierdzonych wad i usterek w wyznaczonym terminie stosuje się §</w:t>
      </w:r>
      <w:r w:rsidRPr="00781B83">
        <w:rPr>
          <w:rFonts w:eastAsia="Times New Roman"/>
          <w:b/>
          <w:sz w:val="20"/>
          <w:szCs w:val="20"/>
          <w:lang w:eastAsia="pl-PL"/>
        </w:rPr>
        <w:t xml:space="preserve"> </w:t>
      </w:r>
      <w:r w:rsidRPr="00781B83">
        <w:rPr>
          <w:rFonts w:eastAsia="Times New Roman"/>
          <w:sz w:val="20"/>
          <w:szCs w:val="20"/>
          <w:lang w:eastAsia="pl-PL"/>
        </w:rPr>
        <w:t>12 ust.2 pkt d) umowy.</w:t>
      </w:r>
    </w:p>
    <w:p w:rsidR="005C4264" w:rsidRPr="00BF63FA" w:rsidRDefault="005C4264" w:rsidP="00BF63FA">
      <w:pPr>
        <w:rPr>
          <w:lang w:eastAsia="pl-PL"/>
        </w:rPr>
      </w:pPr>
    </w:p>
    <w:p w:rsidR="00FD7DB8" w:rsidRPr="00781B83" w:rsidRDefault="00FD7DB8" w:rsidP="00134AC1">
      <w:pPr>
        <w:pStyle w:val="Nagwek2"/>
      </w:pPr>
      <w:r w:rsidRPr="00781B83">
        <w:lastRenderedPageBreak/>
        <w:t>Zabezpieczenie należytego wykonania umowy</w:t>
      </w:r>
    </w:p>
    <w:p w:rsidR="00FD7DB8" w:rsidRPr="00781B83" w:rsidRDefault="00F00534" w:rsidP="00134AC1">
      <w:pPr>
        <w:pStyle w:val="Nagwek4"/>
        <w:jc w:val="center"/>
        <w:rPr>
          <w:rFonts w:eastAsia="Times New Roman"/>
          <w:b/>
          <w:bCs/>
          <w:sz w:val="20"/>
          <w:szCs w:val="20"/>
          <w:lang w:eastAsia="pl-PL"/>
        </w:rPr>
      </w:pPr>
      <w:r w:rsidRPr="00781B83">
        <w:rPr>
          <w:rFonts w:eastAsia="Times New Roman"/>
          <w:b/>
          <w:bCs/>
          <w:sz w:val="20"/>
          <w:szCs w:val="20"/>
          <w:lang w:eastAsia="pl-PL"/>
        </w:rPr>
        <w:t>§1</w:t>
      </w:r>
      <w:r w:rsidR="004542F4" w:rsidRPr="00781B83">
        <w:rPr>
          <w:rFonts w:eastAsia="Times New Roman"/>
          <w:b/>
          <w:bCs/>
          <w:sz w:val="20"/>
          <w:szCs w:val="20"/>
          <w:lang w:eastAsia="pl-PL"/>
        </w:rPr>
        <w:t>5</w:t>
      </w:r>
    </w:p>
    <w:p w:rsidR="007A0F37" w:rsidRPr="00781B83" w:rsidRDefault="00FD7DB8" w:rsidP="00134AC1">
      <w:pPr>
        <w:pStyle w:val="Nagwek4"/>
        <w:numPr>
          <w:ilvl w:val="0"/>
          <w:numId w:val="12"/>
        </w:numPr>
        <w:jc w:val="both"/>
        <w:rPr>
          <w:rFonts w:eastAsia="Times New Roman"/>
          <w:sz w:val="20"/>
          <w:szCs w:val="20"/>
          <w:lang w:eastAsia="pl-PL"/>
        </w:rPr>
      </w:pPr>
      <w:r w:rsidRPr="00781B83">
        <w:rPr>
          <w:rFonts w:eastAsia="Times New Roman"/>
          <w:sz w:val="20"/>
          <w:szCs w:val="20"/>
          <w:lang w:eastAsia="pl-PL"/>
        </w:rPr>
        <w:t xml:space="preserve">Strony potwierdzają, że przed zawarciem umowy Wykonawca wniósł zabezpieczenie należytego wykonania umowy w wysokości </w:t>
      </w:r>
      <w:r w:rsidR="00326FD9" w:rsidRPr="00781B83">
        <w:rPr>
          <w:rFonts w:eastAsia="Times New Roman"/>
          <w:sz w:val="20"/>
          <w:szCs w:val="20"/>
          <w:lang w:eastAsia="pl-PL"/>
        </w:rPr>
        <w:t>10</w:t>
      </w:r>
      <w:r w:rsidRPr="00781B83">
        <w:rPr>
          <w:rFonts w:eastAsia="Times New Roman"/>
          <w:sz w:val="20"/>
          <w:szCs w:val="20"/>
          <w:lang w:eastAsia="pl-PL"/>
        </w:rPr>
        <w:t xml:space="preserve"> % wynagrodzenia (ceny ofertowej brutto), o którym mowa w </w:t>
      </w:r>
      <w:r w:rsidRPr="00781B83">
        <w:rPr>
          <w:rFonts w:eastAsia="Times New Roman" w:cs="Arial"/>
          <w:sz w:val="20"/>
          <w:szCs w:val="20"/>
          <w:lang w:eastAsia="pl-PL"/>
        </w:rPr>
        <w:t>§</w:t>
      </w:r>
      <w:r w:rsidR="0088732F" w:rsidRPr="00781B83">
        <w:rPr>
          <w:rFonts w:eastAsia="Times New Roman" w:cs="Arial"/>
          <w:sz w:val="20"/>
          <w:szCs w:val="20"/>
          <w:lang w:eastAsia="pl-PL"/>
        </w:rPr>
        <w:t>9</w:t>
      </w:r>
      <w:r w:rsidRPr="00781B83">
        <w:rPr>
          <w:rFonts w:eastAsia="Times New Roman"/>
          <w:sz w:val="20"/>
          <w:szCs w:val="20"/>
          <w:lang w:eastAsia="pl-PL"/>
        </w:rPr>
        <w:t xml:space="preserve"> ust. 1, tj. ……………………… zł (słownie złotych:………………………………………) w……………………………………………………………………. .</w:t>
      </w:r>
    </w:p>
    <w:p w:rsidR="007A0F37" w:rsidRPr="00781B83" w:rsidRDefault="007A0F37" w:rsidP="00134AC1">
      <w:pPr>
        <w:pStyle w:val="Nagwek4"/>
        <w:numPr>
          <w:ilvl w:val="0"/>
          <w:numId w:val="12"/>
        </w:numPr>
        <w:jc w:val="both"/>
        <w:rPr>
          <w:rFonts w:eastAsia="Times New Roman"/>
          <w:sz w:val="20"/>
          <w:szCs w:val="20"/>
          <w:lang w:eastAsia="pl-PL"/>
        </w:rPr>
      </w:pPr>
      <w:r w:rsidRPr="00781B83">
        <w:rPr>
          <w:rFonts w:eastAsia="Times New Roman"/>
          <w:sz w:val="20"/>
          <w:szCs w:val="20"/>
          <w:lang w:eastAsia="pl-PL"/>
        </w:rPr>
        <w:t>Z</w:t>
      </w:r>
      <w:r w:rsidR="00FD7DB8" w:rsidRPr="00781B83">
        <w:rPr>
          <w:rFonts w:eastAsia="Times New Roman"/>
          <w:sz w:val="20"/>
          <w:szCs w:val="20"/>
          <w:lang w:eastAsia="pl-PL"/>
        </w:rPr>
        <w:t>abezpieczenie należytego wykonania umowy zostanie zwrócone Wykonawcy w następujących terminach:</w:t>
      </w:r>
    </w:p>
    <w:p w:rsidR="007A0F37" w:rsidRPr="00781B83" w:rsidRDefault="00FD7DB8" w:rsidP="00134AC1">
      <w:pPr>
        <w:pStyle w:val="Nagwek4"/>
        <w:numPr>
          <w:ilvl w:val="1"/>
          <w:numId w:val="12"/>
        </w:numPr>
        <w:jc w:val="both"/>
        <w:rPr>
          <w:rFonts w:eastAsia="Times New Roman"/>
          <w:sz w:val="20"/>
          <w:szCs w:val="20"/>
          <w:lang w:eastAsia="pl-PL"/>
        </w:rPr>
      </w:pPr>
      <w:r w:rsidRPr="00781B83">
        <w:rPr>
          <w:rFonts w:eastAsia="Times New Roman"/>
          <w:sz w:val="20"/>
          <w:szCs w:val="20"/>
          <w:lang w:eastAsia="pl-PL"/>
        </w:rPr>
        <w:t>70 % wysokości zabezpieczenia – w ciągu 30 dni od dnia podpisania protokołu odbioru końcowego,</w:t>
      </w:r>
    </w:p>
    <w:p w:rsidR="007A0F37" w:rsidRPr="00781B83" w:rsidRDefault="00FD7DB8" w:rsidP="00134AC1">
      <w:pPr>
        <w:pStyle w:val="Nagwek4"/>
        <w:numPr>
          <w:ilvl w:val="1"/>
          <w:numId w:val="12"/>
        </w:numPr>
        <w:jc w:val="both"/>
        <w:rPr>
          <w:rFonts w:eastAsia="Times New Roman"/>
          <w:sz w:val="20"/>
          <w:szCs w:val="20"/>
          <w:lang w:eastAsia="pl-PL"/>
        </w:rPr>
      </w:pPr>
      <w:r w:rsidRPr="00781B83">
        <w:rPr>
          <w:rFonts w:eastAsia="Times New Roman"/>
          <w:sz w:val="20"/>
          <w:szCs w:val="20"/>
          <w:lang w:eastAsia="pl-PL"/>
        </w:rPr>
        <w:t>30 %  wysokości zabezpieczenia – w ciągu 15 dni od upływu okresu gwarancji jakości.</w:t>
      </w:r>
    </w:p>
    <w:p w:rsidR="00FD7DB8" w:rsidRPr="00781B83" w:rsidRDefault="00FD7DB8" w:rsidP="00134AC1">
      <w:pPr>
        <w:pStyle w:val="Nagwek4"/>
        <w:numPr>
          <w:ilvl w:val="0"/>
          <w:numId w:val="12"/>
        </w:numPr>
        <w:jc w:val="both"/>
        <w:rPr>
          <w:rFonts w:eastAsia="Times New Roman"/>
          <w:b/>
          <w:sz w:val="20"/>
          <w:szCs w:val="20"/>
          <w:lang w:eastAsia="pl-PL"/>
        </w:rPr>
      </w:pPr>
      <w:r w:rsidRPr="00781B83">
        <w:rPr>
          <w:rFonts w:eastAsia="Times New Roman"/>
          <w:sz w:val="20"/>
          <w:szCs w:val="20"/>
          <w:lang w:eastAsia="pl-PL"/>
        </w:rPr>
        <w:t xml:space="preserve">Zamawiający wstrzyma się ze zwrotem części zabezpieczenia należytego wykonania umowy, o której mowa w ust 2 pkt </w:t>
      </w:r>
      <w:r w:rsidR="001D7392" w:rsidRPr="00781B83">
        <w:rPr>
          <w:rFonts w:eastAsia="Times New Roman"/>
          <w:sz w:val="20"/>
          <w:szCs w:val="20"/>
          <w:lang w:eastAsia="pl-PL"/>
        </w:rPr>
        <w:t>a</w:t>
      </w:r>
      <w:r w:rsidRPr="00781B83">
        <w:rPr>
          <w:rFonts w:eastAsia="Times New Roman"/>
          <w:sz w:val="20"/>
          <w:szCs w:val="20"/>
          <w:lang w:eastAsia="pl-PL"/>
        </w:rPr>
        <w:t>, w przypadku, kiedy Wykonawca nie usunął w terminie stwierdzonych w trakcie odbioru wad lub jest w trakcie usuwania tych wad</w:t>
      </w:r>
      <w:r w:rsidR="001D7392" w:rsidRPr="00781B83">
        <w:rPr>
          <w:rFonts w:eastAsia="Times New Roman"/>
          <w:sz w:val="20"/>
          <w:szCs w:val="20"/>
          <w:lang w:eastAsia="pl-PL"/>
        </w:rPr>
        <w:t>.</w:t>
      </w:r>
    </w:p>
    <w:p w:rsidR="00FD7DB8" w:rsidRPr="00781B83" w:rsidRDefault="00FD7DB8" w:rsidP="00134AC1">
      <w:pPr>
        <w:pStyle w:val="Nagwek4"/>
        <w:jc w:val="center"/>
        <w:rPr>
          <w:rFonts w:eastAsia="Times New Roman"/>
          <w:b/>
          <w:sz w:val="20"/>
          <w:szCs w:val="20"/>
          <w:lang w:eastAsia="pl-PL"/>
        </w:rPr>
      </w:pPr>
      <w:r w:rsidRPr="00781B83">
        <w:rPr>
          <w:rStyle w:val="Nagwek2Znak"/>
          <w:rFonts w:eastAsiaTheme="majorEastAsia"/>
        </w:rPr>
        <w:t>Gwarancja:</w:t>
      </w:r>
      <w:r w:rsidRPr="00781B83">
        <w:rPr>
          <w:rStyle w:val="Nagwek2Znak"/>
          <w:rFonts w:eastAsiaTheme="majorEastAsia"/>
        </w:rPr>
        <w:br/>
      </w:r>
      <w:r w:rsidR="004542F4" w:rsidRPr="00781B83">
        <w:rPr>
          <w:rFonts w:eastAsia="Times New Roman"/>
          <w:b/>
          <w:sz w:val="20"/>
          <w:szCs w:val="20"/>
          <w:lang w:eastAsia="pl-PL"/>
        </w:rPr>
        <w:t>§ 16</w:t>
      </w:r>
    </w:p>
    <w:p w:rsidR="00BE6BC9" w:rsidRPr="00781B83" w:rsidRDefault="00FD7DB8" w:rsidP="00134AC1">
      <w:pPr>
        <w:pStyle w:val="Nagwek4"/>
        <w:numPr>
          <w:ilvl w:val="0"/>
          <w:numId w:val="13"/>
        </w:numPr>
        <w:jc w:val="both"/>
        <w:rPr>
          <w:rFonts w:eastAsia="Times New Roman"/>
          <w:sz w:val="20"/>
          <w:szCs w:val="20"/>
          <w:lang w:eastAsia="pl-PL"/>
        </w:rPr>
      </w:pPr>
      <w:r w:rsidRPr="00781B83">
        <w:rPr>
          <w:rFonts w:eastAsia="Times New Roman"/>
          <w:sz w:val="20"/>
          <w:szCs w:val="20"/>
          <w:lang w:eastAsia="pl-PL"/>
        </w:rPr>
        <w:t>Wykonawca udziela Zamawiającemu gwarancji jakości wyko</w:t>
      </w:r>
      <w:r w:rsidR="0085540A" w:rsidRPr="00781B83">
        <w:rPr>
          <w:rFonts w:eastAsia="Times New Roman"/>
          <w:sz w:val="20"/>
          <w:szCs w:val="20"/>
          <w:lang w:eastAsia="pl-PL"/>
        </w:rPr>
        <w:t>nania przedmiotu umowy na okres 36</w:t>
      </w:r>
      <w:r w:rsidRPr="00781B83">
        <w:rPr>
          <w:rFonts w:eastAsia="Times New Roman"/>
          <w:sz w:val="20"/>
          <w:szCs w:val="20"/>
          <w:lang w:eastAsia="pl-PL"/>
        </w:rPr>
        <w:t xml:space="preserve"> miesięcy od dnia odbioru końcowego</w:t>
      </w:r>
      <w:r w:rsidR="005C4264" w:rsidRPr="00781B83">
        <w:rPr>
          <w:rFonts w:ascii="Times New Roman" w:hAnsi="Times New Roman"/>
        </w:rPr>
        <w:t xml:space="preserve"> </w:t>
      </w:r>
      <w:r w:rsidR="005C4264" w:rsidRPr="00781B83">
        <w:rPr>
          <w:sz w:val="18"/>
          <w:szCs w:val="18"/>
        </w:rPr>
        <w:t>na warunkach określonych w Załączniku do Umowy</w:t>
      </w:r>
      <w:r w:rsidR="000F10E1" w:rsidRPr="00781B83">
        <w:rPr>
          <w:rFonts w:eastAsia="Times New Roman"/>
          <w:sz w:val="20"/>
          <w:szCs w:val="20"/>
          <w:lang w:eastAsia="pl-PL"/>
        </w:rPr>
        <w:t>.</w:t>
      </w:r>
    </w:p>
    <w:p w:rsidR="00BE6BC9" w:rsidRPr="00781B83" w:rsidRDefault="00FD7DB8" w:rsidP="00134AC1">
      <w:pPr>
        <w:pStyle w:val="Nagwek4"/>
        <w:numPr>
          <w:ilvl w:val="0"/>
          <w:numId w:val="13"/>
        </w:numPr>
        <w:jc w:val="both"/>
        <w:rPr>
          <w:rFonts w:eastAsia="Times New Roman"/>
          <w:sz w:val="20"/>
          <w:szCs w:val="20"/>
          <w:lang w:eastAsia="pl-PL"/>
        </w:rPr>
      </w:pPr>
      <w:r w:rsidRPr="00781B83">
        <w:rPr>
          <w:rFonts w:eastAsia="Times New Roman"/>
          <w:sz w:val="20"/>
          <w:szCs w:val="20"/>
          <w:lang w:eastAsia="pl-PL"/>
        </w:rPr>
        <w:t xml:space="preserve">W okresie gwarancji Wykonawca zobowiązuje się do bezpłatnego usunięcia wad i usterek </w:t>
      </w:r>
      <w:r w:rsidR="00EC1707" w:rsidRPr="00781B83">
        <w:rPr>
          <w:rFonts w:eastAsia="Times New Roman"/>
          <w:sz w:val="20"/>
          <w:szCs w:val="20"/>
          <w:lang w:eastAsia="pl-PL"/>
        </w:rPr>
        <w:t>zgłoszonych</w:t>
      </w:r>
      <w:r w:rsidRPr="00781B83">
        <w:rPr>
          <w:rFonts w:eastAsia="Times New Roman"/>
          <w:sz w:val="20"/>
          <w:szCs w:val="20"/>
          <w:lang w:eastAsia="pl-PL"/>
        </w:rPr>
        <w:t xml:space="preserve"> przez Zamawiającego. </w:t>
      </w:r>
    </w:p>
    <w:p w:rsidR="00BE6BC9" w:rsidRPr="00781B83" w:rsidRDefault="00FD7DB8" w:rsidP="00134AC1">
      <w:pPr>
        <w:pStyle w:val="Nagwek4"/>
        <w:numPr>
          <w:ilvl w:val="0"/>
          <w:numId w:val="13"/>
        </w:numPr>
        <w:jc w:val="both"/>
        <w:rPr>
          <w:rFonts w:eastAsia="Times New Roman"/>
          <w:sz w:val="20"/>
          <w:szCs w:val="20"/>
          <w:lang w:eastAsia="pl-PL"/>
        </w:rPr>
      </w:pPr>
      <w:r w:rsidRPr="00781B83">
        <w:rPr>
          <w:rFonts w:eastAsia="Times New Roman"/>
          <w:sz w:val="20"/>
          <w:szCs w:val="20"/>
          <w:lang w:eastAsia="pl-PL"/>
        </w:rPr>
        <w:t>Zamawiający ma prawo dochodzić uprawnień z tytułu rękojmi za wady, niezależnie od upr</w:t>
      </w:r>
      <w:r w:rsidR="005C4264" w:rsidRPr="00781B83">
        <w:rPr>
          <w:rFonts w:eastAsia="Times New Roman"/>
          <w:sz w:val="20"/>
          <w:szCs w:val="20"/>
          <w:lang w:eastAsia="pl-PL"/>
        </w:rPr>
        <w:t>awnień wynikających z gwarancji.</w:t>
      </w:r>
    </w:p>
    <w:p w:rsidR="00BE6BC9" w:rsidRPr="00781B83" w:rsidRDefault="00FD7DB8" w:rsidP="00134AC1">
      <w:pPr>
        <w:pStyle w:val="Nagwek4"/>
        <w:numPr>
          <w:ilvl w:val="0"/>
          <w:numId w:val="13"/>
        </w:numPr>
        <w:jc w:val="both"/>
        <w:rPr>
          <w:rFonts w:eastAsia="Times New Roman"/>
          <w:sz w:val="20"/>
          <w:szCs w:val="20"/>
          <w:lang w:eastAsia="pl-PL"/>
        </w:rPr>
      </w:pPr>
      <w:r w:rsidRPr="00781B83">
        <w:rPr>
          <w:rFonts w:eastAsia="Times New Roman"/>
          <w:sz w:val="20"/>
          <w:szCs w:val="20"/>
          <w:lang w:eastAsia="pl-PL"/>
        </w:rPr>
        <w:t xml:space="preserve">Wykonawca odpowiada za wady w wykonaniu przedmiotu umowy również po okresie </w:t>
      </w:r>
      <w:r w:rsidR="00EC1707" w:rsidRPr="00781B83">
        <w:rPr>
          <w:rFonts w:eastAsia="Times New Roman"/>
          <w:sz w:val="20"/>
          <w:szCs w:val="20"/>
          <w:lang w:eastAsia="pl-PL"/>
        </w:rPr>
        <w:t xml:space="preserve">gwarancji i </w:t>
      </w:r>
      <w:r w:rsidRPr="00781B83">
        <w:rPr>
          <w:rFonts w:eastAsia="Times New Roman"/>
          <w:sz w:val="20"/>
          <w:szCs w:val="20"/>
          <w:lang w:eastAsia="pl-PL"/>
        </w:rPr>
        <w:t xml:space="preserve">rękojmi, jeżeli Zamawiający zawiadomi Wykonawcę o wadzie przed upływem okresu </w:t>
      </w:r>
      <w:r w:rsidR="00EC1707" w:rsidRPr="00781B83">
        <w:rPr>
          <w:rFonts w:eastAsia="Times New Roman"/>
          <w:sz w:val="20"/>
          <w:szCs w:val="20"/>
          <w:lang w:eastAsia="pl-PL"/>
        </w:rPr>
        <w:t xml:space="preserve">gwarancji </w:t>
      </w:r>
      <w:r w:rsidR="002337AF" w:rsidRPr="00781B83">
        <w:rPr>
          <w:rFonts w:eastAsia="Times New Roman"/>
          <w:sz w:val="20"/>
          <w:szCs w:val="20"/>
          <w:lang w:eastAsia="pl-PL"/>
        </w:rPr>
        <w:t xml:space="preserve">lub </w:t>
      </w:r>
      <w:r w:rsidRPr="00781B83">
        <w:rPr>
          <w:rFonts w:eastAsia="Times New Roman"/>
          <w:sz w:val="20"/>
          <w:szCs w:val="20"/>
          <w:lang w:eastAsia="pl-PL"/>
        </w:rPr>
        <w:t>rękojmi.</w:t>
      </w:r>
    </w:p>
    <w:p w:rsidR="00067228" w:rsidRPr="00781B83" w:rsidRDefault="00067228" w:rsidP="00134AC1">
      <w:pPr>
        <w:pStyle w:val="Nagwek2"/>
      </w:pPr>
      <w:r w:rsidRPr="00781B83">
        <w:t>Odstąpienie od umowy</w:t>
      </w:r>
    </w:p>
    <w:p w:rsidR="00067228" w:rsidRPr="00781B83" w:rsidRDefault="004542F4" w:rsidP="00134AC1">
      <w:pPr>
        <w:pStyle w:val="Nagwek4"/>
        <w:jc w:val="center"/>
        <w:rPr>
          <w:rFonts w:eastAsia="Times New Roman"/>
          <w:b/>
          <w:sz w:val="20"/>
          <w:szCs w:val="20"/>
          <w:lang w:eastAsia="pl-PL"/>
        </w:rPr>
      </w:pPr>
      <w:r w:rsidRPr="00781B83">
        <w:rPr>
          <w:rFonts w:eastAsia="Times New Roman"/>
          <w:b/>
          <w:sz w:val="20"/>
          <w:szCs w:val="20"/>
          <w:lang w:eastAsia="pl-PL"/>
        </w:rPr>
        <w:t>§ 17</w:t>
      </w:r>
    </w:p>
    <w:p w:rsidR="00DE6C4F" w:rsidRPr="00781B83" w:rsidRDefault="00DE6C4F" w:rsidP="00134AC1">
      <w:pPr>
        <w:pStyle w:val="Nagwek4"/>
        <w:jc w:val="both"/>
        <w:rPr>
          <w:rFonts w:eastAsia="Times New Roman"/>
          <w:sz w:val="20"/>
          <w:szCs w:val="20"/>
          <w:lang w:eastAsia="pl-PL"/>
        </w:rPr>
      </w:pPr>
      <w:r w:rsidRPr="00781B83">
        <w:rPr>
          <w:rFonts w:eastAsia="Times New Roman"/>
          <w:sz w:val="20"/>
          <w:szCs w:val="20"/>
          <w:lang w:eastAsia="pl-PL"/>
        </w:rPr>
        <w:t xml:space="preserve"> Zamawiającemu przysługuje prawo do odstąpienia od Umowy, w przypadku: </w:t>
      </w:r>
    </w:p>
    <w:p w:rsidR="009C7BBB" w:rsidRPr="00781B83" w:rsidRDefault="00FD7DB8" w:rsidP="00134AC1">
      <w:pPr>
        <w:pStyle w:val="Nagwek4"/>
        <w:numPr>
          <w:ilvl w:val="0"/>
          <w:numId w:val="25"/>
        </w:numPr>
        <w:jc w:val="both"/>
        <w:rPr>
          <w:rFonts w:eastAsia="Times New Roman"/>
          <w:spacing w:val="-2"/>
          <w:sz w:val="20"/>
          <w:szCs w:val="20"/>
          <w:lang w:eastAsia="pl-PL"/>
        </w:rPr>
      </w:pPr>
      <w:r w:rsidRPr="00781B83">
        <w:rPr>
          <w:rFonts w:eastAsia="Times New Roman"/>
          <w:sz w:val="20"/>
          <w:szCs w:val="20"/>
          <w:lang w:eastAsia="pl-PL"/>
        </w:rPr>
        <w:t>wystąpienia istotnej zmiany okoliczności powodującej, że wykonanie umowy nie</w:t>
      </w:r>
      <w:r w:rsidR="00F43C2D" w:rsidRPr="00781B83">
        <w:rPr>
          <w:rFonts w:eastAsia="Times New Roman"/>
          <w:sz w:val="20"/>
          <w:szCs w:val="20"/>
          <w:lang w:eastAsia="pl-PL"/>
        </w:rPr>
        <w:t xml:space="preserve"> </w:t>
      </w:r>
      <w:r w:rsidRPr="00781B83">
        <w:rPr>
          <w:rFonts w:eastAsia="Times New Roman"/>
          <w:sz w:val="20"/>
          <w:szCs w:val="20"/>
          <w:lang w:eastAsia="pl-PL"/>
        </w:rPr>
        <w:t>leży w interesie publicznym, czego nie można było przewidzieć w chwili zawarcia umowy,</w:t>
      </w:r>
      <w:r w:rsidR="00067228" w:rsidRPr="00781B83">
        <w:rPr>
          <w:rFonts w:eastAsia="Times New Roman"/>
          <w:sz w:val="20"/>
          <w:szCs w:val="20"/>
          <w:lang w:eastAsia="pl-PL"/>
        </w:rPr>
        <w:t xml:space="preserve"> </w:t>
      </w:r>
      <w:r w:rsidRPr="00781B83">
        <w:rPr>
          <w:rFonts w:eastAsia="Times New Roman"/>
          <w:sz w:val="20"/>
          <w:szCs w:val="20"/>
          <w:lang w:eastAsia="pl-PL"/>
        </w:rPr>
        <w:t xml:space="preserve">Zamawiający może odstąpić od umowy w terminie 30 dni od powzięcia wiadomości o powyższych okolicznościach. W takim wypadku Wykonawca może żądać jedynie wynagrodzenia należnego mu </w:t>
      </w:r>
      <w:r w:rsidR="00BC66D2" w:rsidRPr="00781B83">
        <w:rPr>
          <w:rFonts w:eastAsia="Times New Roman"/>
          <w:sz w:val="20"/>
          <w:szCs w:val="20"/>
          <w:lang w:eastAsia="pl-PL"/>
        </w:rPr>
        <w:t>z tytułu wykonania części umowy,</w:t>
      </w:r>
      <w:r w:rsidR="009C7BBB" w:rsidRPr="00781B83">
        <w:rPr>
          <w:rFonts w:eastAsia="Times New Roman"/>
          <w:sz w:val="20"/>
          <w:szCs w:val="20"/>
          <w:lang w:eastAsia="pl-PL"/>
        </w:rPr>
        <w:t xml:space="preserve"> </w:t>
      </w:r>
    </w:p>
    <w:p w:rsidR="00BC66D2" w:rsidRPr="00781B83" w:rsidRDefault="009C7BBB" w:rsidP="00134AC1">
      <w:pPr>
        <w:pStyle w:val="Nagwek4"/>
        <w:numPr>
          <w:ilvl w:val="0"/>
          <w:numId w:val="25"/>
        </w:numPr>
        <w:jc w:val="both"/>
        <w:rPr>
          <w:rFonts w:eastAsia="Times New Roman"/>
          <w:sz w:val="20"/>
          <w:szCs w:val="20"/>
          <w:lang w:eastAsia="pl-PL"/>
        </w:rPr>
      </w:pPr>
      <w:r w:rsidRPr="00781B83">
        <w:rPr>
          <w:rFonts w:eastAsia="Times New Roman"/>
          <w:sz w:val="20"/>
          <w:szCs w:val="20"/>
          <w:lang w:eastAsia="pl-PL"/>
        </w:rPr>
        <w:t xml:space="preserve">gdy Wykonawca nie rozpoczął robót z przyczyn leżących po stronie Wykonawcy w terminie </w:t>
      </w:r>
      <w:r w:rsidR="00BC66D2" w:rsidRPr="00781B83">
        <w:rPr>
          <w:rFonts w:eastAsia="Times New Roman"/>
          <w:sz w:val="20"/>
          <w:szCs w:val="20"/>
          <w:lang w:eastAsia="pl-PL"/>
        </w:rPr>
        <w:t xml:space="preserve">do </w:t>
      </w:r>
      <w:r w:rsidR="005F4354" w:rsidRPr="00781B83">
        <w:rPr>
          <w:rFonts w:eastAsia="Times New Roman"/>
          <w:sz w:val="20"/>
          <w:szCs w:val="20"/>
          <w:lang w:eastAsia="pl-PL"/>
        </w:rPr>
        <w:t>30</w:t>
      </w:r>
      <w:r w:rsidR="00BC66D2" w:rsidRPr="00781B83">
        <w:rPr>
          <w:rFonts w:eastAsia="Times New Roman"/>
          <w:sz w:val="20"/>
          <w:szCs w:val="20"/>
          <w:lang w:eastAsia="pl-PL"/>
        </w:rPr>
        <w:t xml:space="preserve"> dni od daty zawarcia umowy,  </w:t>
      </w:r>
    </w:p>
    <w:p w:rsidR="00BC66D2" w:rsidRPr="00781B83" w:rsidRDefault="00BC66D2" w:rsidP="00134AC1">
      <w:pPr>
        <w:pStyle w:val="Nagwek4"/>
        <w:numPr>
          <w:ilvl w:val="0"/>
          <w:numId w:val="25"/>
        </w:numPr>
        <w:jc w:val="both"/>
        <w:rPr>
          <w:rFonts w:eastAsia="Times New Roman"/>
          <w:sz w:val="20"/>
          <w:szCs w:val="20"/>
          <w:lang w:eastAsia="pl-PL"/>
        </w:rPr>
      </w:pPr>
      <w:r w:rsidRPr="00781B83">
        <w:rPr>
          <w:rFonts w:eastAsia="Times New Roman"/>
          <w:sz w:val="20"/>
          <w:szCs w:val="20"/>
          <w:lang w:eastAsia="pl-PL"/>
        </w:rPr>
        <w:t xml:space="preserve">przerwania </w:t>
      </w:r>
      <w:r w:rsidR="00B5477C" w:rsidRPr="00781B83">
        <w:rPr>
          <w:rFonts w:eastAsia="Times New Roman"/>
          <w:sz w:val="20"/>
          <w:szCs w:val="20"/>
          <w:lang w:eastAsia="pl-PL"/>
        </w:rPr>
        <w:t>z przyczyn leżących po stronie wykonawcy realizacji przedmiotu u</w:t>
      </w:r>
      <w:r w:rsidRPr="00781B83">
        <w:rPr>
          <w:rFonts w:eastAsia="Times New Roman"/>
          <w:sz w:val="20"/>
          <w:szCs w:val="20"/>
          <w:lang w:eastAsia="pl-PL"/>
        </w:rPr>
        <w:t xml:space="preserve">mowy </w:t>
      </w:r>
      <w:r w:rsidR="00543D21" w:rsidRPr="00781B83">
        <w:rPr>
          <w:rFonts w:eastAsia="Times New Roman"/>
          <w:sz w:val="20"/>
          <w:szCs w:val="20"/>
          <w:lang w:eastAsia="pl-PL"/>
        </w:rPr>
        <w:t>gdy</w:t>
      </w:r>
      <w:r w:rsidRPr="00781B83">
        <w:rPr>
          <w:rFonts w:eastAsia="Times New Roman"/>
          <w:sz w:val="20"/>
          <w:szCs w:val="20"/>
          <w:lang w:eastAsia="pl-PL"/>
        </w:rPr>
        <w:t xml:space="preserve"> przerwa trwa dłużej niż </w:t>
      </w:r>
      <w:r w:rsidR="005F4354" w:rsidRPr="00781B83">
        <w:rPr>
          <w:rFonts w:eastAsia="Times New Roman"/>
          <w:sz w:val="20"/>
          <w:szCs w:val="20"/>
          <w:lang w:eastAsia="pl-PL"/>
        </w:rPr>
        <w:t>3</w:t>
      </w:r>
      <w:r w:rsidRPr="00781B83">
        <w:rPr>
          <w:rFonts w:eastAsia="Times New Roman"/>
          <w:sz w:val="20"/>
          <w:szCs w:val="20"/>
          <w:lang w:eastAsia="pl-PL"/>
        </w:rPr>
        <w:t xml:space="preserve">0 dni, </w:t>
      </w:r>
    </w:p>
    <w:p w:rsidR="00067228" w:rsidRPr="00781B83" w:rsidRDefault="00BC66D2" w:rsidP="00134AC1">
      <w:pPr>
        <w:pStyle w:val="Nagwek4"/>
        <w:numPr>
          <w:ilvl w:val="0"/>
          <w:numId w:val="25"/>
        </w:numPr>
        <w:jc w:val="both"/>
        <w:rPr>
          <w:rFonts w:eastAsia="Times New Roman"/>
          <w:sz w:val="20"/>
          <w:szCs w:val="20"/>
          <w:lang w:eastAsia="pl-PL"/>
        </w:rPr>
      </w:pPr>
      <w:r w:rsidRPr="00781B83">
        <w:rPr>
          <w:rFonts w:eastAsia="Times New Roman"/>
          <w:sz w:val="20"/>
          <w:szCs w:val="20"/>
          <w:lang w:eastAsia="pl-PL"/>
        </w:rPr>
        <w:t>wszczę</w:t>
      </w:r>
      <w:r w:rsidR="00B5477C" w:rsidRPr="00781B83">
        <w:rPr>
          <w:rFonts w:eastAsia="Times New Roman"/>
          <w:sz w:val="20"/>
          <w:szCs w:val="20"/>
          <w:lang w:eastAsia="pl-PL"/>
        </w:rPr>
        <w:t>ci</w:t>
      </w:r>
      <w:r w:rsidRPr="00781B83">
        <w:rPr>
          <w:rFonts w:eastAsia="Times New Roman"/>
          <w:sz w:val="20"/>
          <w:szCs w:val="20"/>
          <w:lang w:eastAsia="pl-PL"/>
        </w:rPr>
        <w:t xml:space="preserve"> postepowania egzekucyjnego </w:t>
      </w:r>
      <w:r w:rsidR="00B5477C" w:rsidRPr="00781B83">
        <w:rPr>
          <w:rFonts w:eastAsia="Times New Roman"/>
          <w:sz w:val="20"/>
          <w:szCs w:val="20"/>
          <w:lang w:eastAsia="pl-PL"/>
        </w:rPr>
        <w:t xml:space="preserve">gdy </w:t>
      </w:r>
      <w:r w:rsidRPr="00781B83">
        <w:rPr>
          <w:rFonts w:eastAsia="Times New Roman"/>
          <w:sz w:val="20"/>
          <w:szCs w:val="20"/>
          <w:lang w:eastAsia="pl-PL"/>
        </w:rPr>
        <w:t>nastąpi zajęcie majątku Wykonawcy lub jego znacznej części,</w:t>
      </w:r>
    </w:p>
    <w:p w:rsidR="00067228" w:rsidRDefault="00DE6C4F" w:rsidP="00C20F92">
      <w:pPr>
        <w:pStyle w:val="Nagwek4"/>
        <w:numPr>
          <w:ilvl w:val="0"/>
          <w:numId w:val="25"/>
        </w:numPr>
        <w:spacing w:before="0"/>
        <w:ind w:left="714" w:hanging="357"/>
        <w:jc w:val="both"/>
        <w:rPr>
          <w:rFonts w:eastAsia="Times New Roman"/>
          <w:sz w:val="20"/>
          <w:szCs w:val="20"/>
          <w:lang w:eastAsia="pl-PL"/>
        </w:rPr>
      </w:pPr>
      <w:r w:rsidRPr="00781B83">
        <w:rPr>
          <w:rFonts w:eastAsia="Times New Roman"/>
          <w:sz w:val="20"/>
          <w:szCs w:val="20"/>
          <w:lang w:eastAsia="pl-PL"/>
        </w:rPr>
        <w:t>konieczności</w:t>
      </w:r>
      <w:r w:rsidR="00067228" w:rsidRPr="00781B83">
        <w:rPr>
          <w:rFonts w:eastAsia="Times New Roman"/>
          <w:sz w:val="20"/>
          <w:szCs w:val="20"/>
          <w:lang w:eastAsia="pl-PL"/>
        </w:rPr>
        <w:t xml:space="preserve"> wielokrotnego dokonywania bezpośredniej zapłaty </w:t>
      </w:r>
      <w:r w:rsidR="00B5477C" w:rsidRPr="00781B83">
        <w:rPr>
          <w:rFonts w:eastAsia="Times New Roman"/>
          <w:sz w:val="20"/>
          <w:szCs w:val="20"/>
          <w:lang w:eastAsia="pl-PL"/>
        </w:rPr>
        <w:t>wynagrodzenia przez z</w:t>
      </w:r>
      <w:r w:rsidR="009C7BBB" w:rsidRPr="00781B83">
        <w:rPr>
          <w:rFonts w:eastAsia="Times New Roman"/>
          <w:sz w:val="20"/>
          <w:szCs w:val="20"/>
          <w:lang w:eastAsia="pl-PL"/>
        </w:rPr>
        <w:t xml:space="preserve">amawiającego </w:t>
      </w:r>
      <w:r w:rsidR="00067228" w:rsidRPr="00781B83">
        <w:rPr>
          <w:rFonts w:eastAsia="Times New Roman"/>
          <w:sz w:val="20"/>
          <w:szCs w:val="20"/>
          <w:lang w:eastAsia="pl-PL"/>
        </w:rPr>
        <w:t>podwykonawc</w:t>
      </w:r>
      <w:r w:rsidR="009C7BBB" w:rsidRPr="00781B83">
        <w:rPr>
          <w:rFonts w:eastAsia="Times New Roman"/>
          <w:sz w:val="20"/>
          <w:szCs w:val="20"/>
          <w:lang w:eastAsia="pl-PL"/>
        </w:rPr>
        <w:t>y</w:t>
      </w:r>
      <w:r w:rsidR="00067228" w:rsidRPr="00781B83">
        <w:rPr>
          <w:rFonts w:eastAsia="Times New Roman"/>
          <w:sz w:val="20"/>
          <w:szCs w:val="20"/>
          <w:lang w:eastAsia="pl-PL"/>
        </w:rPr>
        <w:t xml:space="preserve">, lub </w:t>
      </w:r>
      <w:r w:rsidRPr="00781B83">
        <w:rPr>
          <w:rFonts w:eastAsia="Times New Roman"/>
          <w:sz w:val="20"/>
          <w:szCs w:val="20"/>
          <w:lang w:eastAsia="pl-PL"/>
        </w:rPr>
        <w:t>konieczności</w:t>
      </w:r>
      <w:r w:rsidR="00067228" w:rsidRPr="00781B83">
        <w:rPr>
          <w:rFonts w:eastAsia="Times New Roman"/>
          <w:sz w:val="20"/>
          <w:szCs w:val="20"/>
          <w:lang w:eastAsia="pl-PL"/>
        </w:rPr>
        <w:t xml:space="preserve"> dokonania bezpośrednich zapłat </w:t>
      </w:r>
      <w:r w:rsidR="00B96DDF" w:rsidRPr="00781B83">
        <w:rPr>
          <w:rFonts w:eastAsia="Times New Roman"/>
          <w:sz w:val="20"/>
          <w:szCs w:val="20"/>
          <w:lang w:eastAsia="pl-PL"/>
        </w:rPr>
        <w:t xml:space="preserve">podwykonawcom </w:t>
      </w:r>
      <w:r w:rsidR="00067228" w:rsidRPr="00781B83">
        <w:rPr>
          <w:rFonts w:eastAsia="Times New Roman"/>
          <w:sz w:val="20"/>
          <w:szCs w:val="20"/>
          <w:lang w:eastAsia="pl-PL"/>
        </w:rPr>
        <w:t xml:space="preserve">na sumę większą niż 5% wartości umowy </w:t>
      </w:r>
      <w:r w:rsidRPr="00781B83">
        <w:rPr>
          <w:rFonts w:eastAsia="Times New Roman"/>
          <w:sz w:val="20"/>
          <w:szCs w:val="20"/>
          <w:lang w:eastAsia="pl-PL"/>
        </w:rPr>
        <w:t xml:space="preserve">określonej w </w:t>
      </w:r>
      <w:r w:rsidR="0088732F" w:rsidRPr="00781B83">
        <w:rPr>
          <w:rFonts w:eastAsia="Times New Roman"/>
          <w:sz w:val="20"/>
          <w:szCs w:val="20"/>
          <w:lang w:eastAsia="pl-PL"/>
        </w:rPr>
        <w:t>§ 9 ust. 1</w:t>
      </w:r>
      <w:r w:rsidR="00BC66D2" w:rsidRPr="00781B83">
        <w:rPr>
          <w:rFonts w:eastAsia="Times New Roman"/>
          <w:sz w:val="20"/>
          <w:szCs w:val="20"/>
          <w:lang w:eastAsia="pl-PL"/>
        </w:rPr>
        <w:t>.</w:t>
      </w:r>
      <w:r w:rsidR="00067228" w:rsidRPr="00781B83">
        <w:rPr>
          <w:rFonts w:eastAsia="Times New Roman"/>
          <w:sz w:val="20"/>
          <w:szCs w:val="20"/>
          <w:lang w:eastAsia="pl-PL"/>
        </w:rPr>
        <w:t xml:space="preserve"> </w:t>
      </w:r>
    </w:p>
    <w:p w:rsidR="00C20F92" w:rsidRPr="00C20F92" w:rsidRDefault="00C20F92" w:rsidP="00C20F92">
      <w:pPr>
        <w:pStyle w:val="Akapitzlist"/>
        <w:numPr>
          <w:ilvl w:val="0"/>
          <w:numId w:val="25"/>
        </w:numPr>
        <w:spacing w:before="0" w:after="0"/>
        <w:ind w:left="714" w:hanging="357"/>
        <w:rPr>
          <w:sz w:val="22"/>
          <w:szCs w:val="22"/>
          <w:lang w:eastAsia="pl-PL"/>
        </w:rPr>
      </w:pPr>
      <w:r w:rsidRPr="00C20F92">
        <w:rPr>
          <w:b w:val="0"/>
          <w:sz w:val="22"/>
          <w:szCs w:val="22"/>
          <w:lang w:eastAsia="pl-PL"/>
        </w:rPr>
        <w:t>Ogłoszenia upadłości likwidacyjnej przez Wykonawcę.</w:t>
      </w:r>
    </w:p>
    <w:p w:rsidR="00C20F92" w:rsidRPr="00C20F92" w:rsidRDefault="00C20F92" w:rsidP="00C20F92">
      <w:pPr>
        <w:pStyle w:val="Akapitzlist"/>
        <w:numPr>
          <w:ilvl w:val="0"/>
          <w:numId w:val="25"/>
        </w:numPr>
        <w:spacing w:before="0" w:after="0"/>
        <w:ind w:left="714" w:hanging="357"/>
        <w:rPr>
          <w:sz w:val="22"/>
          <w:szCs w:val="22"/>
          <w:lang w:eastAsia="pl-PL"/>
        </w:rPr>
      </w:pPr>
      <w:r w:rsidRPr="00C20F92">
        <w:rPr>
          <w:b w:val="0"/>
          <w:sz w:val="22"/>
          <w:szCs w:val="22"/>
          <w:lang w:eastAsia="pl-PL"/>
        </w:rPr>
        <w:t>Stosowania przez Wykonawcę innych niż podano w specyfikacji materiałów.</w:t>
      </w:r>
    </w:p>
    <w:p w:rsidR="00067228" w:rsidRDefault="00067228" w:rsidP="00134AC1">
      <w:pPr>
        <w:pStyle w:val="Nagwek2"/>
      </w:pPr>
      <w:r w:rsidRPr="00781B83">
        <w:t>Sprawy proceduralne:</w:t>
      </w:r>
    </w:p>
    <w:p w:rsidR="00C20F92" w:rsidRPr="00C20F92" w:rsidRDefault="00C20F92" w:rsidP="00C20F92">
      <w:pPr>
        <w:rPr>
          <w:lang w:eastAsia="pl-PL"/>
        </w:rPr>
      </w:pPr>
    </w:p>
    <w:p w:rsidR="00FD7DB8" w:rsidRDefault="00067228" w:rsidP="00134AC1">
      <w:pPr>
        <w:pStyle w:val="Nagwek4"/>
        <w:tabs>
          <w:tab w:val="center" w:pos="4677"/>
        </w:tabs>
        <w:jc w:val="both"/>
        <w:rPr>
          <w:rFonts w:eastAsia="Times New Roman"/>
          <w:b/>
          <w:sz w:val="20"/>
          <w:szCs w:val="20"/>
          <w:lang w:eastAsia="pl-PL"/>
        </w:rPr>
      </w:pPr>
      <w:r w:rsidRPr="00781B83">
        <w:rPr>
          <w:rFonts w:eastAsia="Times New Roman"/>
          <w:b/>
          <w:sz w:val="20"/>
          <w:szCs w:val="20"/>
          <w:lang w:eastAsia="pl-PL"/>
        </w:rPr>
        <w:tab/>
      </w:r>
      <w:r w:rsidR="00F00534" w:rsidRPr="00781B83">
        <w:rPr>
          <w:rFonts w:eastAsia="Times New Roman"/>
          <w:b/>
          <w:sz w:val="20"/>
          <w:szCs w:val="20"/>
          <w:lang w:eastAsia="pl-PL"/>
        </w:rPr>
        <w:t>§ 1</w:t>
      </w:r>
      <w:r w:rsidR="004542F4" w:rsidRPr="00781B83">
        <w:rPr>
          <w:rFonts w:eastAsia="Times New Roman"/>
          <w:b/>
          <w:sz w:val="20"/>
          <w:szCs w:val="20"/>
          <w:lang w:eastAsia="pl-PL"/>
        </w:rPr>
        <w:t>8</w:t>
      </w:r>
    </w:p>
    <w:p w:rsidR="00C20F92" w:rsidRPr="00C20F92" w:rsidRDefault="00C20F92" w:rsidP="00C20F92">
      <w:pPr>
        <w:rPr>
          <w:lang w:eastAsia="pl-PL"/>
        </w:rPr>
      </w:pPr>
    </w:p>
    <w:p w:rsidR="00C20F92" w:rsidRPr="00C20F92" w:rsidRDefault="00FD7DB8" w:rsidP="00C20F92">
      <w:pPr>
        <w:pStyle w:val="Nagwek4"/>
        <w:jc w:val="both"/>
        <w:rPr>
          <w:rFonts w:eastAsia="Times New Roman"/>
          <w:sz w:val="20"/>
          <w:szCs w:val="20"/>
          <w:lang w:eastAsia="pl-PL"/>
        </w:rPr>
      </w:pPr>
      <w:r w:rsidRPr="00781B83">
        <w:rPr>
          <w:rFonts w:eastAsia="Times New Roman"/>
          <w:sz w:val="20"/>
          <w:szCs w:val="20"/>
          <w:lang w:eastAsia="pl-PL"/>
        </w:rPr>
        <w:t>Wszelkie mogące wyniknąć na tle Umowy spory rozstrzygać będzie Sąd właściwy miejscowo i rzeczowo dla siedziby Zamawiającego.</w:t>
      </w:r>
    </w:p>
    <w:p w:rsidR="00C20F92" w:rsidRPr="00C20F92" w:rsidRDefault="00E02643" w:rsidP="00C20F92">
      <w:pPr>
        <w:pStyle w:val="Nagwek4"/>
        <w:ind w:left="4248"/>
        <w:jc w:val="both"/>
        <w:rPr>
          <w:rFonts w:eastAsia="Times New Roman"/>
          <w:b/>
          <w:sz w:val="20"/>
          <w:szCs w:val="20"/>
          <w:lang w:eastAsia="pl-PL"/>
        </w:rPr>
      </w:pPr>
      <w:r w:rsidRPr="00781B83">
        <w:rPr>
          <w:rFonts w:eastAsia="Times New Roman"/>
          <w:b/>
          <w:sz w:val="20"/>
          <w:szCs w:val="20"/>
          <w:lang w:eastAsia="pl-PL"/>
        </w:rPr>
        <w:t xml:space="preserve">     </w:t>
      </w:r>
      <w:r w:rsidR="00F00534" w:rsidRPr="00781B83">
        <w:rPr>
          <w:rFonts w:eastAsia="Times New Roman"/>
          <w:b/>
          <w:sz w:val="20"/>
          <w:szCs w:val="20"/>
          <w:lang w:eastAsia="pl-PL"/>
        </w:rPr>
        <w:t>§ 1</w:t>
      </w:r>
      <w:r w:rsidR="004542F4" w:rsidRPr="00781B83">
        <w:rPr>
          <w:rFonts w:eastAsia="Times New Roman"/>
          <w:b/>
          <w:sz w:val="20"/>
          <w:szCs w:val="20"/>
          <w:lang w:eastAsia="pl-PL"/>
        </w:rPr>
        <w:t>9</w:t>
      </w:r>
    </w:p>
    <w:p w:rsidR="00DF305D" w:rsidRDefault="00FD7DB8" w:rsidP="00134AC1">
      <w:pPr>
        <w:pStyle w:val="Nagwek4"/>
        <w:numPr>
          <w:ilvl w:val="0"/>
          <w:numId w:val="15"/>
        </w:numPr>
        <w:jc w:val="both"/>
        <w:rPr>
          <w:rFonts w:eastAsia="Times New Roman"/>
          <w:sz w:val="20"/>
          <w:szCs w:val="20"/>
          <w:lang w:eastAsia="pl-PL"/>
        </w:rPr>
      </w:pPr>
      <w:r w:rsidRPr="00781B83">
        <w:rPr>
          <w:rFonts w:eastAsia="Times New Roman"/>
          <w:sz w:val="20"/>
          <w:szCs w:val="20"/>
          <w:lang w:eastAsia="pl-PL"/>
        </w:rPr>
        <w:t>W sprawach nie uregulowanych niniejszą Umową zastosowanie będą miały przepisy Kodeksu cywilnego</w:t>
      </w:r>
      <w:r w:rsidR="00B5477C" w:rsidRPr="00781B83">
        <w:rPr>
          <w:rFonts w:eastAsia="Times New Roman"/>
          <w:sz w:val="20"/>
          <w:szCs w:val="20"/>
          <w:lang w:eastAsia="pl-PL"/>
        </w:rPr>
        <w:t>,</w:t>
      </w:r>
      <w:r w:rsidRPr="00781B83">
        <w:rPr>
          <w:rFonts w:eastAsia="Times New Roman"/>
          <w:b/>
          <w:sz w:val="20"/>
          <w:szCs w:val="20"/>
          <w:lang w:eastAsia="pl-PL"/>
        </w:rPr>
        <w:t xml:space="preserve"> </w:t>
      </w:r>
      <w:r w:rsidR="000A3593" w:rsidRPr="00781B83">
        <w:rPr>
          <w:rFonts w:eastAsia="Times New Roman"/>
          <w:b/>
          <w:sz w:val="20"/>
          <w:szCs w:val="20"/>
          <w:lang w:eastAsia="pl-PL"/>
        </w:rPr>
        <w:br/>
      </w:r>
      <w:r w:rsidRPr="00781B83">
        <w:rPr>
          <w:rFonts w:eastAsia="Times New Roman"/>
          <w:sz w:val="20"/>
          <w:szCs w:val="20"/>
          <w:lang w:eastAsia="pl-PL"/>
        </w:rPr>
        <w:t>Prawa Budowlanego oraz Prawa zamówień publicznych.</w:t>
      </w:r>
    </w:p>
    <w:p w:rsidR="00C20F92" w:rsidRPr="00C20F92" w:rsidRDefault="00C20F92" w:rsidP="00C20F92">
      <w:pPr>
        <w:rPr>
          <w:lang w:eastAsia="pl-PL"/>
        </w:rPr>
      </w:pPr>
    </w:p>
    <w:p w:rsidR="00F43C2D" w:rsidRDefault="00FD7DB8" w:rsidP="00134AC1">
      <w:pPr>
        <w:pStyle w:val="Nagwek4"/>
        <w:numPr>
          <w:ilvl w:val="0"/>
          <w:numId w:val="15"/>
        </w:numPr>
        <w:jc w:val="both"/>
        <w:rPr>
          <w:rFonts w:eastAsia="Times New Roman"/>
          <w:sz w:val="20"/>
          <w:szCs w:val="20"/>
          <w:lang w:eastAsia="pl-PL"/>
        </w:rPr>
      </w:pPr>
      <w:r w:rsidRPr="00781B83">
        <w:rPr>
          <w:rFonts w:eastAsia="Times New Roman"/>
          <w:sz w:val="20"/>
          <w:szCs w:val="20"/>
          <w:lang w:eastAsia="pl-PL"/>
        </w:rPr>
        <w:t>W zakresie odpowiedzialności odszkodowawczej nie objętej postanowieniami Umowy zastosowanie będą miały przepisy Kodeksu cywilnego.</w:t>
      </w:r>
    </w:p>
    <w:p w:rsidR="00C20F92" w:rsidRPr="00C20F92" w:rsidRDefault="00C20F92" w:rsidP="00C20F92">
      <w:pPr>
        <w:rPr>
          <w:lang w:eastAsia="pl-PL"/>
        </w:rPr>
      </w:pPr>
    </w:p>
    <w:p w:rsidR="00FD7DB8" w:rsidRPr="00781B83" w:rsidRDefault="00F00534" w:rsidP="00E02643">
      <w:pPr>
        <w:pStyle w:val="Nagwek4"/>
        <w:ind w:left="3540" w:firstLine="708"/>
        <w:jc w:val="both"/>
        <w:rPr>
          <w:rFonts w:eastAsia="Times New Roman"/>
          <w:b/>
          <w:sz w:val="20"/>
          <w:szCs w:val="20"/>
          <w:lang w:eastAsia="pl-PL"/>
        </w:rPr>
      </w:pPr>
      <w:r w:rsidRPr="00781B83">
        <w:rPr>
          <w:rFonts w:eastAsia="Times New Roman"/>
          <w:b/>
          <w:sz w:val="20"/>
          <w:szCs w:val="20"/>
          <w:lang w:eastAsia="pl-PL"/>
        </w:rPr>
        <w:lastRenderedPageBreak/>
        <w:t xml:space="preserve">§ </w:t>
      </w:r>
      <w:r w:rsidR="004542F4" w:rsidRPr="00781B83">
        <w:rPr>
          <w:rFonts w:eastAsia="Times New Roman"/>
          <w:b/>
          <w:sz w:val="20"/>
          <w:szCs w:val="20"/>
          <w:lang w:eastAsia="pl-PL"/>
        </w:rPr>
        <w:t>20</w:t>
      </w:r>
    </w:p>
    <w:p w:rsidR="00DF305D" w:rsidRPr="00781B83" w:rsidRDefault="00FD7DB8" w:rsidP="00134AC1">
      <w:pPr>
        <w:pStyle w:val="Nagwek4"/>
        <w:numPr>
          <w:ilvl w:val="0"/>
          <w:numId w:val="16"/>
        </w:numPr>
        <w:jc w:val="both"/>
        <w:rPr>
          <w:rFonts w:eastAsia="Times New Roman"/>
          <w:sz w:val="20"/>
          <w:szCs w:val="20"/>
          <w:lang w:eastAsia="pl-PL"/>
        </w:rPr>
      </w:pPr>
      <w:r w:rsidRPr="00781B83">
        <w:rPr>
          <w:rFonts w:eastAsia="Times New Roman"/>
          <w:sz w:val="20"/>
          <w:szCs w:val="20"/>
          <w:lang w:eastAsia="pl-PL"/>
        </w:rPr>
        <w:t>Wszelkie zmiany niniejszej umowy, wymagają zachowania formy pisemnej pod rygorem nieważności</w:t>
      </w:r>
    </w:p>
    <w:p w:rsidR="00DF305D" w:rsidRPr="00781B83" w:rsidRDefault="00FD7DB8" w:rsidP="00134AC1">
      <w:pPr>
        <w:pStyle w:val="Nagwek4"/>
        <w:numPr>
          <w:ilvl w:val="0"/>
          <w:numId w:val="16"/>
        </w:numPr>
        <w:jc w:val="both"/>
        <w:rPr>
          <w:rFonts w:eastAsia="Times New Roman"/>
          <w:sz w:val="20"/>
          <w:szCs w:val="20"/>
          <w:lang w:eastAsia="pl-PL"/>
        </w:rPr>
      </w:pPr>
      <w:r w:rsidRPr="00781B83">
        <w:rPr>
          <w:rFonts w:eastAsia="Times New Roman"/>
          <w:sz w:val="20"/>
          <w:szCs w:val="20"/>
          <w:lang w:eastAsia="pl-PL"/>
        </w:rPr>
        <w:t>Zamawiający przewiduje możliwość zmian postanowień zawartej umowy w stosunku do treści oferty, na podstawie której dokonano wyboru wykonawcy w następującym zakresie:</w:t>
      </w:r>
    </w:p>
    <w:p w:rsidR="00DF305D" w:rsidRPr="00781B83" w:rsidRDefault="00FD7DB8" w:rsidP="00134AC1">
      <w:pPr>
        <w:pStyle w:val="Nagwek4"/>
        <w:numPr>
          <w:ilvl w:val="1"/>
          <w:numId w:val="16"/>
        </w:numPr>
        <w:jc w:val="both"/>
        <w:rPr>
          <w:rFonts w:eastAsia="Times New Roman"/>
          <w:sz w:val="20"/>
          <w:szCs w:val="20"/>
          <w:lang w:eastAsia="pl-PL"/>
        </w:rPr>
      </w:pPr>
      <w:r w:rsidRPr="00781B83">
        <w:rPr>
          <w:rFonts w:eastAsia="Times New Roman"/>
          <w:sz w:val="20"/>
          <w:szCs w:val="20"/>
          <w:lang w:eastAsia="pl-PL"/>
        </w:rPr>
        <w:t>termin realizacji zamówienia może ulec zmianie w następujących sytuacjach:</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w przypadku wystąpienia okoliczności niezależnych od Wykonawcy na jego uzasadniony wniosek, pod warunkiem że zmiana ta wynika z okoliczności, których Wykonawca nie mógł przewidzieć na etapie składania oferty i nie jest przez niego zawiniona</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w przypadku wad dokumentacji projektowej lub innych dokumentów budowy ( np. pozwolenia na budowę, zgłoszenia rozpoczęcia robót),</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wyjątkowo niesprzyjających warunków atmosferycznych uniemożliwiających realizację robót,</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zmian w dokumentacji projektowej o czas niezbędny do dostosowania się wykonawcy do takiej zmiany.</w:t>
      </w:r>
    </w:p>
    <w:p w:rsidR="00DF305D" w:rsidRPr="00781B83" w:rsidRDefault="00FD7DB8" w:rsidP="00134AC1">
      <w:pPr>
        <w:pStyle w:val="Nagwek4"/>
        <w:numPr>
          <w:ilvl w:val="1"/>
          <w:numId w:val="16"/>
        </w:numPr>
        <w:jc w:val="both"/>
        <w:rPr>
          <w:rFonts w:eastAsia="Times New Roman"/>
          <w:sz w:val="20"/>
          <w:szCs w:val="20"/>
          <w:lang w:eastAsia="pl-PL"/>
        </w:rPr>
      </w:pPr>
      <w:r w:rsidRPr="00781B83">
        <w:rPr>
          <w:rFonts w:eastAsia="Times New Roman"/>
          <w:sz w:val="20"/>
          <w:szCs w:val="20"/>
          <w:lang w:eastAsia="pl-PL"/>
        </w:rPr>
        <w:t>wynagrodzenie wykonawcy określone w umowie może ulec zmianom w następujących przypadkach:</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zmiany zakresu wykonywanych robót wynikającej z obmiarów powykonawczych.</w:t>
      </w:r>
    </w:p>
    <w:p w:rsidR="00DF305D" w:rsidRPr="00781B83" w:rsidRDefault="00FD7DB8" w:rsidP="00134AC1">
      <w:pPr>
        <w:pStyle w:val="Nagwek4"/>
        <w:numPr>
          <w:ilvl w:val="2"/>
          <w:numId w:val="16"/>
        </w:numPr>
        <w:jc w:val="both"/>
        <w:rPr>
          <w:rFonts w:eastAsia="Times New Roman"/>
          <w:sz w:val="20"/>
          <w:szCs w:val="20"/>
          <w:lang w:eastAsia="pl-PL"/>
        </w:rPr>
      </w:pPr>
      <w:r w:rsidRPr="00781B83">
        <w:rPr>
          <w:rFonts w:eastAsia="Times New Roman"/>
          <w:sz w:val="20"/>
          <w:szCs w:val="20"/>
          <w:lang w:eastAsia="pl-PL"/>
        </w:rPr>
        <w:t>zmiana stawki urzędowej podatku VAT.</w:t>
      </w:r>
    </w:p>
    <w:p w:rsidR="00FD7DB8" w:rsidRPr="00781B83" w:rsidRDefault="00FD7DB8" w:rsidP="00134AC1">
      <w:pPr>
        <w:pStyle w:val="Nagwek4"/>
        <w:numPr>
          <w:ilvl w:val="1"/>
          <w:numId w:val="16"/>
        </w:numPr>
        <w:jc w:val="both"/>
        <w:rPr>
          <w:rFonts w:eastAsia="Times New Roman"/>
          <w:sz w:val="20"/>
          <w:szCs w:val="20"/>
          <w:lang w:eastAsia="pl-PL"/>
        </w:rPr>
      </w:pPr>
      <w:r w:rsidRPr="00781B83">
        <w:rPr>
          <w:rFonts w:eastAsia="Times New Roman"/>
          <w:sz w:val="20"/>
          <w:szCs w:val="20"/>
          <w:lang w:eastAsia="pl-PL"/>
        </w:rPr>
        <w:t>W zakresie kluczowego personelu wykonawcy lub Zamawiającego, za</w:t>
      </w:r>
      <w:r w:rsidR="00DF305D" w:rsidRPr="00781B83">
        <w:rPr>
          <w:rFonts w:eastAsia="Times New Roman"/>
          <w:sz w:val="20"/>
          <w:szCs w:val="20"/>
          <w:lang w:eastAsia="pl-PL"/>
        </w:rPr>
        <w:t xml:space="preserve"> </w:t>
      </w:r>
      <w:r w:rsidRPr="00781B83">
        <w:rPr>
          <w:rFonts w:eastAsia="Times New Roman"/>
          <w:sz w:val="20"/>
          <w:szCs w:val="20"/>
          <w:lang w:eastAsia="pl-PL"/>
        </w:rPr>
        <w:t xml:space="preserve">uprzednią zgodą Zamawiającego wyrażoną na piśmie, akceptującą kandydata na kluczowe stanowisko kierownicze lub w zakresie kluczowego personelu Zamawiającego </w:t>
      </w:r>
    </w:p>
    <w:p w:rsidR="00FD7DB8" w:rsidRPr="00781B83" w:rsidRDefault="00F00534" w:rsidP="00E02643">
      <w:pPr>
        <w:pStyle w:val="Nagwek4"/>
        <w:ind w:left="3540" w:firstLine="708"/>
        <w:jc w:val="both"/>
        <w:rPr>
          <w:rFonts w:eastAsia="Times New Roman"/>
          <w:b/>
          <w:sz w:val="20"/>
          <w:szCs w:val="20"/>
          <w:lang w:eastAsia="pl-PL"/>
        </w:rPr>
      </w:pPr>
      <w:r w:rsidRPr="00781B83">
        <w:rPr>
          <w:rFonts w:eastAsia="Times New Roman"/>
          <w:b/>
          <w:sz w:val="20"/>
          <w:szCs w:val="20"/>
          <w:lang w:eastAsia="pl-PL"/>
        </w:rPr>
        <w:t>§ 2</w:t>
      </w:r>
      <w:r w:rsidR="004542F4" w:rsidRPr="00781B83">
        <w:rPr>
          <w:rFonts w:eastAsia="Times New Roman"/>
          <w:b/>
          <w:sz w:val="20"/>
          <w:szCs w:val="20"/>
          <w:lang w:eastAsia="pl-PL"/>
        </w:rPr>
        <w:t>1</w:t>
      </w:r>
    </w:p>
    <w:p w:rsidR="00FD7DB8" w:rsidRPr="00781B83" w:rsidRDefault="00FD7DB8" w:rsidP="00134AC1">
      <w:pPr>
        <w:pStyle w:val="Nagwek4"/>
        <w:jc w:val="both"/>
        <w:rPr>
          <w:rFonts w:eastAsia="Times New Roman"/>
          <w:sz w:val="20"/>
          <w:szCs w:val="20"/>
          <w:lang w:eastAsia="pl-PL"/>
        </w:rPr>
      </w:pPr>
      <w:r w:rsidRPr="00781B83">
        <w:rPr>
          <w:rFonts w:eastAsia="Times New Roman"/>
          <w:sz w:val="20"/>
          <w:szCs w:val="20"/>
          <w:lang w:eastAsia="pl-PL"/>
        </w:rPr>
        <w:t xml:space="preserve">Umowę sporządzono w </w:t>
      </w:r>
      <w:r w:rsidR="005A1F90" w:rsidRPr="00781B83">
        <w:rPr>
          <w:rFonts w:eastAsia="Times New Roman"/>
          <w:sz w:val="20"/>
          <w:szCs w:val="20"/>
          <w:lang w:eastAsia="pl-PL"/>
        </w:rPr>
        <w:t>4</w:t>
      </w:r>
      <w:r w:rsidRPr="00781B83">
        <w:rPr>
          <w:rFonts w:eastAsia="Times New Roman"/>
          <w:sz w:val="20"/>
          <w:szCs w:val="20"/>
          <w:lang w:eastAsia="pl-PL"/>
        </w:rPr>
        <w:t xml:space="preserve">-ch jednobrzmiących egzemplarzach, jeden egz. dla Wykonawcy i </w:t>
      </w:r>
      <w:r w:rsidR="005A1F90" w:rsidRPr="00781B83">
        <w:rPr>
          <w:rFonts w:eastAsia="Times New Roman"/>
          <w:sz w:val="20"/>
          <w:szCs w:val="20"/>
          <w:lang w:eastAsia="pl-PL"/>
        </w:rPr>
        <w:t>trzy</w:t>
      </w:r>
      <w:r w:rsidRPr="00781B83">
        <w:rPr>
          <w:rFonts w:eastAsia="Times New Roman"/>
          <w:sz w:val="20"/>
          <w:szCs w:val="20"/>
          <w:lang w:eastAsia="pl-PL"/>
        </w:rPr>
        <w:t xml:space="preserve"> egz. dla Zamawiającego.</w:t>
      </w:r>
    </w:p>
    <w:p w:rsidR="00FD7DB8" w:rsidRDefault="00FD7DB8" w:rsidP="000A2525">
      <w:pPr>
        <w:pStyle w:val="Nagwek4"/>
        <w:rPr>
          <w:rFonts w:eastAsia="Times New Roman"/>
          <w:b/>
          <w:sz w:val="20"/>
          <w:szCs w:val="20"/>
          <w:lang w:eastAsia="pl-PL"/>
        </w:rPr>
      </w:pPr>
    </w:p>
    <w:p w:rsidR="00E30A3E" w:rsidRDefault="00E30A3E" w:rsidP="00E30A3E">
      <w:pPr>
        <w:rPr>
          <w:lang w:eastAsia="pl-PL"/>
        </w:rPr>
      </w:pPr>
    </w:p>
    <w:p w:rsidR="00E30A3E" w:rsidRPr="00E30A3E" w:rsidRDefault="00E30A3E" w:rsidP="00E30A3E">
      <w:pPr>
        <w:rPr>
          <w:lang w:eastAsia="pl-PL"/>
        </w:rPr>
      </w:pPr>
    </w:p>
    <w:p w:rsidR="00FD7DB8" w:rsidRPr="002534F7" w:rsidRDefault="00FD7DB8" w:rsidP="000A2525">
      <w:pPr>
        <w:pStyle w:val="Nagwek4"/>
        <w:rPr>
          <w:rFonts w:eastAsia="Times New Roman"/>
          <w:sz w:val="20"/>
          <w:szCs w:val="20"/>
          <w:lang w:eastAsia="pl-PL"/>
        </w:rPr>
      </w:pPr>
      <w:r w:rsidRPr="00781B83">
        <w:rPr>
          <w:rFonts w:eastAsia="Times New Roman"/>
          <w:b/>
          <w:sz w:val="20"/>
          <w:szCs w:val="20"/>
          <w:lang w:eastAsia="pl-PL"/>
        </w:rPr>
        <w:t>Zamawiający</w:t>
      </w:r>
      <w:r w:rsidRPr="00781B83">
        <w:rPr>
          <w:rFonts w:eastAsia="Times New Roman"/>
          <w:b/>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sz w:val="20"/>
          <w:szCs w:val="20"/>
          <w:lang w:eastAsia="pl-PL"/>
        </w:rPr>
        <w:tab/>
      </w:r>
      <w:r w:rsidRPr="00781B83">
        <w:rPr>
          <w:rFonts w:eastAsia="Times New Roman"/>
          <w:b/>
          <w:sz w:val="20"/>
          <w:szCs w:val="20"/>
          <w:lang w:eastAsia="pl-PL"/>
        </w:rPr>
        <w:t>Wykonawca</w:t>
      </w:r>
    </w:p>
    <w:p w:rsidR="00FD7DB8" w:rsidRPr="002534F7" w:rsidRDefault="00FD7DB8" w:rsidP="000A2525">
      <w:pPr>
        <w:pStyle w:val="Nagwek4"/>
        <w:rPr>
          <w:rFonts w:eastAsia="Times New Roman"/>
          <w:bCs/>
          <w:color w:val="000000"/>
          <w:sz w:val="20"/>
          <w:szCs w:val="20"/>
          <w:lang w:eastAsia="pl-PL"/>
        </w:rPr>
      </w:pPr>
    </w:p>
    <w:p w:rsidR="00FD7DB8" w:rsidRPr="00781B83" w:rsidRDefault="00A7702D" w:rsidP="004368EE">
      <w:pPr>
        <w:spacing w:after="200" w:line="276" w:lineRule="auto"/>
        <w:jc w:val="right"/>
        <w:rPr>
          <w:rFonts w:eastAsia="Times New Roman" w:cstheme="majorBidi"/>
          <w:bCs/>
          <w:iCs/>
          <w:color w:val="000000"/>
          <w:sz w:val="20"/>
          <w:szCs w:val="20"/>
          <w:lang w:eastAsia="pl-PL"/>
        </w:rPr>
      </w:pPr>
      <w:r>
        <w:rPr>
          <w:rFonts w:eastAsia="Times New Roman"/>
          <w:bCs/>
          <w:color w:val="000000"/>
          <w:sz w:val="20"/>
          <w:szCs w:val="20"/>
          <w:lang w:eastAsia="pl-PL"/>
        </w:rPr>
        <w:br w:type="page"/>
      </w:r>
      <w:r w:rsidR="00DD666F" w:rsidRPr="00781B83">
        <w:rPr>
          <w:rFonts w:eastAsia="Times New Roman"/>
          <w:bCs/>
          <w:color w:val="000000"/>
          <w:sz w:val="20"/>
          <w:szCs w:val="20"/>
          <w:lang w:eastAsia="pl-PL"/>
        </w:rPr>
        <w:lastRenderedPageBreak/>
        <w:t>Załącznik do umowy o</w:t>
      </w:r>
      <w:r w:rsidRPr="00781B83">
        <w:rPr>
          <w:rFonts w:eastAsia="Times New Roman"/>
          <w:bCs/>
          <w:color w:val="000000"/>
          <w:sz w:val="20"/>
          <w:szCs w:val="20"/>
          <w:lang w:eastAsia="pl-PL"/>
        </w:rPr>
        <w:t xml:space="preserve"> roboty budowlane</w:t>
      </w:r>
    </w:p>
    <w:p w:rsidR="00A7702D" w:rsidRPr="00781B83" w:rsidRDefault="00A7702D" w:rsidP="00A7702D">
      <w:pPr>
        <w:jc w:val="center"/>
        <w:rPr>
          <w:b/>
          <w:sz w:val="20"/>
          <w:szCs w:val="20"/>
          <w:lang w:eastAsia="pl-PL"/>
        </w:rPr>
      </w:pPr>
      <w:r w:rsidRPr="00781B83">
        <w:rPr>
          <w:b/>
          <w:sz w:val="20"/>
          <w:szCs w:val="20"/>
          <w:lang w:eastAsia="pl-PL"/>
        </w:rPr>
        <w:t>Dokument Gwarancyjny</w:t>
      </w:r>
    </w:p>
    <w:p w:rsidR="008B72DD" w:rsidRPr="00781B83" w:rsidRDefault="008B72DD" w:rsidP="00A7702D">
      <w:pPr>
        <w:jc w:val="center"/>
        <w:rPr>
          <w:b/>
          <w:sz w:val="20"/>
          <w:szCs w:val="20"/>
          <w:lang w:eastAsia="pl-PL"/>
        </w:rPr>
      </w:pPr>
    </w:p>
    <w:p w:rsidR="00A7702D" w:rsidRPr="00781B83" w:rsidRDefault="00A7702D" w:rsidP="005E4AE8">
      <w:pPr>
        <w:jc w:val="both"/>
        <w:rPr>
          <w:sz w:val="20"/>
          <w:szCs w:val="20"/>
          <w:lang w:eastAsia="pl-PL"/>
        </w:rPr>
      </w:pPr>
      <w:r w:rsidRPr="00781B83">
        <w:rPr>
          <w:sz w:val="20"/>
          <w:szCs w:val="20"/>
          <w:lang w:eastAsia="pl-PL"/>
        </w:rPr>
        <w:t>Karta gwarancji jakości wykonanych robót sporządzona w dniu ………………….</w:t>
      </w:r>
    </w:p>
    <w:p w:rsidR="00A7702D" w:rsidRPr="00781B83" w:rsidRDefault="00A7702D" w:rsidP="005E4AE8">
      <w:pPr>
        <w:jc w:val="both"/>
        <w:rPr>
          <w:sz w:val="20"/>
          <w:szCs w:val="20"/>
          <w:lang w:eastAsia="pl-PL"/>
        </w:rPr>
      </w:pPr>
      <w:r w:rsidRPr="00781B83">
        <w:rPr>
          <w:sz w:val="20"/>
          <w:szCs w:val="20"/>
          <w:lang w:eastAsia="pl-PL"/>
        </w:rPr>
        <w:t>Zamawiający: ………………………………………</w:t>
      </w:r>
    </w:p>
    <w:p w:rsidR="00A7702D" w:rsidRPr="00781B83" w:rsidRDefault="00A7702D" w:rsidP="005E4AE8">
      <w:pPr>
        <w:jc w:val="both"/>
        <w:rPr>
          <w:sz w:val="20"/>
          <w:szCs w:val="20"/>
          <w:lang w:eastAsia="pl-PL"/>
        </w:rPr>
      </w:pPr>
      <w:r w:rsidRPr="00781B83">
        <w:rPr>
          <w:sz w:val="20"/>
          <w:szCs w:val="20"/>
          <w:lang w:eastAsia="pl-PL"/>
        </w:rPr>
        <w:t>Wykonawca: ……………………………………….</w:t>
      </w:r>
    </w:p>
    <w:p w:rsidR="00A7702D" w:rsidRPr="00781B83" w:rsidRDefault="00A7702D" w:rsidP="005E4AE8">
      <w:pPr>
        <w:jc w:val="both"/>
        <w:rPr>
          <w:sz w:val="20"/>
          <w:szCs w:val="20"/>
          <w:lang w:eastAsia="pl-PL"/>
        </w:rPr>
      </w:pPr>
      <w:r w:rsidRPr="00781B83">
        <w:rPr>
          <w:sz w:val="20"/>
          <w:szCs w:val="20"/>
          <w:lang w:eastAsia="pl-PL"/>
        </w:rPr>
        <w:t>Umowa Nr …………………………………………. Z dnia …………………………………….</w:t>
      </w:r>
    </w:p>
    <w:p w:rsidR="00A7702D" w:rsidRPr="00781B83" w:rsidRDefault="00A7702D" w:rsidP="005E4AE8">
      <w:pPr>
        <w:jc w:val="both"/>
        <w:rPr>
          <w:sz w:val="20"/>
          <w:szCs w:val="20"/>
          <w:lang w:eastAsia="pl-PL"/>
        </w:rPr>
      </w:pPr>
      <w:r w:rsidRPr="00781B83">
        <w:rPr>
          <w:sz w:val="20"/>
          <w:szCs w:val="20"/>
          <w:lang w:eastAsia="pl-PL"/>
        </w:rPr>
        <w:t>Przedmiot umowy ……………………………………………………………………………………………………………………</w:t>
      </w:r>
    </w:p>
    <w:p w:rsidR="00A7702D" w:rsidRPr="00781B83" w:rsidRDefault="00A7702D" w:rsidP="005E4AE8">
      <w:pPr>
        <w:jc w:val="both"/>
        <w:rPr>
          <w:sz w:val="20"/>
          <w:szCs w:val="20"/>
          <w:lang w:eastAsia="pl-PL"/>
        </w:rPr>
      </w:pPr>
      <w:r w:rsidRPr="00781B83">
        <w:rPr>
          <w:sz w:val="20"/>
          <w:szCs w:val="20"/>
          <w:lang w:eastAsia="pl-PL"/>
        </w:rPr>
        <w:t>Przedmiot gwarancji obejmuje łąc</w:t>
      </w:r>
      <w:r w:rsidR="00EC1707" w:rsidRPr="00781B83">
        <w:rPr>
          <w:sz w:val="20"/>
          <w:szCs w:val="20"/>
          <w:lang w:eastAsia="pl-PL"/>
        </w:rPr>
        <w:t xml:space="preserve">znie wszystkie roboty budowlane, </w:t>
      </w:r>
      <w:r w:rsidRPr="00781B83">
        <w:rPr>
          <w:sz w:val="20"/>
          <w:szCs w:val="20"/>
          <w:lang w:eastAsia="pl-PL"/>
        </w:rPr>
        <w:t>użyte materiały</w:t>
      </w:r>
      <w:r w:rsidR="005F4354" w:rsidRPr="00781B83">
        <w:rPr>
          <w:sz w:val="20"/>
          <w:szCs w:val="20"/>
          <w:lang w:eastAsia="pl-PL"/>
        </w:rPr>
        <w:t xml:space="preserve"> i urządzenia </w:t>
      </w:r>
      <w:r w:rsidRPr="00781B83">
        <w:rPr>
          <w:sz w:val="20"/>
          <w:szCs w:val="20"/>
          <w:lang w:eastAsia="pl-PL"/>
        </w:rPr>
        <w:t xml:space="preserve">wykonane </w:t>
      </w:r>
      <w:r w:rsidR="00134AC1" w:rsidRPr="00781B83">
        <w:rPr>
          <w:sz w:val="20"/>
          <w:szCs w:val="20"/>
          <w:lang w:eastAsia="pl-PL"/>
        </w:rPr>
        <w:br/>
      </w:r>
      <w:r w:rsidRPr="00781B83">
        <w:rPr>
          <w:sz w:val="20"/>
          <w:szCs w:val="20"/>
          <w:lang w:eastAsia="pl-PL"/>
        </w:rPr>
        <w:t>w ramach wymienionej umowy</w:t>
      </w:r>
      <w:r w:rsidR="00262E7A" w:rsidRPr="00781B83">
        <w:rPr>
          <w:sz w:val="20"/>
          <w:szCs w:val="20"/>
          <w:lang w:eastAsia="pl-PL"/>
        </w:rPr>
        <w:t>.</w:t>
      </w:r>
    </w:p>
    <w:p w:rsidR="00262E7A" w:rsidRPr="00781B83" w:rsidRDefault="00262E7A" w:rsidP="005E4AE8">
      <w:pPr>
        <w:jc w:val="both"/>
        <w:rPr>
          <w:sz w:val="20"/>
          <w:szCs w:val="20"/>
          <w:lang w:eastAsia="pl-PL"/>
        </w:rPr>
      </w:pPr>
      <w:r w:rsidRPr="00781B83">
        <w:rPr>
          <w:sz w:val="20"/>
          <w:szCs w:val="20"/>
          <w:lang w:eastAsia="pl-PL"/>
        </w:rPr>
        <w:t xml:space="preserve">Warunki gwarancji jakości: </w:t>
      </w:r>
    </w:p>
    <w:p w:rsidR="00262E7A" w:rsidRPr="00781B83" w:rsidRDefault="00262E7A" w:rsidP="005E4AE8">
      <w:pPr>
        <w:pStyle w:val="Akapitzlist"/>
        <w:numPr>
          <w:ilvl w:val="0"/>
          <w:numId w:val="22"/>
        </w:numPr>
        <w:jc w:val="both"/>
        <w:rPr>
          <w:b w:val="0"/>
          <w:sz w:val="20"/>
          <w:szCs w:val="20"/>
          <w:lang w:eastAsia="pl-PL"/>
        </w:rPr>
      </w:pPr>
      <w:r w:rsidRPr="00781B83">
        <w:rPr>
          <w:b w:val="0"/>
          <w:sz w:val="20"/>
          <w:szCs w:val="20"/>
          <w:lang w:eastAsia="pl-PL"/>
        </w:rPr>
        <w:t xml:space="preserve">Wykonawca oświadcza, że objęty niniejszą </w:t>
      </w:r>
      <w:r w:rsidR="004F4F1F" w:rsidRPr="00781B83">
        <w:rPr>
          <w:b w:val="0"/>
          <w:sz w:val="20"/>
          <w:szCs w:val="20"/>
          <w:lang w:eastAsia="pl-PL"/>
        </w:rPr>
        <w:t>gwarancją</w:t>
      </w:r>
      <w:r w:rsidRPr="00781B83">
        <w:rPr>
          <w:b w:val="0"/>
          <w:sz w:val="20"/>
          <w:szCs w:val="20"/>
          <w:lang w:eastAsia="pl-PL"/>
        </w:rPr>
        <w:t xml:space="preserve"> przedmiot </w:t>
      </w:r>
      <w:r w:rsidR="004F4F1F" w:rsidRPr="00781B83">
        <w:rPr>
          <w:b w:val="0"/>
          <w:sz w:val="20"/>
          <w:szCs w:val="20"/>
          <w:lang w:eastAsia="pl-PL"/>
        </w:rPr>
        <w:t>z</w:t>
      </w:r>
      <w:r w:rsidRPr="00781B83">
        <w:rPr>
          <w:b w:val="0"/>
          <w:sz w:val="20"/>
          <w:szCs w:val="20"/>
          <w:lang w:eastAsia="pl-PL"/>
        </w:rPr>
        <w:t xml:space="preserve">ostał wykonany zgodnie z dokumentacja projektową, umową, zasadami wiedzy technicznej i przepisami </w:t>
      </w:r>
      <w:proofErr w:type="spellStart"/>
      <w:r w:rsidRPr="00781B83">
        <w:rPr>
          <w:b w:val="0"/>
          <w:sz w:val="20"/>
          <w:szCs w:val="20"/>
          <w:lang w:eastAsia="pl-PL"/>
        </w:rPr>
        <w:t>techniczno</w:t>
      </w:r>
      <w:proofErr w:type="spellEnd"/>
      <w:r w:rsidRPr="00781B83">
        <w:rPr>
          <w:b w:val="0"/>
          <w:sz w:val="20"/>
          <w:szCs w:val="20"/>
          <w:lang w:eastAsia="pl-PL"/>
        </w:rPr>
        <w:t xml:space="preserve"> – budowlanymi.</w:t>
      </w:r>
    </w:p>
    <w:p w:rsidR="004F4F1F" w:rsidRPr="00781B83" w:rsidRDefault="00262E7A" w:rsidP="007A433D">
      <w:pPr>
        <w:pStyle w:val="Akapitzlist"/>
        <w:numPr>
          <w:ilvl w:val="0"/>
          <w:numId w:val="22"/>
        </w:numPr>
        <w:jc w:val="both"/>
        <w:rPr>
          <w:b w:val="0"/>
          <w:sz w:val="20"/>
          <w:szCs w:val="20"/>
          <w:lang w:eastAsia="pl-PL"/>
        </w:rPr>
      </w:pPr>
      <w:r w:rsidRPr="00781B83">
        <w:rPr>
          <w:b w:val="0"/>
          <w:sz w:val="20"/>
          <w:szCs w:val="20"/>
          <w:lang w:eastAsia="pl-PL"/>
        </w:rPr>
        <w:t>Wykonawca ponosi odpowiedzialność z tytułu gwarancji jakości za wady fizyczne zmniejszające wartość użytkową, techniczną i estetyczną przedmiotu gwarancji.</w:t>
      </w:r>
    </w:p>
    <w:p w:rsidR="00262E7A" w:rsidRPr="00781B83" w:rsidRDefault="00262E7A" w:rsidP="007A433D">
      <w:pPr>
        <w:pStyle w:val="Akapitzlist"/>
        <w:numPr>
          <w:ilvl w:val="0"/>
          <w:numId w:val="22"/>
        </w:numPr>
        <w:jc w:val="both"/>
        <w:rPr>
          <w:b w:val="0"/>
          <w:sz w:val="20"/>
          <w:szCs w:val="20"/>
          <w:lang w:eastAsia="pl-PL"/>
        </w:rPr>
      </w:pPr>
      <w:r w:rsidRPr="00781B83">
        <w:rPr>
          <w:b w:val="0"/>
          <w:sz w:val="20"/>
          <w:szCs w:val="20"/>
          <w:lang w:eastAsia="pl-PL"/>
        </w:rPr>
        <w:t xml:space="preserve">Okres gwarancji jakości za </w:t>
      </w:r>
      <w:r w:rsidR="005F4354" w:rsidRPr="00781B83">
        <w:rPr>
          <w:b w:val="0"/>
          <w:sz w:val="20"/>
          <w:szCs w:val="20"/>
          <w:lang w:eastAsia="pl-PL"/>
        </w:rPr>
        <w:t>przedmiot gwarancji</w:t>
      </w:r>
      <w:r w:rsidR="003214D4" w:rsidRPr="00781B83">
        <w:rPr>
          <w:b w:val="0"/>
          <w:sz w:val="20"/>
          <w:szCs w:val="20"/>
          <w:lang w:eastAsia="pl-PL"/>
        </w:rPr>
        <w:t xml:space="preserve"> wynosi 36</w:t>
      </w:r>
      <w:r w:rsidRPr="00781B83">
        <w:rPr>
          <w:b w:val="0"/>
          <w:sz w:val="20"/>
          <w:szCs w:val="20"/>
          <w:lang w:eastAsia="pl-PL"/>
        </w:rPr>
        <w:t xml:space="preserve"> </w:t>
      </w:r>
      <w:r w:rsidR="003214D4" w:rsidRPr="00781B83">
        <w:rPr>
          <w:b w:val="0"/>
          <w:sz w:val="20"/>
          <w:szCs w:val="20"/>
          <w:lang w:eastAsia="pl-PL"/>
        </w:rPr>
        <w:t>m</w:t>
      </w:r>
      <w:r w:rsidRPr="00781B83">
        <w:rPr>
          <w:b w:val="0"/>
          <w:sz w:val="20"/>
          <w:szCs w:val="20"/>
          <w:lang w:eastAsia="pl-PL"/>
        </w:rPr>
        <w:t>iesięcy od dnia podpisania protokołu odbioru końcowego.</w:t>
      </w:r>
    </w:p>
    <w:p w:rsidR="00262E7A" w:rsidRPr="00781B83" w:rsidRDefault="00262E7A" w:rsidP="005E4AE8">
      <w:pPr>
        <w:pStyle w:val="Akapitzlist"/>
        <w:numPr>
          <w:ilvl w:val="0"/>
          <w:numId w:val="22"/>
        </w:numPr>
        <w:jc w:val="both"/>
        <w:rPr>
          <w:b w:val="0"/>
          <w:sz w:val="20"/>
          <w:szCs w:val="20"/>
          <w:lang w:eastAsia="pl-PL"/>
        </w:rPr>
      </w:pPr>
      <w:r w:rsidRPr="00781B83">
        <w:rPr>
          <w:b w:val="0"/>
          <w:sz w:val="20"/>
          <w:szCs w:val="20"/>
          <w:lang w:eastAsia="pl-PL"/>
        </w:rPr>
        <w:t>W okresie gwarancji jakości Wykonawca obowiązany jest do nieodpłatnego usuwania wad ujawnionych po odbiorze końcowym, zgłoszonych Wykonawcy przez Zamawiającego pisemnie</w:t>
      </w:r>
      <w:r w:rsidR="00081461" w:rsidRPr="00781B83">
        <w:rPr>
          <w:b w:val="0"/>
          <w:sz w:val="20"/>
          <w:szCs w:val="20"/>
          <w:lang w:eastAsia="pl-PL"/>
        </w:rPr>
        <w:t xml:space="preserve"> na adres …….</w:t>
      </w:r>
      <w:r w:rsidRPr="00781B83">
        <w:rPr>
          <w:b w:val="0"/>
          <w:sz w:val="20"/>
          <w:szCs w:val="20"/>
          <w:lang w:eastAsia="pl-PL"/>
        </w:rPr>
        <w:t>, faksem</w:t>
      </w:r>
      <w:r w:rsidR="00081461" w:rsidRPr="00781B83">
        <w:rPr>
          <w:b w:val="0"/>
          <w:sz w:val="20"/>
          <w:szCs w:val="20"/>
          <w:lang w:eastAsia="pl-PL"/>
        </w:rPr>
        <w:t xml:space="preserve"> na numer ………. lub w formie elektronicznej na adres e-mailowy …………….., W przypadku zmiany danych teleadresowych Wykonawca niezwłocznie zawiadomi Zamawiającego pisemnie o tych zmianach. </w:t>
      </w:r>
    </w:p>
    <w:p w:rsidR="00262E7A" w:rsidRPr="00781B83" w:rsidRDefault="00262E7A" w:rsidP="005E4AE8">
      <w:pPr>
        <w:pStyle w:val="Akapitzlist"/>
        <w:numPr>
          <w:ilvl w:val="0"/>
          <w:numId w:val="22"/>
        </w:numPr>
        <w:jc w:val="both"/>
        <w:rPr>
          <w:b w:val="0"/>
          <w:sz w:val="20"/>
          <w:szCs w:val="20"/>
          <w:lang w:eastAsia="pl-PL"/>
        </w:rPr>
      </w:pPr>
      <w:r w:rsidRPr="00781B83">
        <w:rPr>
          <w:b w:val="0"/>
          <w:sz w:val="20"/>
          <w:szCs w:val="20"/>
          <w:lang w:eastAsia="pl-PL"/>
        </w:rPr>
        <w:t>Ustala się poniższe terminy usunięcia wad</w:t>
      </w:r>
      <w:r w:rsidR="004A35D1" w:rsidRPr="00781B83">
        <w:rPr>
          <w:b w:val="0"/>
          <w:sz w:val="20"/>
          <w:szCs w:val="20"/>
          <w:lang w:eastAsia="pl-PL"/>
        </w:rPr>
        <w:t xml:space="preserve"> </w:t>
      </w:r>
      <w:r w:rsidRPr="00781B83">
        <w:rPr>
          <w:b w:val="0"/>
          <w:sz w:val="20"/>
          <w:szCs w:val="20"/>
          <w:lang w:eastAsia="pl-PL"/>
        </w:rPr>
        <w:t>:</w:t>
      </w:r>
    </w:p>
    <w:p w:rsidR="00262E7A" w:rsidRPr="00781B83" w:rsidRDefault="00262E7A" w:rsidP="005E4AE8">
      <w:pPr>
        <w:pStyle w:val="Akapitzlist"/>
        <w:numPr>
          <w:ilvl w:val="0"/>
          <w:numId w:val="23"/>
        </w:numPr>
        <w:jc w:val="both"/>
        <w:rPr>
          <w:b w:val="0"/>
          <w:sz w:val="20"/>
          <w:szCs w:val="20"/>
          <w:lang w:eastAsia="pl-PL"/>
        </w:rPr>
      </w:pPr>
      <w:r w:rsidRPr="00781B83">
        <w:rPr>
          <w:b w:val="0"/>
          <w:sz w:val="20"/>
          <w:szCs w:val="20"/>
          <w:lang w:eastAsia="pl-PL"/>
        </w:rPr>
        <w:t>Jeżeli wada uniemożliwia zgodnie z obowiązującymi przepisami użytkowanie przedmiotu gwarancji – niezwłocznie</w:t>
      </w:r>
      <w:r w:rsidR="0082493D" w:rsidRPr="00781B83">
        <w:rPr>
          <w:b w:val="0"/>
          <w:sz w:val="20"/>
          <w:szCs w:val="20"/>
          <w:lang w:eastAsia="pl-PL"/>
        </w:rPr>
        <w:t xml:space="preserve"> (jednak nie później niż w terminie 24 godzin od momentu zgłoszenia)</w:t>
      </w:r>
    </w:p>
    <w:p w:rsidR="0082493D" w:rsidRPr="00781B83" w:rsidRDefault="00262E7A" w:rsidP="005E4AE8">
      <w:pPr>
        <w:pStyle w:val="Akapitzlist"/>
        <w:numPr>
          <w:ilvl w:val="0"/>
          <w:numId w:val="23"/>
        </w:numPr>
        <w:jc w:val="both"/>
        <w:rPr>
          <w:b w:val="0"/>
          <w:sz w:val="20"/>
          <w:szCs w:val="20"/>
          <w:lang w:eastAsia="pl-PL"/>
        </w:rPr>
      </w:pPr>
      <w:r w:rsidRPr="00781B83">
        <w:rPr>
          <w:b w:val="0"/>
          <w:sz w:val="20"/>
          <w:szCs w:val="20"/>
          <w:lang w:eastAsia="pl-PL"/>
        </w:rPr>
        <w:t>W pozostałych przypadkach w ciągu 7 dn</w:t>
      </w:r>
      <w:r w:rsidR="0082493D" w:rsidRPr="00781B83">
        <w:rPr>
          <w:b w:val="0"/>
          <w:sz w:val="20"/>
          <w:szCs w:val="20"/>
          <w:lang w:eastAsia="pl-PL"/>
        </w:rPr>
        <w:t>i od daty otrzymania zgłoszenia</w:t>
      </w:r>
      <w:r w:rsidR="00CE75C7" w:rsidRPr="00781B83">
        <w:rPr>
          <w:b w:val="0"/>
          <w:sz w:val="20"/>
          <w:szCs w:val="20"/>
          <w:lang w:eastAsia="pl-PL"/>
        </w:rPr>
        <w:t>.</w:t>
      </w:r>
    </w:p>
    <w:p w:rsidR="0082493D" w:rsidRPr="00781B83" w:rsidRDefault="0082493D" w:rsidP="005E4AE8">
      <w:pPr>
        <w:pStyle w:val="Akapitzlist"/>
        <w:numPr>
          <w:ilvl w:val="0"/>
          <w:numId w:val="23"/>
        </w:numPr>
        <w:jc w:val="both"/>
        <w:rPr>
          <w:b w:val="0"/>
          <w:sz w:val="20"/>
          <w:szCs w:val="20"/>
          <w:lang w:eastAsia="pl-PL"/>
        </w:rPr>
      </w:pPr>
      <w:r w:rsidRPr="00781B83">
        <w:rPr>
          <w:b w:val="0"/>
          <w:sz w:val="20"/>
          <w:szCs w:val="20"/>
        </w:rPr>
        <w:t>W przypadku zaistnienia wyjątkowych okoliczności, strony przewidują możliwość ustalenia protokolarnie nowego terminu usunięcia</w:t>
      </w:r>
      <w:r w:rsidR="004A35D1" w:rsidRPr="00781B83">
        <w:rPr>
          <w:b w:val="0"/>
          <w:sz w:val="20"/>
          <w:szCs w:val="20"/>
        </w:rPr>
        <w:t xml:space="preserve"> wad</w:t>
      </w:r>
      <w:r w:rsidRPr="00781B83">
        <w:rPr>
          <w:b w:val="0"/>
          <w:sz w:val="20"/>
          <w:szCs w:val="20"/>
        </w:rPr>
        <w:t xml:space="preserve">. </w:t>
      </w:r>
    </w:p>
    <w:p w:rsidR="00CE75C7" w:rsidRPr="00781B83" w:rsidRDefault="00CE75C7" w:rsidP="005E4AE8">
      <w:pPr>
        <w:pStyle w:val="Akapitzlist"/>
        <w:numPr>
          <w:ilvl w:val="0"/>
          <w:numId w:val="22"/>
        </w:numPr>
        <w:jc w:val="both"/>
        <w:rPr>
          <w:b w:val="0"/>
          <w:sz w:val="20"/>
          <w:szCs w:val="20"/>
          <w:lang w:eastAsia="pl-PL"/>
        </w:rPr>
      </w:pPr>
      <w:r w:rsidRPr="00781B83">
        <w:rPr>
          <w:b w:val="0"/>
          <w:sz w:val="20"/>
          <w:szCs w:val="20"/>
          <w:lang w:eastAsia="pl-PL"/>
        </w:rPr>
        <w:t>Usunięcie wad powinno być stwierdzone protokolarnie.</w:t>
      </w:r>
    </w:p>
    <w:p w:rsidR="00A94352" w:rsidRPr="00781B83" w:rsidRDefault="00A94352" w:rsidP="005E4AE8">
      <w:pPr>
        <w:pStyle w:val="Akapitzlist"/>
        <w:numPr>
          <w:ilvl w:val="0"/>
          <w:numId w:val="22"/>
        </w:numPr>
        <w:jc w:val="both"/>
        <w:rPr>
          <w:b w:val="0"/>
          <w:sz w:val="20"/>
          <w:szCs w:val="20"/>
          <w:lang w:eastAsia="pl-PL"/>
        </w:rPr>
      </w:pPr>
      <w:r w:rsidRPr="00781B83">
        <w:rPr>
          <w:b w:val="0"/>
          <w:sz w:val="20"/>
          <w:szCs w:val="20"/>
          <w:lang w:eastAsia="pl-PL"/>
        </w:rPr>
        <w:t>W przypadku nie usunięcia przez Wykonawcę wa</w:t>
      </w:r>
      <w:r w:rsidR="007D44AE" w:rsidRPr="00781B83">
        <w:rPr>
          <w:b w:val="0"/>
          <w:sz w:val="20"/>
          <w:szCs w:val="20"/>
          <w:lang w:eastAsia="pl-PL"/>
        </w:rPr>
        <w:t>d w terminie, o których mowa w pkt.</w:t>
      </w:r>
      <w:r w:rsidRPr="00781B83">
        <w:rPr>
          <w:b w:val="0"/>
          <w:sz w:val="20"/>
          <w:szCs w:val="20"/>
          <w:lang w:eastAsia="pl-PL"/>
        </w:rPr>
        <w:t xml:space="preserve"> </w:t>
      </w:r>
      <w:r w:rsidR="004F4F1F" w:rsidRPr="00781B83">
        <w:rPr>
          <w:b w:val="0"/>
          <w:sz w:val="20"/>
          <w:szCs w:val="20"/>
          <w:lang w:eastAsia="pl-PL"/>
        </w:rPr>
        <w:t>5</w:t>
      </w:r>
      <w:r w:rsidR="002337AF" w:rsidRPr="00781B83">
        <w:rPr>
          <w:b w:val="0"/>
          <w:sz w:val="20"/>
          <w:szCs w:val="20"/>
          <w:lang w:eastAsia="pl-PL"/>
        </w:rPr>
        <w:t>, Zamawiającemu</w:t>
      </w:r>
      <w:r w:rsidRPr="00781B83">
        <w:rPr>
          <w:b w:val="0"/>
          <w:sz w:val="20"/>
          <w:szCs w:val="20"/>
          <w:lang w:eastAsia="pl-PL"/>
        </w:rPr>
        <w:t xml:space="preserve"> </w:t>
      </w:r>
      <w:r w:rsidR="00B0403B" w:rsidRPr="00781B83">
        <w:rPr>
          <w:b w:val="0"/>
          <w:sz w:val="20"/>
          <w:szCs w:val="20"/>
          <w:lang w:eastAsia="pl-PL"/>
        </w:rPr>
        <w:t>przysługuje prawo zlecenia usunięcia wad osobie trzeciej na koszt i ryzyko wykonawcy</w:t>
      </w:r>
      <w:r w:rsidR="002337AF" w:rsidRPr="00781B83">
        <w:rPr>
          <w:b w:val="0"/>
          <w:sz w:val="20"/>
          <w:szCs w:val="20"/>
          <w:lang w:eastAsia="pl-PL"/>
        </w:rPr>
        <w:t>.</w:t>
      </w:r>
    </w:p>
    <w:p w:rsidR="00CE75C7" w:rsidRPr="00781B83" w:rsidRDefault="00CE75C7" w:rsidP="005E4AE8">
      <w:pPr>
        <w:pStyle w:val="Akapitzlist"/>
        <w:numPr>
          <w:ilvl w:val="0"/>
          <w:numId w:val="22"/>
        </w:numPr>
        <w:jc w:val="both"/>
        <w:rPr>
          <w:b w:val="0"/>
          <w:sz w:val="20"/>
          <w:szCs w:val="20"/>
          <w:lang w:eastAsia="pl-PL"/>
        </w:rPr>
      </w:pPr>
      <w:r w:rsidRPr="00781B83">
        <w:rPr>
          <w:b w:val="0"/>
          <w:sz w:val="20"/>
          <w:szCs w:val="20"/>
          <w:lang w:eastAsia="pl-PL"/>
        </w:rPr>
        <w:t xml:space="preserve">W przypadku usunięcia przez Wykonawcę istotnej wady lub </w:t>
      </w:r>
      <w:r w:rsidR="004A35D1" w:rsidRPr="00781B83">
        <w:rPr>
          <w:b w:val="0"/>
          <w:sz w:val="20"/>
          <w:szCs w:val="20"/>
          <w:lang w:eastAsia="pl-PL"/>
        </w:rPr>
        <w:t>wymiany</w:t>
      </w:r>
      <w:r w:rsidRPr="00781B83">
        <w:rPr>
          <w:b w:val="0"/>
          <w:sz w:val="20"/>
          <w:szCs w:val="20"/>
          <w:lang w:eastAsia="pl-PL"/>
        </w:rPr>
        <w:t xml:space="preserve"> wadliwej części,</w:t>
      </w:r>
      <w:r w:rsidR="004A35D1" w:rsidRPr="00781B83">
        <w:rPr>
          <w:b w:val="0"/>
          <w:sz w:val="20"/>
          <w:szCs w:val="20"/>
          <w:lang w:eastAsia="pl-PL"/>
        </w:rPr>
        <w:t xml:space="preserve"> bądź wykonania</w:t>
      </w:r>
      <w:r w:rsidRPr="00781B83">
        <w:rPr>
          <w:b w:val="0"/>
          <w:sz w:val="20"/>
          <w:szCs w:val="20"/>
          <w:lang w:eastAsia="pl-PL"/>
        </w:rPr>
        <w:t xml:space="preserve"> robót budowlanych na nowo, termin gwarancji na </w:t>
      </w:r>
      <w:r w:rsidR="004A35D1" w:rsidRPr="00781B83">
        <w:rPr>
          <w:b w:val="0"/>
          <w:sz w:val="20"/>
          <w:szCs w:val="20"/>
          <w:lang w:eastAsia="pl-PL"/>
        </w:rPr>
        <w:t xml:space="preserve">tą </w:t>
      </w:r>
      <w:r w:rsidRPr="00781B83">
        <w:rPr>
          <w:b w:val="0"/>
          <w:sz w:val="20"/>
          <w:szCs w:val="20"/>
          <w:lang w:eastAsia="pl-PL"/>
        </w:rPr>
        <w:t>część, w której wada została usunięta, biegnie na nowo od chwili usunięcia wady.</w:t>
      </w:r>
    </w:p>
    <w:p w:rsidR="004368EE" w:rsidRPr="00781B83" w:rsidRDefault="004368EE" w:rsidP="005E4AE8">
      <w:pPr>
        <w:pStyle w:val="Akapitzlist"/>
        <w:numPr>
          <w:ilvl w:val="0"/>
          <w:numId w:val="22"/>
        </w:numPr>
        <w:jc w:val="both"/>
        <w:rPr>
          <w:b w:val="0"/>
          <w:sz w:val="20"/>
          <w:szCs w:val="20"/>
          <w:lang w:eastAsia="pl-PL"/>
        </w:rPr>
      </w:pPr>
      <w:r w:rsidRPr="00781B83">
        <w:rPr>
          <w:b w:val="0"/>
          <w:sz w:val="20"/>
          <w:szCs w:val="20"/>
          <w:lang w:eastAsia="pl-PL"/>
        </w:rPr>
        <w:t>Wykonawca jest odpowiedzialny za wszelkie szkody i straty, które spowodował w czasie prac nad usuwaniem wad.</w:t>
      </w:r>
    </w:p>
    <w:p w:rsidR="005E4AE8" w:rsidRPr="00781B83" w:rsidRDefault="002337AF" w:rsidP="005E4AE8">
      <w:pPr>
        <w:pStyle w:val="Akapitzlist"/>
        <w:numPr>
          <w:ilvl w:val="0"/>
          <w:numId w:val="22"/>
        </w:numPr>
        <w:jc w:val="both"/>
        <w:rPr>
          <w:b w:val="0"/>
          <w:sz w:val="20"/>
          <w:szCs w:val="20"/>
          <w:lang w:eastAsia="pl-PL"/>
        </w:rPr>
      </w:pPr>
      <w:r w:rsidRPr="00781B83">
        <w:rPr>
          <w:b w:val="0"/>
          <w:sz w:val="20"/>
          <w:szCs w:val="20"/>
          <w:lang w:eastAsia="pl-PL"/>
        </w:rPr>
        <w:t>P</w:t>
      </w:r>
      <w:r w:rsidR="005E4AE8" w:rsidRPr="00781B83">
        <w:rPr>
          <w:b w:val="0"/>
          <w:sz w:val="20"/>
          <w:szCs w:val="20"/>
          <w:lang w:eastAsia="pl-PL"/>
        </w:rPr>
        <w:t xml:space="preserve">rzed upływem gwarancji, zamawiający wyznaczy datę końcowego przeglądu gwarancyjnego. Końcowy </w:t>
      </w:r>
      <w:r w:rsidR="007D44AE" w:rsidRPr="00781B83">
        <w:rPr>
          <w:b w:val="0"/>
          <w:sz w:val="20"/>
          <w:szCs w:val="20"/>
          <w:lang w:eastAsia="pl-PL"/>
        </w:rPr>
        <w:t xml:space="preserve">przegląd gwarancyjny zostanie przeprowadzony komisyjnie z udziałem osób wskazanych przez zamawiającego i wykonawcę. Wykonawca będzie miał obowiązek usunąć wady stwierdzone w protokole </w:t>
      </w:r>
      <w:r w:rsidR="00134AC1" w:rsidRPr="00781B83">
        <w:rPr>
          <w:b w:val="0"/>
          <w:sz w:val="20"/>
          <w:szCs w:val="20"/>
          <w:lang w:eastAsia="pl-PL"/>
        </w:rPr>
        <w:br/>
      </w:r>
      <w:r w:rsidR="007D44AE" w:rsidRPr="00781B83">
        <w:rPr>
          <w:b w:val="0"/>
          <w:sz w:val="20"/>
          <w:szCs w:val="20"/>
          <w:lang w:eastAsia="pl-PL"/>
        </w:rPr>
        <w:t xml:space="preserve">z końcowego przeglądu gwarancyjnego w terminie wyznaczonym przez zamawiającego. </w:t>
      </w:r>
      <w:r w:rsidR="004F4F1F" w:rsidRPr="00781B83">
        <w:rPr>
          <w:b w:val="0"/>
          <w:sz w:val="20"/>
          <w:szCs w:val="20"/>
          <w:lang w:eastAsia="pl-PL"/>
        </w:rPr>
        <w:t>Punkt 5</w:t>
      </w:r>
      <w:r w:rsidR="007D44AE" w:rsidRPr="00781B83">
        <w:rPr>
          <w:b w:val="0"/>
          <w:sz w:val="20"/>
          <w:szCs w:val="20"/>
          <w:lang w:eastAsia="pl-PL"/>
        </w:rPr>
        <w:t xml:space="preserve"> stosuje się odpowiednio.</w:t>
      </w:r>
    </w:p>
    <w:p w:rsidR="007D44AE" w:rsidRPr="00781B83" w:rsidRDefault="007D44AE" w:rsidP="007D44AE">
      <w:pPr>
        <w:pStyle w:val="Akapitzlist"/>
        <w:numPr>
          <w:ilvl w:val="0"/>
          <w:numId w:val="22"/>
        </w:numPr>
        <w:jc w:val="both"/>
        <w:rPr>
          <w:b w:val="0"/>
          <w:sz w:val="20"/>
          <w:szCs w:val="20"/>
          <w:lang w:eastAsia="pl-PL"/>
        </w:rPr>
      </w:pPr>
      <w:r w:rsidRPr="00781B83">
        <w:rPr>
          <w:b w:val="0"/>
          <w:sz w:val="20"/>
          <w:szCs w:val="20"/>
          <w:lang w:eastAsia="pl-PL"/>
        </w:rPr>
        <w:t xml:space="preserve">W przypadku, gdy wykonawca nie przystąpi do końcowego przeglądu gwarancyjnego, </w:t>
      </w:r>
      <w:r w:rsidR="002337AF" w:rsidRPr="00781B83">
        <w:rPr>
          <w:b w:val="0"/>
          <w:sz w:val="20"/>
          <w:szCs w:val="20"/>
          <w:lang w:eastAsia="pl-PL"/>
        </w:rPr>
        <w:t>Z</w:t>
      </w:r>
      <w:r w:rsidRPr="00781B83">
        <w:rPr>
          <w:b w:val="0"/>
          <w:sz w:val="20"/>
          <w:szCs w:val="20"/>
          <w:lang w:eastAsia="pl-PL"/>
        </w:rPr>
        <w:t xml:space="preserve">amawiający będzie miał prawo do samodzielnego dokonania takiego przeglądu z udziałem </w:t>
      </w:r>
      <w:r w:rsidR="002337AF" w:rsidRPr="00781B83">
        <w:rPr>
          <w:b w:val="0"/>
          <w:sz w:val="20"/>
          <w:szCs w:val="20"/>
          <w:lang w:eastAsia="pl-PL"/>
        </w:rPr>
        <w:t>inspektora nadzoru inwestorskiego</w:t>
      </w:r>
      <w:r w:rsidRPr="00781B83">
        <w:rPr>
          <w:b w:val="0"/>
          <w:sz w:val="20"/>
          <w:szCs w:val="20"/>
          <w:lang w:eastAsia="pl-PL"/>
        </w:rPr>
        <w:t>. Wykonawca będzie miał obowiązek usunąć wady stwierdzone w protokole z końcowego przeglądu gwarancyjnego w terminie 14 dni od przekazanie mu tego protokołu, nawet jeżeli do przekazania tego protokołu dojdz</w:t>
      </w:r>
      <w:r w:rsidR="00081461" w:rsidRPr="00781B83">
        <w:rPr>
          <w:b w:val="0"/>
          <w:sz w:val="20"/>
          <w:szCs w:val="20"/>
          <w:lang w:eastAsia="pl-PL"/>
        </w:rPr>
        <w:t>ie po upływie okresu gwarancji.</w:t>
      </w:r>
    </w:p>
    <w:p w:rsidR="007D44AE" w:rsidRPr="00781B83" w:rsidRDefault="007D44AE" w:rsidP="007D44AE">
      <w:pPr>
        <w:ind w:left="360"/>
        <w:jc w:val="both"/>
        <w:rPr>
          <w:color w:val="FF0000"/>
          <w:sz w:val="20"/>
          <w:szCs w:val="20"/>
          <w:lang w:eastAsia="pl-PL"/>
        </w:rPr>
      </w:pPr>
    </w:p>
    <w:p w:rsidR="00081461" w:rsidRPr="00781B83" w:rsidRDefault="004368EE" w:rsidP="005E4AE8">
      <w:pPr>
        <w:ind w:left="360"/>
        <w:jc w:val="both"/>
        <w:rPr>
          <w:sz w:val="20"/>
          <w:szCs w:val="20"/>
          <w:lang w:eastAsia="pl-PL"/>
        </w:rPr>
      </w:pPr>
      <w:r w:rsidRPr="00781B83">
        <w:rPr>
          <w:sz w:val="20"/>
          <w:szCs w:val="20"/>
          <w:lang w:eastAsia="pl-PL"/>
        </w:rPr>
        <w:t>Warunki gwarancji podpisali:</w:t>
      </w:r>
    </w:p>
    <w:p w:rsidR="008B72DD" w:rsidRPr="00781B83" w:rsidRDefault="008B72DD" w:rsidP="005E4AE8">
      <w:pPr>
        <w:ind w:left="360"/>
        <w:jc w:val="both"/>
        <w:rPr>
          <w:sz w:val="20"/>
          <w:szCs w:val="20"/>
          <w:lang w:eastAsia="pl-PL"/>
        </w:rPr>
      </w:pPr>
    </w:p>
    <w:p w:rsidR="004368EE" w:rsidRPr="00CA3821" w:rsidRDefault="004368EE" w:rsidP="005E4AE8">
      <w:pPr>
        <w:ind w:left="360"/>
        <w:jc w:val="both"/>
        <w:rPr>
          <w:sz w:val="20"/>
          <w:szCs w:val="20"/>
          <w:lang w:eastAsia="pl-PL"/>
        </w:rPr>
      </w:pPr>
      <w:r w:rsidRPr="00781B83">
        <w:rPr>
          <w:sz w:val="20"/>
          <w:szCs w:val="20"/>
          <w:lang w:eastAsia="pl-PL"/>
        </w:rPr>
        <w:t>Udzielający gwarancji jakości – Wykonawca</w:t>
      </w:r>
      <w:r w:rsidR="00081461" w:rsidRPr="00781B83">
        <w:rPr>
          <w:sz w:val="20"/>
          <w:szCs w:val="20"/>
          <w:lang w:eastAsia="pl-PL"/>
        </w:rPr>
        <w:tab/>
      </w:r>
      <w:r w:rsidR="00081461" w:rsidRPr="00781B83">
        <w:rPr>
          <w:sz w:val="20"/>
          <w:szCs w:val="20"/>
          <w:lang w:eastAsia="pl-PL"/>
        </w:rPr>
        <w:tab/>
      </w:r>
      <w:r w:rsidR="00081461" w:rsidRPr="00781B83">
        <w:rPr>
          <w:sz w:val="20"/>
          <w:szCs w:val="20"/>
          <w:lang w:eastAsia="pl-PL"/>
        </w:rPr>
        <w:tab/>
      </w:r>
      <w:r w:rsidRPr="00781B83">
        <w:rPr>
          <w:sz w:val="20"/>
          <w:szCs w:val="20"/>
          <w:lang w:eastAsia="pl-PL"/>
        </w:rPr>
        <w:t>Przyjmujący gwarancję jakości - Zamawiający</w:t>
      </w:r>
    </w:p>
    <w:p w:rsidR="003214D4" w:rsidRDefault="003214D4" w:rsidP="00270CFB">
      <w:pPr>
        <w:jc w:val="right"/>
        <w:rPr>
          <w:rFonts w:eastAsia="Times New Roman" w:cs="Times New Roman"/>
          <w:bCs/>
          <w:i/>
          <w:iCs/>
          <w:color w:val="000000"/>
          <w:sz w:val="20"/>
          <w:szCs w:val="20"/>
          <w:lang w:eastAsia="pl-PL"/>
        </w:rPr>
      </w:pPr>
    </w:p>
    <w:p w:rsidR="003214D4" w:rsidRDefault="003214D4" w:rsidP="00270CFB">
      <w:pPr>
        <w:jc w:val="right"/>
        <w:rPr>
          <w:rFonts w:eastAsia="Times New Roman" w:cs="Times New Roman"/>
          <w:bCs/>
          <w:i/>
          <w:iCs/>
          <w:color w:val="000000"/>
          <w:sz w:val="20"/>
          <w:szCs w:val="20"/>
          <w:lang w:eastAsia="pl-PL"/>
        </w:rPr>
      </w:pPr>
    </w:p>
    <w:p w:rsidR="003214D4" w:rsidRDefault="003214D4" w:rsidP="00270CFB">
      <w:pPr>
        <w:jc w:val="right"/>
        <w:rPr>
          <w:rFonts w:eastAsia="Times New Roman" w:cs="Times New Roman"/>
          <w:bCs/>
          <w:i/>
          <w:iCs/>
          <w:color w:val="000000"/>
          <w:sz w:val="20"/>
          <w:szCs w:val="20"/>
          <w:lang w:eastAsia="pl-PL"/>
        </w:rPr>
      </w:pPr>
    </w:p>
    <w:p w:rsidR="003214D4" w:rsidRDefault="003214D4" w:rsidP="00270CFB">
      <w:pPr>
        <w:jc w:val="right"/>
        <w:rPr>
          <w:rFonts w:eastAsia="Times New Roman" w:cs="Times New Roman"/>
          <w:bCs/>
          <w:i/>
          <w:iCs/>
          <w:color w:val="000000"/>
          <w:sz w:val="20"/>
          <w:szCs w:val="20"/>
          <w:lang w:eastAsia="pl-PL"/>
        </w:rPr>
      </w:pPr>
    </w:p>
    <w:p w:rsidR="003214D4" w:rsidRDefault="003214D4" w:rsidP="00270CFB">
      <w:pPr>
        <w:jc w:val="right"/>
        <w:rPr>
          <w:rFonts w:eastAsia="Times New Roman" w:cs="Times New Roman"/>
          <w:bCs/>
          <w:i/>
          <w:iCs/>
          <w:color w:val="000000"/>
          <w:sz w:val="20"/>
          <w:szCs w:val="20"/>
          <w:lang w:eastAsia="pl-PL"/>
        </w:rPr>
      </w:pPr>
    </w:p>
    <w:p w:rsidR="00FD7DB8" w:rsidRPr="002534F7" w:rsidRDefault="00FD7DB8" w:rsidP="00270CFB">
      <w:pPr>
        <w:jc w:val="right"/>
        <w:rPr>
          <w:rFonts w:eastAsia="Times New Roman" w:cs="Times New Roman"/>
          <w:bCs/>
          <w:i/>
          <w:iCs/>
          <w:color w:val="000000"/>
          <w:sz w:val="20"/>
          <w:szCs w:val="20"/>
          <w:lang w:eastAsia="pl-PL"/>
        </w:rPr>
      </w:pPr>
      <w:r w:rsidRPr="002534F7">
        <w:rPr>
          <w:rFonts w:eastAsia="Times New Roman" w:cs="Times New Roman"/>
          <w:bCs/>
          <w:i/>
          <w:iCs/>
          <w:color w:val="000000"/>
          <w:sz w:val="20"/>
          <w:szCs w:val="20"/>
          <w:lang w:eastAsia="pl-PL"/>
        </w:rPr>
        <w:lastRenderedPageBreak/>
        <w:t>Załącznik nr 1</w:t>
      </w:r>
    </w:p>
    <w:p w:rsidR="00FD7DB8" w:rsidRPr="002534F7" w:rsidRDefault="00FD7DB8" w:rsidP="00270CFB">
      <w:pPr>
        <w:pStyle w:val="Nagwek1"/>
        <w:rPr>
          <w:rFonts w:eastAsia="Times New Roman"/>
          <w:lang w:eastAsia="pl-PL"/>
        </w:rPr>
      </w:pPr>
      <w:r w:rsidRPr="002534F7">
        <w:rPr>
          <w:rFonts w:eastAsia="Times New Roman"/>
          <w:lang w:eastAsia="pl-PL"/>
        </w:rPr>
        <w:t>FORMULARZ OFERTY</w:t>
      </w:r>
    </w:p>
    <w:p w:rsidR="00FD7DB8" w:rsidRPr="002534F7" w:rsidRDefault="00FD7DB8" w:rsidP="008D5F49">
      <w:pPr>
        <w:rPr>
          <w:rFonts w:eastAsia="Times New Roman" w:cs="Times New Roman"/>
          <w:b/>
          <w:i/>
          <w:sz w:val="20"/>
          <w:szCs w:val="20"/>
          <w:lang w:eastAsia="pl-PL"/>
        </w:rPr>
      </w:pPr>
    </w:p>
    <w:p w:rsidR="00FD7DB8" w:rsidRPr="002534F7" w:rsidRDefault="00FD7DB8" w:rsidP="008D5F49">
      <w:pPr>
        <w:rPr>
          <w:rFonts w:eastAsia="Times New Roman" w:cs="Times New Roman"/>
          <w:b/>
          <w:i/>
          <w:sz w:val="20"/>
          <w:szCs w:val="20"/>
          <w:lang w:eastAsia="pl-PL"/>
        </w:rPr>
      </w:pPr>
    </w:p>
    <w:p w:rsidR="00FD7DB8" w:rsidRPr="002534F7" w:rsidRDefault="00FD7DB8" w:rsidP="008D5F49">
      <w:pPr>
        <w:rPr>
          <w:rFonts w:eastAsia="Times New Roman" w:cs="Times New Roman"/>
          <w:color w:val="000000"/>
          <w:sz w:val="20"/>
          <w:szCs w:val="20"/>
          <w:lang w:eastAsia="pl-PL"/>
        </w:rPr>
      </w:pPr>
      <w:r w:rsidRPr="002534F7">
        <w:rPr>
          <w:rFonts w:eastAsia="Times New Roman" w:cs="Times New Roman"/>
          <w:color w:val="000000"/>
          <w:sz w:val="20"/>
          <w:szCs w:val="20"/>
          <w:lang w:eastAsia="pl-PL"/>
        </w:rPr>
        <w:t>....................................................................</w:t>
      </w:r>
    </w:p>
    <w:p w:rsidR="00FD7DB8" w:rsidRPr="00270CFB" w:rsidRDefault="00FD7DB8" w:rsidP="008D5F49">
      <w:pPr>
        <w:rPr>
          <w:rFonts w:eastAsia="Times New Roman" w:cs="Times New Roman"/>
          <w:i/>
          <w:iCs/>
          <w:color w:val="000000"/>
          <w:sz w:val="16"/>
          <w:szCs w:val="16"/>
          <w:lang w:eastAsia="pl-PL"/>
        </w:rPr>
      </w:pPr>
      <w:r w:rsidRPr="00270CFB">
        <w:rPr>
          <w:rFonts w:eastAsia="Times New Roman" w:cs="Times New Roman"/>
          <w:color w:val="000000"/>
          <w:sz w:val="16"/>
          <w:szCs w:val="16"/>
          <w:lang w:eastAsia="pl-PL"/>
        </w:rPr>
        <w:t xml:space="preserve"> ( </w:t>
      </w:r>
      <w:r w:rsidRPr="00270CFB">
        <w:rPr>
          <w:rFonts w:eastAsia="Times New Roman" w:cs="Times New Roman"/>
          <w:i/>
          <w:iCs/>
          <w:color w:val="000000"/>
          <w:sz w:val="16"/>
          <w:szCs w:val="16"/>
          <w:lang w:eastAsia="pl-PL"/>
        </w:rPr>
        <w:t>nazwa ( firma ) i dokładny adres Wykonawcy/Wykonawców )</w:t>
      </w:r>
    </w:p>
    <w:p w:rsidR="00FD7DB8" w:rsidRPr="00270CFB" w:rsidRDefault="00FD7DB8" w:rsidP="008D5F49">
      <w:pPr>
        <w:rPr>
          <w:rFonts w:eastAsia="Times New Roman" w:cs="Times New Roman"/>
          <w:i/>
          <w:iCs/>
          <w:color w:val="000000"/>
          <w:sz w:val="16"/>
          <w:szCs w:val="16"/>
          <w:lang w:eastAsia="pl-PL"/>
        </w:rPr>
      </w:pPr>
      <w:r w:rsidRPr="00270CFB">
        <w:rPr>
          <w:rFonts w:eastAsia="Times New Roman" w:cs="Times New Roman"/>
          <w:i/>
          <w:iCs/>
          <w:color w:val="000000"/>
          <w:sz w:val="16"/>
          <w:szCs w:val="16"/>
          <w:lang w:eastAsia="pl-PL"/>
        </w:rPr>
        <w:t xml:space="preserve">( w przypadku składania oferty przez podmioty występujące wspólnie podać nazwy ( firmy ) </w:t>
      </w:r>
    </w:p>
    <w:p w:rsidR="00FD7DB8" w:rsidRPr="00270CFB" w:rsidRDefault="00FD7DB8" w:rsidP="008D5F49">
      <w:pPr>
        <w:rPr>
          <w:rFonts w:eastAsia="Times New Roman" w:cs="Times New Roman"/>
          <w:i/>
          <w:iCs/>
          <w:color w:val="000000"/>
          <w:sz w:val="16"/>
          <w:szCs w:val="16"/>
          <w:lang w:eastAsia="pl-PL"/>
        </w:rPr>
      </w:pPr>
      <w:r w:rsidRPr="00270CFB">
        <w:rPr>
          <w:rFonts w:eastAsia="Times New Roman" w:cs="Times New Roman"/>
          <w:i/>
          <w:iCs/>
          <w:color w:val="000000"/>
          <w:sz w:val="16"/>
          <w:szCs w:val="16"/>
          <w:lang w:eastAsia="pl-PL"/>
        </w:rPr>
        <w:t>i dokładne adresy wszystkich wspólników spółki cywilnej lub członków konsorcjum ).</w:t>
      </w:r>
    </w:p>
    <w:p w:rsidR="00FD7DB8" w:rsidRPr="002534F7" w:rsidRDefault="00FD7DB8" w:rsidP="008D5F49">
      <w:pPr>
        <w:rPr>
          <w:rFonts w:eastAsia="Times New Roman" w:cs="Times New Roman"/>
          <w:sz w:val="20"/>
          <w:szCs w:val="20"/>
          <w:lang w:eastAsia="pl-PL"/>
        </w:rPr>
      </w:pPr>
      <w:r w:rsidRPr="002534F7">
        <w:rPr>
          <w:rFonts w:eastAsia="Times New Roman" w:cs="Times New Roman"/>
          <w:sz w:val="20"/>
          <w:szCs w:val="20"/>
          <w:lang w:eastAsia="pl-PL"/>
        </w:rPr>
        <w:t>Tel: …………………………. Fax: …………………………. E-mail: ………………………</w:t>
      </w:r>
    </w:p>
    <w:p w:rsidR="00FD7DB8" w:rsidRPr="002534F7" w:rsidRDefault="00FD7DB8" w:rsidP="008D5F49">
      <w:pPr>
        <w:rPr>
          <w:rFonts w:eastAsia="Times New Roman" w:cs="Times New Roman"/>
          <w:b/>
          <w:sz w:val="20"/>
          <w:szCs w:val="20"/>
          <w:lang w:eastAsia="pl-PL"/>
        </w:rPr>
      </w:pPr>
    </w:p>
    <w:p w:rsidR="00FD7DB8" w:rsidRPr="002534F7" w:rsidRDefault="00FD7DB8" w:rsidP="008D5F49">
      <w:pPr>
        <w:rPr>
          <w:rFonts w:eastAsia="Times New Roman" w:cs="Times New Roman"/>
          <w:b/>
          <w:sz w:val="20"/>
          <w:szCs w:val="20"/>
          <w:lang w:eastAsia="pl-PL"/>
        </w:rPr>
      </w:pPr>
    </w:p>
    <w:p w:rsidR="00FD7DB8" w:rsidRPr="00781B83" w:rsidRDefault="00FD7DB8" w:rsidP="00270CFB">
      <w:pPr>
        <w:ind w:left="4248" w:firstLine="708"/>
        <w:rPr>
          <w:rFonts w:eastAsia="Times New Roman" w:cs="Times New Roman"/>
          <w:b/>
          <w:sz w:val="20"/>
          <w:szCs w:val="20"/>
          <w:lang w:eastAsia="pl-PL"/>
        </w:rPr>
      </w:pPr>
      <w:r w:rsidRPr="00781B83">
        <w:rPr>
          <w:rFonts w:eastAsia="Times New Roman" w:cs="Times New Roman"/>
          <w:b/>
          <w:sz w:val="20"/>
          <w:szCs w:val="20"/>
          <w:lang w:eastAsia="pl-PL"/>
        </w:rPr>
        <w:t>Gmina Miasta Sanoka</w:t>
      </w:r>
    </w:p>
    <w:p w:rsidR="00FD7DB8" w:rsidRPr="00781B83" w:rsidRDefault="00FD7DB8" w:rsidP="00270CFB">
      <w:pPr>
        <w:ind w:left="4248" w:firstLine="708"/>
        <w:rPr>
          <w:rFonts w:eastAsia="Times New Roman" w:cs="Times New Roman"/>
          <w:b/>
          <w:sz w:val="20"/>
          <w:szCs w:val="20"/>
          <w:lang w:eastAsia="pl-PL"/>
        </w:rPr>
      </w:pPr>
      <w:r w:rsidRPr="00781B83">
        <w:rPr>
          <w:rFonts w:eastAsia="Times New Roman" w:cs="Times New Roman"/>
          <w:b/>
          <w:sz w:val="20"/>
          <w:szCs w:val="20"/>
          <w:lang w:eastAsia="pl-PL"/>
        </w:rPr>
        <w:t>Rynek 1</w:t>
      </w:r>
    </w:p>
    <w:p w:rsidR="00FD7DB8" w:rsidRPr="00781B83" w:rsidRDefault="00FD7DB8" w:rsidP="00270CFB">
      <w:pPr>
        <w:ind w:left="4248" w:firstLine="708"/>
        <w:rPr>
          <w:rFonts w:eastAsia="Times New Roman" w:cs="Times New Roman"/>
          <w:b/>
          <w:sz w:val="20"/>
          <w:szCs w:val="20"/>
          <w:lang w:eastAsia="pl-PL"/>
        </w:rPr>
      </w:pPr>
      <w:r w:rsidRPr="00781B83">
        <w:rPr>
          <w:rFonts w:eastAsia="Times New Roman" w:cs="Times New Roman"/>
          <w:b/>
          <w:sz w:val="20"/>
          <w:szCs w:val="20"/>
          <w:lang w:eastAsia="pl-PL"/>
        </w:rPr>
        <w:t>38-500 Sanok</w:t>
      </w:r>
    </w:p>
    <w:p w:rsidR="00FD7DB8" w:rsidRPr="00781B83" w:rsidRDefault="00FD7DB8" w:rsidP="008D5F49">
      <w:pPr>
        <w:rPr>
          <w:rFonts w:eastAsia="Times New Roman" w:cs="Times New Roman"/>
          <w:sz w:val="20"/>
          <w:szCs w:val="20"/>
          <w:lang w:eastAsia="pl-PL"/>
        </w:rPr>
      </w:pPr>
    </w:p>
    <w:p w:rsidR="003214D4" w:rsidRPr="00781B83" w:rsidRDefault="00FD7DB8" w:rsidP="008D5F49">
      <w:pPr>
        <w:rPr>
          <w:rFonts w:eastAsia="Times New Roman" w:cs="Times New Roman"/>
          <w:sz w:val="20"/>
          <w:szCs w:val="20"/>
          <w:lang w:eastAsia="pl-PL"/>
        </w:rPr>
      </w:pPr>
      <w:r w:rsidRPr="00781B83">
        <w:rPr>
          <w:rFonts w:eastAsia="Times New Roman" w:cs="Times New Roman"/>
          <w:sz w:val="20"/>
          <w:szCs w:val="20"/>
          <w:lang w:eastAsia="pl-PL"/>
        </w:rPr>
        <w:t xml:space="preserve">Nawiązując do ogłoszonego przetargu w trybie przetargu nieograniczonego na: </w:t>
      </w:r>
    </w:p>
    <w:p w:rsidR="00FD7DB8" w:rsidRPr="00781B83" w:rsidRDefault="001C29C0" w:rsidP="008D5F49">
      <w:pPr>
        <w:rPr>
          <w:rFonts w:eastAsia="Times New Roman" w:cs="Times New Roman"/>
          <w:b/>
          <w:sz w:val="20"/>
          <w:szCs w:val="20"/>
          <w:lang w:eastAsia="pl-PL"/>
        </w:rPr>
      </w:pPr>
      <w:r w:rsidRPr="00781B83">
        <w:rPr>
          <w:rFonts w:eastAsia="Times New Roman" w:cs="Times New Roman"/>
          <w:sz w:val="20"/>
          <w:szCs w:val="20"/>
          <w:lang w:eastAsia="pl-PL"/>
        </w:rPr>
        <w:br/>
      </w:r>
      <w:r w:rsidR="003214D4" w:rsidRPr="00781B83">
        <w:rPr>
          <w:b/>
          <w:sz w:val="22"/>
        </w:rPr>
        <w:t>„Zabezpieczenia osuwiska usytuowanego na skarpie miejskiej poniżej budynku Rynek 15 w Sanoku</w:t>
      </w:r>
      <w:r w:rsidR="003214D4" w:rsidRPr="00781B83">
        <w:rPr>
          <w:rFonts w:eastAsia="Times New Roman" w:cs="Times New Roman"/>
          <w:b/>
          <w:sz w:val="20"/>
          <w:szCs w:val="20"/>
          <w:lang w:eastAsia="pl-PL"/>
        </w:rPr>
        <w:t xml:space="preserve"> </w:t>
      </w:r>
    </w:p>
    <w:p w:rsidR="003214D4" w:rsidRPr="00781B83" w:rsidRDefault="003214D4" w:rsidP="008D5F49">
      <w:pPr>
        <w:rPr>
          <w:rFonts w:eastAsia="Times New Roman" w:cs="Times New Roman"/>
          <w:sz w:val="20"/>
          <w:szCs w:val="20"/>
          <w:lang w:eastAsia="pl-PL"/>
        </w:rPr>
      </w:pPr>
    </w:p>
    <w:p w:rsidR="00FD7DB8" w:rsidRPr="00781B83" w:rsidRDefault="00FD7DB8" w:rsidP="00752FFF">
      <w:pPr>
        <w:pStyle w:val="Nagwek4"/>
        <w:numPr>
          <w:ilvl w:val="0"/>
          <w:numId w:val="17"/>
        </w:numPr>
        <w:rPr>
          <w:rFonts w:eastAsia="Times New Roman" w:cs="Times New Roman"/>
          <w:sz w:val="20"/>
          <w:szCs w:val="20"/>
          <w:lang w:eastAsia="pl-PL"/>
        </w:rPr>
      </w:pPr>
      <w:r w:rsidRPr="00781B83">
        <w:rPr>
          <w:rStyle w:val="Nagwek4Znak"/>
          <w:sz w:val="20"/>
          <w:szCs w:val="20"/>
          <w:lang w:eastAsia="pl-PL"/>
        </w:rPr>
        <w:t>Oferujemy wykonanie przedmiotu zamówienia w zakresie objętym SIWZ za wynagrodzeniem w</w:t>
      </w:r>
      <w:r w:rsidRPr="00781B83">
        <w:rPr>
          <w:rFonts w:eastAsia="Times New Roman" w:cs="Times New Roman"/>
          <w:sz w:val="20"/>
          <w:szCs w:val="20"/>
          <w:lang w:eastAsia="pl-PL"/>
        </w:rPr>
        <w:t xml:space="preserve"> wysokości:  </w:t>
      </w:r>
    </w:p>
    <w:p w:rsidR="00FD7DB8" w:rsidRPr="00781B83" w:rsidRDefault="00FD7DB8" w:rsidP="00EC4855">
      <w:pPr>
        <w:ind w:firstLine="360"/>
        <w:rPr>
          <w:rFonts w:eastAsia="Times New Roman" w:cs="Times New Roman"/>
          <w:sz w:val="20"/>
          <w:szCs w:val="20"/>
          <w:lang w:eastAsia="pl-PL"/>
        </w:rPr>
      </w:pPr>
      <w:r w:rsidRPr="00781B83">
        <w:rPr>
          <w:rFonts w:eastAsia="Times New Roman" w:cs="Times New Roman"/>
          <w:sz w:val="20"/>
          <w:szCs w:val="20"/>
          <w:lang w:eastAsia="pl-PL"/>
        </w:rPr>
        <w:t xml:space="preserve">cena netto .................................. PLN    słownie: .................................................................... </w:t>
      </w:r>
    </w:p>
    <w:p w:rsidR="00FD7DB8" w:rsidRPr="00781B83" w:rsidRDefault="00FD7DB8" w:rsidP="00EC4855">
      <w:pPr>
        <w:ind w:firstLine="360"/>
        <w:rPr>
          <w:rFonts w:eastAsia="Times New Roman" w:cs="Times New Roman"/>
          <w:sz w:val="20"/>
          <w:szCs w:val="20"/>
          <w:lang w:eastAsia="pl-PL"/>
        </w:rPr>
      </w:pPr>
      <w:r w:rsidRPr="00781B83">
        <w:rPr>
          <w:rFonts w:eastAsia="Times New Roman" w:cs="Times New Roman"/>
          <w:sz w:val="20"/>
          <w:szCs w:val="20"/>
          <w:lang w:eastAsia="pl-PL"/>
        </w:rPr>
        <w:t>podatek VAT …… % ……………… PLN    słownie: ..........................................................</w:t>
      </w:r>
    </w:p>
    <w:p w:rsidR="00FD7DB8" w:rsidRPr="00781B83" w:rsidRDefault="00FD7DB8" w:rsidP="00EC4855">
      <w:pPr>
        <w:ind w:firstLine="360"/>
        <w:rPr>
          <w:rFonts w:eastAsia="Times New Roman" w:cs="Times New Roman"/>
          <w:sz w:val="20"/>
          <w:szCs w:val="20"/>
          <w:lang w:eastAsia="pl-PL"/>
        </w:rPr>
      </w:pPr>
      <w:r w:rsidRPr="00781B83">
        <w:rPr>
          <w:rFonts w:eastAsia="Times New Roman" w:cs="Times New Roman"/>
          <w:sz w:val="20"/>
          <w:szCs w:val="20"/>
          <w:lang w:eastAsia="pl-PL"/>
        </w:rPr>
        <w:t xml:space="preserve">cena brutto,  zawierająca podatek VAT …………..………PLN </w:t>
      </w:r>
      <w:r w:rsidR="00270CFB" w:rsidRPr="00781B83">
        <w:rPr>
          <w:rFonts w:eastAsia="Times New Roman" w:cs="Times New Roman"/>
          <w:sz w:val="20"/>
          <w:szCs w:val="20"/>
          <w:lang w:eastAsia="pl-PL"/>
        </w:rPr>
        <w:t xml:space="preserve">  </w:t>
      </w:r>
      <w:r w:rsidRPr="00781B83">
        <w:rPr>
          <w:rFonts w:eastAsia="Times New Roman" w:cs="Times New Roman"/>
          <w:sz w:val="20"/>
          <w:szCs w:val="20"/>
          <w:lang w:eastAsia="pl-PL"/>
        </w:rPr>
        <w:t>słownie: .............................................................</w:t>
      </w:r>
    </w:p>
    <w:p w:rsidR="00FD7DB8" w:rsidRPr="00781B83" w:rsidRDefault="00FD7DB8" w:rsidP="00EC4855">
      <w:pPr>
        <w:ind w:firstLine="360"/>
        <w:rPr>
          <w:rFonts w:eastAsia="Times New Roman" w:cs="Times New Roman"/>
          <w:sz w:val="20"/>
          <w:szCs w:val="20"/>
          <w:lang w:eastAsia="pl-PL"/>
        </w:rPr>
      </w:pPr>
      <w:r w:rsidRPr="00781B83">
        <w:rPr>
          <w:rFonts w:eastAsia="Times New Roman" w:cs="Times New Roman"/>
          <w:sz w:val="20"/>
          <w:szCs w:val="20"/>
          <w:lang w:eastAsia="pl-PL"/>
        </w:rPr>
        <w:t>do wyceny Oferty przyjęto następujące wskaźniki cenotwórcze</w:t>
      </w:r>
    </w:p>
    <w:p w:rsidR="00FD7DB8" w:rsidRPr="00781B83" w:rsidRDefault="00FD7DB8" w:rsidP="00270CFB">
      <w:pPr>
        <w:ind w:firstLine="708"/>
        <w:rPr>
          <w:rFonts w:eastAsia="Times New Roman" w:cs="Times New Roman"/>
          <w:sz w:val="20"/>
          <w:szCs w:val="20"/>
          <w:lang w:eastAsia="pl-PL"/>
        </w:rPr>
      </w:pPr>
      <w:r w:rsidRPr="00781B83">
        <w:rPr>
          <w:rFonts w:eastAsia="Times New Roman" w:cs="Times New Roman"/>
          <w:sz w:val="20"/>
          <w:szCs w:val="20"/>
          <w:lang w:eastAsia="pl-PL"/>
        </w:rPr>
        <w:t>stawka roboczogodziny</w:t>
      </w:r>
      <w:r w:rsidRPr="00781B83">
        <w:rPr>
          <w:rFonts w:eastAsia="Times New Roman" w:cs="Times New Roman"/>
          <w:sz w:val="20"/>
          <w:szCs w:val="20"/>
          <w:lang w:eastAsia="pl-PL"/>
        </w:rPr>
        <w:tab/>
      </w:r>
      <w:r w:rsidRPr="00781B83">
        <w:rPr>
          <w:rFonts w:eastAsia="Times New Roman" w:cs="Times New Roman"/>
          <w:sz w:val="20"/>
          <w:szCs w:val="20"/>
          <w:lang w:eastAsia="pl-PL"/>
        </w:rPr>
        <w:tab/>
        <w:t xml:space="preserve">-  .............. zł /r-g </w:t>
      </w:r>
    </w:p>
    <w:p w:rsidR="00FD7DB8" w:rsidRPr="00781B83" w:rsidRDefault="00FD7DB8" w:rsidP="008D5F49">
      <w:pPr>
        <w:rPr>
          <w:rFonts w:eastAsia="Times New Roman" w:cs="Times New Roman"/>
          <w:sz w:val="20"/>
          <w:szCs w:val="20"/>
          <w:lang w:eastAsia="pl-PL"/>
        </w:rPr>
      </w:pPr>
      <w:r w:rsidRPr="00781B83">
        <w:rPr>
          <w:rFonts w:eastAsia="Times New Roman" w:cs="Times New Roman"/>
          <w:sz w:val="20"/>
          <w:szCs w:val="20"/>
          <w:lang w:eastAsia="pl-PL"/>
        </w:rPr>
        <w:t> </w:t>
      </w:r>
      <w:r w:rsidRPr="00781B83">
        <w:rPr>
          <w:rFonts w:eastAsia="Times New Roman" w:cs="Times New Roman"/>
          <w:sz w:val="20"/>
          <w:szCs w:val="20"/>
          <w:lang w:eastAsia="pl-PL"/>
        </w:rPr>
        <w:tab/>
        <w:t>koszty zakupu   [M ]       </w:t>
      </w:r>
      <w:r w:rsidRPr="00781B83">
        <w:rPr>
          <w:rFonts w:eastAsia="Times New Roman" w:cs="Times New Roman"/>
          <w:sz w:val="20"/>
          <w:szCs w:val="20"/>
          <w:lang w:eastAsia="pl-PL"/>
        </w:rPr>
        <w:tab/>
      </w:r>
      <w:r w:rsidR="00270CFB" w:rsidRPr="00781B83">
        <w:rPr>
          <w:rFonts w:eastAsia="Times New Roman" w:cs="Times New Roman"/>
          <w:sz w:val="20"/>
          <w:szCs w:val="20"/>
          <w:lang w:eastAsia="pl-PL"/>
        </w:rPr>
        <w:tab/>
      </w:r>
      <w:r w:rsidRPr="00781B83">
        <w:rPr>
          <w:rFonts w:eastAsia="Times New Roman" w:cs="Times New Roman"/>
          <w:sz w:val="20"/>
          <w:szCs w:val="20"/>
          <w:lang w:eastAsia="pl-PL"/>
        </w:rPr>
        <w:t>- .............. %</w:t>
      </w:r>
    </w:p>
    <w:p w:rsidR="00FD7DB8" w:rsidRPr="00781B83" w:rsidRDefault="00FD7DB8" w:rsidP="00270CFB">
      <w:pPr>
        <w:ind w:firstLine="708"/>
        <w:rPr>
          <w:rFonts w:eastAsia="Times New Roman" w:cs="Times New Roman"/>
          <w:sz w:val="20"/>
          <w:szCs w:val="20"/>
          <w:lang w:eastAsia="pl-PL"/>
        </w:rPr>
      </w:pPr>
      <w:r w:rsidRPr="00781B83">
        <w:rPr>
          <w:rFonts w:eastAsia="Times New Roman" w:cs="Times New Roman"/>
          <w:sz w:val="20"/>
          <w:szCs w:val="20"/>
          <w:lang w:eastAsia="pl-PL"/>
        </w:rPr>
        <w:t>koszty pośrednie   [R + S]</w:t>
      </w:r>
      <w:r w:rsidRPr="00781B83">
        <w:rPr>
          <w:rFonts w:eastAsia="Times New Roman" w:cs="Times New Roman"/>
          <w:sz w:val="20"/>
          <w:szCs w:val="20"/>
          <w:lang w:eastAsia="pl-PL"/>
        </w:rPr>
        <w:tab/>
        <w:t xml:space="preserve"> </w:t>
      </w:r>
      <w:r w:rsidRPr="00781B83">
        <w:rPr>
          <w:rFonts w:eastAsia="Times New Roman" w:cs="Times New Roman"/>
          <w:sz w:val="20"/>
          <w:szCs w:val="20"/>
          <w:lang w:eastAsia="pl-PL"/>
        </w:rPr>
        <w:tab/>
        <w:t>- .............. %</w:t>
      </w:r>
    </w:p>
    <w:p w:rsidR="00EC4855" w:rsidRPr="00781B83" w:rsidRDefault="00FD7DB8" w:rsidP="00270CFB">
      <w:pPr>
        <w:ind w:firstLine="708"/>
        <w:rPr>
          <w:rFonts w:eastAsia="Times New Roman" w:cs="Times New Roman"/>
          <w:sz w:val="20"/>
          <w:szCs w:val="20"/>
          <w:lang w:eastAsia="ar-SA"/>
        </w:rPr>
      </w:pPr>
      <w:r w:rsidRPr="00781B83">
        <w:rPr>
          <w:rFonts w:eastAsia="Times New Roman" w:cs="Times New Roman"/>
          <w:sz w:val="20"/>
          <w:szCs w:val="20"/>
          <w:lang w:eastAsia="ar-SA"/>
        </w:rPr>
        <w:t xml:space="preserve">zysk    [R + S + </w:t>
      </w:r>
      <w:proofErr w:type="spellStart"/>
      <w:r w:rsidRPr="00781B83">
        <w:rPr>
          <w:rFonts w:eastAsia="Times New Roman" w:cs="Times New Roman"/>
          <w:sz w:val="20"/>
          <w:szCs w:val="20"/>
          <w:lang w:eastAsia="ar-SA"/>
        </w:rPr>
        <w:t>Kp</w:t>
      </w:r>
      <w:proofErr w:type="spellEnd"/>
      <w:r w:rsidRPr="00781B83">
        <w:rPr>
          <w:rFonts w:eastAsia="Times New Roman" w:cs="Times New Roman"/>
          <w:sz w:val="20"/>
          <w:szCs w:val="20"/>
          <w:lang w:eastAsia="ar-SA"/>
        </w:rPr>
        <w:t>]</w:t>
      </w:r>
      <w:r w:rsidRPr="00781B83">
        <w:rPr>
          <w:rFonts w:eastAsia="Times New Roman" w:cs="Times New Roman"/>
          <w:sz w:val="20"/>
          <w:szCs w:val="20"/>
          <w:lang w:eastAsia="ar-SA"/>
        </w:rPr>
        <w:tab/>
        <w:t xml:space="preserve">          </w:t>
      </w:r>
      <w:r w:rsidR="00EC4855" w:rsidRPr="00781B83">
        <w:rPr>
          <w:rFonts w:eastAsia="Times New Roman" w:cs="Times New Roman"/>
          <w:sz w:val="20"/>
          <w:szCs w:val="20"/>
          <w:lang w:eastAsia="ar-SA"/>
        </w:rPr>
        <w:tab/>
        <w:t>- ...............%</w:t>
      </w:r>
    </w:p>
    <w:p w:rsidR="00EC4855" w:rsidRPr="00781B83" w:rsidRDefault="00EC4855" w:rsidP="00752FFF">
      <w:pPr>
        <w:pStyle w:val="Nagwek4"/>
        <w:numPr>
          <w:ilvl w:val="0"/>
          <w:numId w:val="17"/>
        </w:numPr>
        <w:rPr>
          <w:rFonts w:eastAsia="Times New Roman"/>
          <w:b/>
          <w:sz w:val="20"/>
          <w:szCs w:val="20"/>
        </w:rPr>
      </w:pPr>
      <w:r w:rsidRPr="00781B83">
        <w:rPr>
          <w:rFonts w:eastAsia="Times New Roman"/>
          <w:sz w:val="20"/>
          <w:szCs w:val="20"/>
        </w:rPr>
        <w:t>R</w:t>
      </w:r>
      <w:bookmarkStart w:id="0" w:name="_GoBack"/>
      <w:bookmarkEnd w:id="0"/>
      <w:r w:rsidR="00FD7DB8" w:rsidRPr="00781B83">
        <w:rPr>
          <w:rFonts w:eastAsia="Times New Roman"/>
          <w:sz w:val="20"/>
          <w:szCs w:val="20"/>
        </w:rPr>
        <w:t>ob</w:t>
      </w:r>
      <w:r w:rsidRPr="00781B83">
        <w:rPr>
          <w:rFonts w:eastAsia="Times New Roman"/>
          <w:sz w:val="20"/>
          <w:szCs w:val="20"/>
        </w:rPr>
        <w:t xml:space="preserve">oty zostaną wykonane w terminie </w:t>
      </w:r>
      <w:r w:rsidR="00FD7DB8" w:rsidRPr="00781B83">
        <w:rPr>
          <w:rFonts w:eastAsia="Times New Roman"/>
          <w:sz w:val="20"/>
          <w:szCs w:val="20"/>
        </w:rPr>
        <w:t>......................</w:t>
      </w:r>
      <w:r w:rsidRPr="00781B83">
        <w:rPr>
          <w:rFonts w:eastAsia="Times New Roman"/>
          <w:sz w:val="20"/>
          <w:szCs w:val="20"/>
        </w:rPr>
        <w:t xml:space="preserve"> miesięcy </w:t>
      </w:r>
      <w:r w:rsidRPr="00781B83">
        <w:rPr>
          <w:sz w:val="20"/>
          <w:szCs w:val="20"/>
        </w:rPr>
        <w:t>od daty zawarcia umowy.</w:t>
      </w:r>
    </w:p>
    <w:p w:rsidR="00EC4855" w:rsidRPr="00781B83" w:rsidRDefault="00FD7DB8" w:rsidP="00752FFF">
      <w:pPr>
        <w:pStyle w:val="Nagwek4"/>
        <w:numPr>
          <w:ilvl w:val="0"/>
          <w:numId w:val="17"/>
        </w:numPr>
        <w:rPr>
          <w:rFonts w:eastAsia="Times New Roman" w:cs="Times New Roman"/>
          <w:sz w:val="20"/>
          <w:szCs w:val="20"/>
          <w:lang w:eastAsia="pl-PL"/>
        </w:rPr>
      </w:pPr>
      <w:r w:rsidRPr="00781B83">
        <w:rPr>
          <w:rFonts w:eastAsia="Times New Roman"/>
          <w:sz w:val="20"/>
          <w:szCs w:val="20"/>
        </w:rPr>
        <w:t>Gwarancję oraz rękojmię na wykonane roboty ud</w:t>
      </w:r>
      <w:r w:rsidR="00E21F1C">
        <w:rPr>
          <w:rFonts w:eastAsia="Times New Roman"/>
          <w:sz w:val="20"/>
          <w:szCs w:val="20"/>
        </w:rPr>
        <w:t xml:space="preserve">ziela się na okres </w:t>
      </w:r>
      <w:r w:rsidR="00E21F1C" w:rsidRPr="002D383C">
        <w:rPr>
          <w:rFonts w:eastAsia="Times New Roman"/>
          <w:color w:val="FF0000"/>
          <w:sz w:val="20"/>
          <w:szCs w:val="20"/>
        </w:rPr>
        <w:t>………. dni</w:t>
      </w:r>
      <w:r w:rsidRPr="00781B83">
        <w:rPr>
          <w:rFonts w:eastAsia="Times New Roman"/>
          <w:sz w:val="20"/>
          <w:szCs w:val="20"/>
        </w:rPr>
        <w:t>,</w:t>
      </w:r>
      <w:r w:rsidR="00E21F1C">
        <w:rPr>
          <w:rFonts w:eastAsia="Times New Roman"/>
          <w:sz w:val="20"/>
          <w:szCs w:val="20"/>
        </w:rPr>
        <w:t xml:space="preserve"> </w:t>
      </w:r>
      <w:r w:rsidRPr="00781B83">
        <w:rPr>
          <w:rFonts w:eastAsia="Times New Roman"/>
          <w:sz w:val="20"/>
          <w:szCs w:val="20"/>
        </w:rPr>
        <w:t xml:space="preserve"> od dnia końcowego odbioru robót. </w:t>
      </w:r>
    </w:p>
    <w:p w:rsidR="00EC4855" w:rsidRPr="00781B83" w:rsidRDefault="00FD7DB8"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 xml:space="preserve">Oświadczamy, że cena ofertowa zawiera wszystkie koszty związane z realizacją przedmiotu zamówienia i pozostanie niezmienna do końca realizacji zadania. </w:t>
      </w:r>
    </w:p>
    <w:p w:rsidR="00EC4855" w:rsidRPr="00781B83" w:rsidRDefault="00FD7DB8"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W ramach powyższej kwoty wykonane zostaną wszystkie roboty, związane z właściwą realizacją budowy, w tym między innymi takie jak:</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urządzenie i zagospodarowanie placu budowy</w:t>
      </w:r>
      <w:r w:rsidR="00EC4855" w:rsidRPr="00781B83">
        <w:rPr>
          <w:rFonts w:eastAsia="Times New Roman" w:cs="Times New Roman"/>
          <w:sz w:val="20"/>
          <w:szCs w:val="20"/>
          <w:lang w:eastAsia="pl-PL"/>
        </w:rPr>
        <w:t>.</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ubezpieczenie i dozorowanie budowy na czas realizacji robót oraz ewentualnych przerw w wykonawstwie,</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 xml:space="preserve">pomiary, badania, nadzory, odbiory z wyłączeniem odbiorów i nadzorów wykonywanych przez zamawiającego, </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 xml:space="preserve">media do celów budowy wraz z </w:t>
      </w:r>
      <w:proofErr w:type="spellStart"/>
      <w:r w:rsidRPr="00781B83">
        <w:rPr>
          <w:rFonts w:eastAsia="Times New Roman" w:cs="Times New Roman"/>
          <w:sz w:val="20"/>
          <w:szCs w:val="20"/>
          <w:lang w:eastAsia="pl-PL"/>
        </w:rPr>
        <w:t>opomiarowaniem</w:t>
      </w:r>
      <w:proofErr w:type="spellEnd"/>
      <w:r w:rsidRPr="00781B83">
        <w:rPr>
          <w:rFonts w:eastAsia="Times New Roman" w:cs="Times New Roman"/>
          <w:sz w:val="20"/>
          <w:szCs w:val="20"/>
          <w:lang w:eastAsia="pl-PL"/>
        </w:rPr>
        <w:t>,</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zabezpieczenie warunków bhp i ppoż.,</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uporządkowanie terenu po zakończeniu robót,</w:t>
      </w:r>
    </w:p>
    <w:p w:rsidR="00EC4855" w:rsidRPr="00781B83" w:rsidRDefault="00FD7DB8" w:rsidP="00752FFF">
      <w:pPr>
        <w:pStyle w:val="Nagwek4"/>
        <w:numPr>
          <w:ilvl w:val="1"/>
          <w:numId w:val="17"/>
        </w:numPr>
        <w:rPr>
          <w:rFonts w:eastAsia="Times New Roman" w:cs="Times New Roman"/>
          <w:color w:val="632423" w:themeColor="accent2" w:themeShade="80"/>
          <w:sz w:val="20"/>
          <w:szCs w:val="20"/>
          <w:lang w:eastAsia="pl-PL"/>
        </w:rPr>
      </w:pPr>
      <w:r w:rsidRPr="00781B83">
        <w:rPr>
          <w:rFonts w:eastAsia="Times New Roman" w:cs="Times New Roman"/>
          <w:sz w:val="20"/>
          <w:szCs w:val="20"/>
          <w:lang w:eastAsia="pl-PL"/>
        </w:rPr>
        <w:t>czynności wynikające z Ustawy o Odpadach, a w szczególności:</w:t>
      </w:r>
      <w:r w:rsidR="00EC4855" w:rsidRPr="00781B83">
        <w:rPr>
          <w:rFonts w:eastAsia="Times New Roman" w:cs="Times New Roman"/>
          <w:sz w:val="20"/>
          <w:szCs w:val="20"/>
          <w:lang w:eastAsia="pl-PL"/>
        </w:rPr>
        <w:t xml:space="preserve"> </w:t>
      </w:r>
      <w:r w:rsidRPr="00781B83">
        <w:rPr>
          <w:rFonts w:eastAsia="Times New Roman" w:cs="Times New Roman"/>
          <w:sz w:val="20"/>
          <w:szCs w:val="20"/>
          <w:lang w:eastAsia="pl-PL"/>
        </w:rPr>
        <w:t xml:space="preserve">elementy </w:t>
      </w:r>
      <w:r w:rsidR="00EC4855" w:rsidRPr="00781B83">
        <w:rPr>
          <w:rFonts w:eastAsia="Times New Roman" w:cs="Times New Roman"/>
          <w:sz w:val="20"/>
          <w:szCs w:val="20"/>
          <w:lang w:eastAsia="pl-PL"/>
        </w:rPr>
        <w:t>budowlane podlegające rozbiórce, gruz, betony,</w:t>
      </w:r>
      <w:r w:rsidRPr="00781B83">
        <w:rPr>
          <w:rFonts w:eastAsia="Times New Roman" w:cs="Times New Roman"/>
          <w:sz w:val="20"/>
          <w:szCs w:val="20"/>
          <w:lang w:eastAsia="pl-PL"/>
        </w:rPr>
        <w:t xml:space="preserve"> zutylizujemy we własnym zakresie,</w:t>
      </w:r>
    </w:p>
    <w:p w:rsidR="00EC4855" w:rsidRPr="00781B83" w:rsidRDefault="00FD7DB8" w:rsidP="00752FFF">
      <w:pPr>
        <w:pStyle w:val="Nagwek4"/>
        <w:numPr>
          <w:ilvl w:val="1"/>
          <w:numId w:val="17"/>
        </w:numPr>
        <w:rPr>
          <w:rFonts w:eastAsia="Times New Roman" w:cs="Times New Roman"/>
          <w:sz w:val="20"/>
          <w:szCs w:val="20"/>
          <w:lang w:eastAsia="pl-PL"/>
        </w:rPr>
      </w:pPr>
      <w:r w:rsidRPr="00781B83">
        <w:rPr>
          <w:rFonts w:eastAsia="Times New Roman" w:cs="Times New Roman"/>
          <w:sz w:val="20"/>
          <w:szCs w:val="20"/>
          <w:lang w:eastAsia="pl-PL"/>
        </w:rPr>
        <w:t xml:space="preserve">dokonana zostanie naprawa, lub poniesione koszty naprawy uszkodzonych dróg, chodników, ogrodzeń,  </w:t>
      </w:r>
      <w:proofErr w:type="spellStart"/>
      <w:r w:rsidRPr="00781B83">
        <w:rPr>
          <w:rFonts w:eastAsia="Times New Roman" w:cs="Times New Roman"/>
          <w:sz w:val="20"/>
          <w:szCs w:val="20"/>
          <w:lang w:eastAsia="pl-PL"/>
        </w:rPr>
        <w:t>itp</w:t>
      </w:r>
      <w:proofErr w:type="spellEnd"/>
      <w:r w:rsidRPr="00781B83">
        <w:rPr>
          <w:rFonts w:eastAsia="Times New Roman" w:cs="Times New Roman"/>
          <w:sz w:val="20"/>
          <w:szCs w:val="20"/>
          <w:lang w:eastAsia="pl-PL"/>
        </w:rPr>
        <w:t xml:space="preserve">, oraz doprowadzimy teren wokół budowy do stanu </w:t>
      </w:r>
      <w:r w:rsidR="005A1F90" w:rsidRPr="00781B83">
        <w:rPr>
          <w:rFonts w:eastAsia="Times New Roman" w:cs="Times New Roman"/>
          <w:sz w:val="20"/>
          <w:szCs w:val="20"/>
          <w:lang w:eastAsia="pl-PL"/>
        </w:rPr>
        <w:t>nie gorszego niż przed rozpoczęciem robót</w:t>
      </w:r>
      <w:r w:rsidRPr="00781B83">
        <w:rPr>
          <w:rFonts w:eastAsia="Times New Roman" w:cs="Times New Roman"/>
          <w:sz w:val="20"/>
          <w:szCs w:val="20"/>
          <w:lang w:eastAsia="pl-PL"/>
        </w:rPr>
        <w:t>.</w:t>
      </w:r>
    </w:p>
    <w:p w:rsidR="00AD0442" w:rsidRPr="00AD0442" w:rsidRDefault="00AD0442" w:rsidP="00AD0442">
      <w:pPr>
        <w:rPr>
          <w:lang w:eastAsia="pl-PL"/>
        </w:rPr>
      </w:pPr>
    </w:p>
    <w:p w:rsidR="00EC4855" w:rsidRPr="00781B83" w:rsidRDefault="00FD7DB8" w:rsidP="00752FFF">
      <w:pPr>
        <w:pStyle w:val="Nagwek4"/>
        <w:numPr>
          <w:ilvl w:val="0"/>
          <w:numId w:val="17"/>
        </w:numPr>
        <w:rPr>
          <w:rFonts w:eastAsia="Times New Roman" w:cs="Times New Roman"/>
          <w:color w:val="632423" w:themeColor="accent2" w:themeShade="80"/>
          <w:sz w:val="20"/>
          <w:szCs w:val="20"/>
          <w:lang w:eastAsia="pl-PL"/>
        </w:rPr>
      </w:pPr>
      <w:r w:rsidRPr="00781B83">
        <w:rPr>
          <w:rFonts w:eastAsia="Times New Roman" w:cs="Times New Roman"/>
          <w:sz w:val="20"/>
          <w:szCs w:val="20"/>
          <w:lang w:eastAsia="pl-PL"/>
        </w:rPr>
        <w:lastRenderedPageBreak/>
        <w:t xml:space="preserve">Oświadczamy, że uważamy się za związanych niniejszą ofertą przez okres: 30 dni od terminu składania ofert. </w:t>
      </w:r>
    </w:p>
    <w:p w:rsidR="00AA4B9D" w:rsidRPr="00781B83" w:rsidRDefault="00FD7DB8" w:rsidP="00752FFF">
      <w:pPr>
        <w:pStyle w:val="Nagwek4"/>
        <w:numPr>
          <w:ilvl w:val="0"/>
          <w:numId w:val="17"/>
        </w:numPr>
        <w:rPr>
          <w:rFonts w:eastAsia="Times New Roman" w:cs="Times New Roman"/>
          <w:color w:val="632423" w:themeColor="accent2" w:themeShade="80"/>
          <w:sz w:val="20"/>
          <w:szCs w:val="20"/>
          <w:lang w:eastAsia="pl-PL"/>
        </w:rPr>
      </w:pPr>
      <w:r w:rsidRPr="00781B83">
        <w:rPr>
          <w:rFonts w:eastAsia="Times New Roman" w:cs="Times New Roman"/>
          <w:sz w:val="20"/>
          <w:szCs w:val="20"/>
          <w:lang w:eastAsia="pl-PL"/>
        </w:rPr>
        <w:t>Zakres prac przewidzianych do wykonania jest zgodny z zakresem, objętym Specyfikacją Istotnych Warunków Zamówienia.</w:t>
      </w:r>
    </w:p>
    <w:p w:rsidR="00AA4B9D" w:rsidRPr="00781B83" w:rsidRDefault="00FD7DB8" w:rsidP="00752FFF">
      <w:pPr>
        <w:pStyle w:val="Nagwek4"/>
        <w:numPr>
          <w:ilvl w:val="0"/>
          <w:numId w:val="17"/>
        </w:numPr>
        <w:rPr>
          <w:rFonts w:eastAsia="Times New Roman" w:cs="Times New Roman"/>
          <w:color w:val="632423" w:themeColor="accent2" w:themeShade="80"/>
          <w:sz w:val="20"/>
          <w:szCs w:val="20"/>
          <w:lang w:eastAsia="pl-PL"/>
        </w:rPr>
      </w:pPr>
      <w:r w:rsidRPr="00781B83">
        <w:rPr>
          <w:rFonts w:eastAsia="Times New Roman" w:cs="Times New Roman"/>
          <w:sz w:val="20"/>
          <w:szCs w:val="20"/>
          <w:lang w:eastAsia="pl-PL"/>
        </w:rPr>
        <w:t>Oświadczamy, że posiadamy konieczne informacje, potrzebne do właściwego wykonania zadania, zapoznaliśmy się ze SIWZ, wszystkimi materiałami i dokumentami, mającymi wpływ na złożenie oferty i realizację zamówienia i przyjmujemy je bez zastrzeżeń.</w:t>
      </w:r>
      <w:r w:rsidR="006235B3" w:rsidRPr="00781B83">
        <w:rPr>
          <w:rFonts w:eastAsia="Times New Roman" w:cs="Times New Roman"/>
          <w:color w:val="632423" w:themeColor="accent2" w:themeShade="80"/>
          <w:sz w:val="20"/>
          <w:szCs w:val="20"/>
          <w:lang w:eastAsia="pl-PL"/>
        </w:rPr>
        <w:t xml:space="preserve"> </w:t>
      </w:r>
    </w:p>
    <w:p w:rsidR="00AA4B9D" w:rsidRPr="00781B83" w:rsidRDefault="006235B3"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Części zamówienia, jakie zamierzamy powierzyć do realizacji podwykonawcom:</w:t>
      </w:r>
      <w:r w:rsidR="00AA4B9D" w:rsidRPr="00781B83">
        <w:rPr>
          <w:rFonts w:eastAsia="Times New Roman" w:cs="Times New Roman"/>
          <w:sz w:val="20"/>
          <w:szCs w:val="20"/>
          <w:lang w:eastAsia="pl-PL"/>
        </w:rPr>
        <w:br/>
      </w:r>
      <w:r w:rsidRPr="00781B83">
        <w:rPr>
          <w:rFonts w:eastAsia="Times New Roman" w:cs="Times New Roman"/>
          <w:sz w:val="20"/>
          <w:szCs w:val="20"/>
          <w:lang w:eastAsia="pl-PL"/>
        </w:rPr>
        <w:t>1)…………………………………………………………………………………………………</w:t>
      </w:r>
      <w:r w:rsidR="00AA4B9D" w:rsidRPr="00781B83">
        <w:rPr>
          <w:rFonts w:eastAsia="Times New Roman" w:cs="Times New Roman"/>
          <w:sz w:val="20"/>
          <w:szCs w:val="20"/>
          <w:lang w:eastAsia="pl-PL"/>
        </w:rPr>
        <w:t>………………………………………………………</w:t>
      </w:r>
      <w:r w:rsidRPr="00781B83">
        <w:rPr>
          <w:rFonts w:eastAsia="Times New Roman" w:cs="Times New Roman"/>
          <w:sz w:val="20"/>
          <w:szCs w:val="20"/>
          <w:lang w:eastAsia="pl-PL"/>
        </w:rPr>
        <w:t>…</w:t>
      </w:r>
      <w:r w:rsidR="00AA4B9D" w:rsidRPr="00781B83">
        <w:rPr>
          <w:rFonts w:eastAsia="Times New Roman" w:cs="Times New Roman"/>
          <w:sz w:val="20"/>
          <w:szCs w:val="20"/>
          <w:lang w:eastAsia="pl-PL"/>
        </w:rPr>
        <w:br/>
      </w:r>
      <w:r w:rsidRPr="00781B83">
        <w:rPr>
          <w:rFonts w:eastAsia="Times New Roman" w:cs="Times New Roman"/>
          <w:sz w:val="20"/>
          <w:szCs w:val="20"/>
          <w:lang w:eastAsia="pl-PL"/>
        </w:rPr>
        <w:t>2)………………………………………………………………………………………………</w:t>
      </w:r>
      <w:r w:rsidR="00AA4B9D" w:rsidRPr="00781B83">
        <w:rPr>
          <w:rFonts w:eastAsia="Times New Roman" w:cs="Times New Roman"/>
          <w:sz w:val="20"/>
          <w:szCs w:val="20"/>
          <w:lang w:eastAsia="pl-PL"/>
        </w:rPr>
        <w:t>………………………………………………………</w:t>
      </w:r>
      <w:r w:rsidRPr="00781B83">
        <w:rPr>
          <w:rFonts w:eastAsia="Times New Roman" w:cs="Times New Roman"/>
          <w:sz w:val="20"/>
          <w:szCs w:val="20"/>
          <w:lang w:eastAsia="pl-PL"/>
        </w:rPr>
        <w:t>……</w:t>
      </w:r>
      <w:r w:rsidR="00AA4B9D" w:rsidRPr="00781B83">
        <w:rPr>
          <w:rFonts w:eastAsia="Times New Roman" w:cs="Times New Roman"/>
          <w:sz w:val="20"/>
          <w:szCs w:val="20"/>
          <w:lang w:eastAsia="pl-PL"/>
        </w:rPr>
        <w:br/>
      </w:r>
      <w:r w:rsidRPr="00781B83">
        <w:rPr>
          <w:rFonts w:eastAsia="Times New Roman" w:cs="Times New Roman"/>
          <w:sz w:val="20"/>
          <w:szCs w:val="20"/>
          <w:lang w:eastAsia="pl-PL"/>
        </w:rPr>
        <w:t>3)……………………………………………………………………………………………</w:t>
      </w:r>
      <w:r w:rsidR="00AA4B9D" w:rsidRPr="00781B83">
        <w:rPr>
          <w:rFonts w:eastAsia="Times New Roman" w:cs="Times New Roman"/>
          <w:sz w:val="20"/>
          <w:szCs w:val="20"/>
          <w:lang w:eastAsia="pl-PL"/>
        </w:rPr>
        <w:t>……………………………………………………..</w:t>
      </w:r>
      <w:r w:rsidRPr="00781B83">
        <w:rPr>
          <w:rFonts w:eastAsia="Times New Roman" w:cs="Times New Roman"/>
          <w:sz w:val="20"/>
          <w:szCs w:val="20"/>
          <w:lang w:eastAsia="pl-PL"/>
        </w:rPr>
        <w:t>……….</w:t>
      </w:r>
    </w:p>
    <w:p w:rsidR="00AA4B9D" w:rsidRPr="00781B83" w:rsidRDefault="006235B3"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Oświadczamy, że –za wyjątkiem informacji i dokumentów zawartych w ofercie na stronach nr………………..-niniejsza oferta, (której częścią są wszelkie załączniki do niej) są jawne i nie zawierają informacji stanowiących tajemnice przedsiębiorstwa w rozumieniu przepisów o zwalczaniu nieuczciwej konkurencji, które chce zastrzec przed ogólnym dostępem</w:t>
      </w:r>
      <w:r w:rsidR="00AA4B9D" w:rsidRPr="00781B83">
        <w:rPr>
          <w:rFonts w:eastAsia="Times New Roman" w:cs="Times New Roman"/>
          <w:sz w:val="20"/>
          <w:szCs w:val="20"/>
          <w:lang w:eastAsia="pl-PL"/>
        </w:rPr>
        <w:t>.</w:t>
      </w:r>
    </w:p>
    <w:p w:rsidR="00AA4B9D" w:rsidRPr="00781B83" w:rsidRDefault="00FD7DB8"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 xml:space="preserve">Oświadczamy, że zawarty w SIWZ projekt umowy akceptujemy i zobowiązujemy się - w przypadku wybrania naszej oferty do: zawarcia umowy na warunkach określonych w projekcie umowy i terminie wskazanym przez Zamawiającego. </w:t>
      </w:r>
    </w:p>
    <w:p w:rsidR="00FD7DB8" w:rsidRPr="00781B83" w:rsidRDefault="00FD7DB8" w:rsidP="00752FFF">
      <w:pPr>
        <w:pStyle w:val="Nagwek4"/>
        <w:numPr>
          <w:ilvl w:val="0"/>
          <w:numId w:val="17"/>
        </w:numPr>
        <w:rPr>
          <w:rFonts w:eastAsia="Times New Roman" w:cs="Times New Roman"/>
          <w:sz w:val="20"/>
          <w:szCs w:val="20"/>
          <w:lang w:eastAsia="pl-PL"/>
        </w:rPr>
      </w:pPr>
      <w:r w:rsidRPr="00781B83">
        <w:rPr>
          <w:rFonts w:eastAsia="Times New Roman" w:cs="Times New Roman"/>
          <w:sz w:val="20"/>
          <w:szCs w:val="20"/>
          <w:lang w:eastAsia="pl-PL"/>
        </w:rPr>
        <w:t xml:space="preserve">Niniejsza oferta wraz załącznikami zawiera  ........ kolejno ponumerowanych kartek.         </w:t>
      </w:r>
    </w:p>
    <w:p w:rsidR="00FD7DB8" w:rsidRPr="00EC4855" w:rsidRDefault="00FD7DB8" w:rsidP="00EC4855">
      <w:pPr>
        <w:pStyle w:val="Nagwek4"/>
        <w:rPr>
          <w:rFonts w:eastAsia="Times New Roman" w:cs="Times New Roman"/>
          <w:sz w:val="20"/>
          <w:szCs w:val="20"/>
          <w:lang w:eastAsia="pl-PL"/>
        </w:rPr>
      </w:pPr>
    </w:p>
    <w:p w:rsidR="00FD7DB8" w:rsidRPr="00EC4855" w:rsidRDefault="00FD7DB8" w:rsidP="00EC4855">
      <w:pPr>
        <w:pStyle w:val="Nagwek4"/>
        <w:rPr>
          <w:rFonts w:eastAsia="Times New Roman" w:cs="Times New Roman"/>
          <w:sz w:val="20"/>
          <w:szCs w:val="20"/>
          <w:lang w:eastAsia="pl-PL"/>
        </w:rPr>
      </w:pPr>
      <w:r w:rsidRPr="00EC4855">
        <w:rPr>
          <w:rFonts w:eastAsia="Times New Roman" w:cs="Times New Roman"/>
          <w:sz w:val="20"/>
          <w:szCs w:val="20"/>
          <w:lang w:eastAsia="pl-PL"/>
        </w:rPr>
        <w:t>……………………………………………….</w:t>
      </w:r>
    </w:p>
    <w:p w:rsidR="00FD7DB8" w:rsidRPr="00EC4855" w:rsidRDefault="00FD7DB8" w:rsidP="00EC4855">
      <w:pPr>
        <w:pStyle w:val="Nagwek4"/>
        <w:rPr>
          <w:rFonts w:eastAsia="Times New Roman" w:cs="Times New Roman"/>
          <w:sz w:val="20"/>
          <w:szCs w:val="20"/>
          <w:lang w:eastAsia="pl-PL"/>
        </w:rPr>
      </w:pPr>
      <w:r w:rsidRPr="00AA4B9D">
        <w:rPr>
          <w:rFonts w:eastAsia="Times New Roman" w:cs="Times New Roman"/>
          <w:sz w:val="16"/>
          <w:szCs w:val="16"/>
          <w:lang w:eastAsia="pl-PL"/>
        </w:rPr>
        <w:t xml:space="preserve">             (miejscowość, data)</w:t>
      </w:r>
    </w:p>
    <w:p w:rsidR="00FD7DB8" w:rsidRPr="00EC4855" w:rsidRDefault="00FD7DB8" w:rsidP="00EC4855">
      <w:pPr>
        <w:pStyle w:val="Nagwek4"/>
        <w:rPr>
          <w:rFonts w:eastAsia="Times New Roman" w:cs="Times New Roman"/>
          <w:sz w:val="20"/>
          <w:szCs w:val="20"/>
          <w:lang w:eastAsia="pl-PL"/>
        </w:rPr>
      </w:pPr>
      <w:r w:rsidRPr="00EC4855">
        <w:rPr>
          <w:rFonts w:eastAsia="Times New Roman" w:cs="Times New Roman"/>
          <w:sz w:val="20"/>
          <w:szCs w:val="20"/>
          <w:lang w:eastAsia="pl-PL"/>
        </w:rPr>
        <w:t xml:space="preserve">                                                </w:t>
      </w:r>
      <w:r w:rsidRPr="00EC4855">
        <w:rPr>
          <w:rFonts w:eastAsia="Times New Roman" w:cs="Times New Roman"/>
          <w:sz w:val="20"/>
          <w:szCs w:val="20"/>
          <w:lang w:eastAsia="pl-PL"/>
        </w:rPr>
        <w:tab/>
      </w:r>
      <w:r w:rsidR="005A1F90" w:rsidRPr="00EC4855">
        <w:rPr>
          <w:rFonts w:eastAsia="Times New Roman" w:cs="Times New Roman"/>
          <w:sz w:val="20"/>
          <w:szCs w:val="20"/>
          <w:lang w:eastAsia="pl-PL"/>
        </w:rPr>
        <w:t xml:space="preserve">                            </w:t>
      </w:r>
      <w:r w:rsidR="00AA4B9D">
        <w:rPr>
          <w:rFonts w:eastAsia="Times New Roman" w:cs="Times New Roman"/>
          <w:sz w:val="20"/>
          <w:szCs w:val="20"/>
          <w:lang w:eastAsia="pl-PL"/>
        </w:rPr>
        <w:tab/>
      </w:r>
      <w:r w:rsidR="00AA4B9D">
        <w:rPr>
          <w:rFonts w:eastAsia="Times New Roman" w:cs="Times New Roman"/>
          <w:sz w:val="20"/>
          <w:szCs w:val="20"/>
          <w:lang w:eastAsia="pl-PL"/>
        </w:rPr>
        <w:tab/>
      </w:r>
      <w:r w:rsidR="00AA4B9D">
        <w:rPr>
          <w:rFonts w:eastAsia="Times New Roman" w:cs="Times New Roman"/>
          <w:sz w:val="20"/>
          <w:szCs w:val="20"/>
          <w:lang w:eastAsia="pl-PL"/>
        </w:rPr>
        <w:tab/>
      </w:r>
      <w:r w:rsidR="005A1F90" w:rsidRPr="00EC4855">
        <w:rPr>
          <w:rFonts w:eastAsia="Times New Roman" w:cs="Times New Roman"/>
          <w:sz w:val="20"/>
          <w:szCs w:val="20"/>
          <w:lang w:eastAsia="pl-PL"/>
        </w:rPr>
        <w:t xml:space="preserve"> </w:t>
      </w:r>
      <w:r w:rsidRPr="00EC4855">
        <w:rPr>
          <w:rFonts w:eastAsia="Times New Roman" w:cs="Times New Roman"/>
          <w:sz w:val="20"/>
          <w:szCs w:val="20"/>
          <w:lang w:eastAsia="pl-PL"/>
        </w:rPr>
        <w:t xml:space="preserve"> ............................................................</w:t>
      </w:r>
    </w:p>
    <w:p w:rsidR="00FD7DB8" w:rsidRPr="00EC4855" w:rsidRDefault="00FD7DB8" w:rsidP="00AA4B9D">
      <w:pPr>
        <w:pStyle w:val="Nagwek4"/>
        <w:ind w:left="6372" w:firstLine="78"/>
        <w:rPr>
          <w:rFonts w:eastAsia="Times New Roman" w:cs="Times New Roman"/>
          <w:sz w:val="20"/>
          <w:szCs w:val="20"/>
          <w:lang w:eastAsia="pl-PL"/>
        </w:rPr>
      </w:pPr>
      <w:r w:rsidRPr="00AA4B9D">
        <w:rPr>
          <w:rFonts w:eastAsia="Times New Roman" w:cs="Times New Roman"/>
          <w:sz w:val="16"/>
          <w:szCs w:val="16"/>
          <w:lang w:eastAsia="pl-PL"/>
        </w:rPr>
        <w:t>(podpisy pieczątka imienna osób upoważnionych do podpisania oferty)</w:t>
      </w:r>
    </w:p>
    <w:p w:rsidR="00AD0442" w:rsidRDefault="00AD0442" w:rsidP="00EC4855">
      <w:pPr>
        <w:pStyle w:val="Nagwek4"/>
        <w:rPr>
          <w:rFonts w:eastAsia="Times New Roman" w:cs="Times New Roman"/>
          <w:b/>
          <w:i/>
          <w:color w:val="000000"/>
          <w:sz w:val="20"/>
          <w:szCs w:val="20"/>
          <w:lang w:eastAsia="pl-PL"/>
        </w:rPr>
      </w:pPr>
    </w:p>
    <w:p w:rsidR="00AD0442" w:rsidRDefault="00AD0442" w:rsidP="00EC4855">
      <w:pPr>
        <w:pStyle w:val="Nagwek4"/>
        <w:rPr>
          <w:rFonts w:eastAsia="Times New Roman" w:cs="Times New Roman"/>
          <w:b/>
          <w:i/>
          <w:color w:val="000000"/>
          <w:sz w:val="20"/>
          <w:szCs w:val="20"/>
          <w:lang w:eastAsia="pl-PL"/>
        </w:rPr>
      </w:pPr>
    </w:p>
    <w:p w:rsidR="00AA4B9D" w:rsidRDefault="00FD7DB8" w:rsidP="00EC4855">
      <w:pPr>
        <w:pStyle w:val="Nagwek4"/>
        <w:rPr>
          <w:rFonts w:eastAsia="Times New Roman" w:cs="Times New Roman"/>
          <w:sz w:val="20"/>
          <w:szCs w:val="20"/>
          <w:lang w:eastAsia="pl-PL"/>
        </w:rPr>
      </w:pPr>
      <w:r w:rsidRPr="00EC4855">
        <w:rPr>
          <w:rFonts w:eastAsia="Times New Roman" w:cs="Times New Roman"/>
          <w:b/>
          <w:i/>
          <w:color w:val="000000"/>
          <w:sz w:val="20"/>
          <w:szCs w:val="20"/>
          <w:lang w:eastAsia="pl-PL"/>
        </w:rPr>
        <w:t>(do oferty należy dołączyć kosztorys ofertowy uproszczony sporządzony na podstawie dostarczonych kosztorysów, zgodny, co do ilości pozycji przedmiarowych ich treści i przedmiarów, oraz kosztorys ofertowy w wersji elektronicznej na nośniku CD sporządzony w pliku elektronicznym  [kosztorys ofertowy wersja elektroniczna.xls] wykonany przez Zamawiającego).</w:t>
      </w:r>
      <w:r w:rsidRPr="00EC4855">
        <w:rPr>
          <w:rFonts w:eastAsia="Times New Roman" w:cs="Times New Roman"/>
          <w:bCs/>
          <w:color w:val="000000"/>
          <w:sz w:val="20"/>
          <w:szCs w:val="20"/>
          <w:lang w:eastAsia="pl-PL"/>
        </w:rPr>
        <w:t xml:space="preserve"> </w:t>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r w:rsidR="00A52672" w:rsidRPr="00EC4855">
        <w:rPr>
          <w:rFonts w:eastAsia="Times New Roman" w:cs="Times New Roman"/>
          <w:sz w:val="20"/>
          <w:szCs w:val="20"/>
          <w:lang w:eastAsia="pl-PL"/>
        </w:rPr>
        <w:tab/>
      </w: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Default="001D582B" w:rsidP="001D582B">
      <w:pPr>
        <w:rPr>
          <w:lang w:eastAsia="pl-PL"/>
        </w:rPr>
      </w:pPr>
    </w:p>
    <w:p w:rsidR="001D582B" w:rsidRPr="001D582B" w:rsidRDefault="001D582B" w:rsidP="001D582B">
      <w:pPr>
        <w:rPr>
          <w:lang w:eastAsia="pl-PL"/>
        </w:rPr>
      </w:pPr>
    </w:p>
    <w:p w:rsidR="00AA4B9D" w:rsidRDefault="00AA4B9D">
      <w:pPr>
        <w:spacing w:after="200" w:line="276" w:lineRule="auto"/>
        <w:rPr>
          <w:rFonts w:eastAsia="Times New Roman" w:cs="Times New Roman"/>
          <w:iCs/>
          <w:sz w:val="20"/>
          <w:szCs w:val="20"/>
          <w:lang w:eastAsia="pl-PL"/>
        </w:rPr>
      </w:pPr>
      <w:r>
        <w:rPr>
          <w:rFonts w:eastAsia="Times New Roman" w:cs="Times New Roman"/>
          <w:sz w:val="20"/>
          <w:szCs w:val="20"/>
          <w:lang w:eastAsia="pl-PL"/>
        </w:rPr>
        <w:br w:type="page"/>
      </w:r>
    </w:p>
    <w:p w:rsidR="00FD7DB8" w:rsidRPr="00781B83" w:rsidRDefault="00FD7DB8" w:rsidP="00AA4B9D">
      <w:pPr>
        <w:pStyle w:val="Nagwek4"/>
        <w:jc w:val="right"/>
        <w:rPr>
          <w:rFonts w:eastAsia="Times New Roman" w:cs="Times New Roman"/>
          <w:i/>
          <w:sz w:val="20"/>
          <w:szCs w:val="20"/>
          <w:lang w:eastAsia="pl-PL"/>
        </w:rPr>
      </w:pPr>
      <w:r w:rsidRPr="00781B83">
        <w:rPr>
          <w:rFonts w:eastAsia="Times New Roman" w:cs="Times New Roman"/>
          <w:i/>
          <w:sz w:val="20"/>
          <w:szCs w:val="20"/>
          <w:lang w:eastAsia="pl-PL"/>
        </w:rPr>
        <w:lastRenderedPageBreak/>
        <w:t>Załącznik nr 2</w:t>
      </w:r>
    </w:p>
    <w:p w:rsidR="00FD7DB8" w:rsidRPr="00781B83" w:rsidRDefault="00FD7DB8" w:rsidP="00AA4B9D">
      <w:pPr>
        <w:pStyle w:val="Nagwek1"/>
        <w:rPr>
          <w:rFonts w:eastAsia="Times New Roman"/>
          <w:lang w:eastAsia="pl-PL"/>
        </w:rPr>
      </w:pPr>
      <w:r w:rsidRPr="00781B83">
        <w:rPr>
          <w:rFonts w:eastAsia="Times New Roman"/>
          <w:lang w:eastAsia="pl-PL"/>
        </w:rPr>
        <w:t>O Ś W I A D C Z E N I E</w:t>
      </w:r>
      <w:r w:rsidR="00AA4B9D" w:rsidRPr="00781B83">
        <w:rPr>
          <w:rFonts w:eastAsia="Times New Roman"/>
          <w:lang w:eastAsia="pl-PL"/>
        </w:rPr>
        <w:t xml:space="preserve"> </w:t>
      </w:r>
      <w:r w:rsidR="00AA4B9D" w:rsidRPr="00781B83">
        <w:rPr>
          <w:rFonts w:eastAsia="Times New Roman"/>
          <w:lang w:eastAsia="pl-PL"/>
        </w:rPr>
        <w:br/>
      </w:r>
      <w:r w:rsidRPr="00781B83">
        <w:rPr>
          <w:rFonts w:eastAsia="Times New Roman"/>
          <w:lang w:eastAsia="pl-PL"/>
        </w:rPr>
        <w:t>W TRYBIE ART. 22 UST. 1</w:t>
      </w:r>
      <w:r w:rsidR="00AA4B9D" w:rsidRPr="00781B83">
        <w:rPr>
          <w:rFonts w:eastAsia="Times New Roman"/>
          <w:lang w:eastAsia="pl-PL"/>
        </w:rPr>
        <w:t xml:space="preserve"> </w:t>
      </w:r>
      <w:r w:rsidRPr="00781B83">
        <w:rPr>
          <w:rFonts w:eastAsia="Times New Roman"/>
          <w:lang w:eastAsia="pl-PL"/>
        </w:rPr>
        <w:t>USTAWY - PRAWO ZAMÓWIEŃ PUBLICZNYCH</w:t>
      </w:r>
    </w:p>
    <w:p w:rsidR="00FD7DB8" w:rsidRPr="00781B83" w:rsidRDefault="00FD7DB8" w:rsidP="00EC4855">
      <w:pPr>
        <w:pStyle w:val="Nagwek4"/>
        <w:rPr>
          <w:rFonts w:eastAsia="Times New Roman" w:cs="Times New Roman"/>
          <w:b/>
          <w:bCs/>
          <w:color w:val="000000"/>
          <w:sz w:val="20"/>
          <w:szCs w:val="20"/>
          <w:lang w:eastAsia="pl-PL"/>
        </w:rPr>
      </w:pPr>
    </w:p>
    <w:p w:rsidR="00FD7DB8" w:rsidRPr="00781B83" w:rsidRDefault="00FD7DB8" w:rsidP="00EC4855">
      <w:pPr>
        <w:pStyle w:val="Nagwek4"/>
        <w:rPr>
          <w:rFonts w:eastAsia="Times New Roman" w:cs="Times New Roman"/>
          <w:b/>
          <w:bCs/>
          <w:color w:val="000000"/>
          <w:sz w:val="20"/>
          <w:szCs w:val="20"/>
          <w:lang w:eastAsia="pl-PL"/>
        </w:rPr>
      </w:pPr>
    </w:p>
    <w:p w:rsidR="00FD7DB8" w:rsidRPr="00781B83" w:rsidRDefault="00FD7DB8" w:rsidP="00EC4855">
      <w:pPr>
        <w:pStyle w:val="Nagwek4"/>
        <w:rPr>
          <w:rFonts w:eastAsia="Times New Roman" w:cs="Times New Roman"/>
          <w:b/>
          <w:bCs/>
          <w:color w:val="000000"/>
          <w:sz w:val="20"/>
          <w:szCs w:val="20"/>
          <w:lang w:eastAsia="pl-PL"/>
        </w:rPr>
      </w:pPr>
    </w:p>
    <w:p w:rsidR="00FD7DB8" w:rsidRPr="00781B83" w:rsidRDefault="00FD7DB8" w:rsidP="00EC4855">
      <w:pPr>
        <w:pStyle w:val="Nagwek4"/>
        <w:rPr>
          <w:rFonts w:eastAsia="Times New Roman" w:cs="Times New Roman"/>
          <w:color w:val="000000"/>
          <w:sz w:val="20"/>
          <w:szCs w:val="20"/>
          <w:lang w:eastAsia="pl-PL"/>
        </w:rPr>
      </w:pPr>
      <w:r w:rsidRPr="00781B83">
        <w:rPr>
          <w:rFonts w:eastAsia="Times New Roman" w:cs="Times New Roman"/>
          <w:color w:val="000000"/>
          <w:sz w:val="20"/>
          <w:szCs w:val="20"/>
          <w:lang w:eastAsia="pl-PL"/>
        </w:rPr>
        <w:t>..................................................................................................</w:t>
      </w:r>
    </w:p>
    <w:p w:rsidR="00FD7DB8" w:rsidRPr="00781B83" w:rsidRDefault="00FD7DB8" w:rsidP="00EC4855">
      <w:pPr>
        <w:pStyle w:val="Nagwek4"/>
        <w:rPr>
          <w:rFonts w:eastAsia="Times New Roman" w:cs="Times New Roman"/>
          <w:i/>
          <w:color w:val="000000"/>
          <w:sz w:val="16"/>
          <w:szCs w:val="16"/>
          <w:lang w:eastAsia="pl-PL"/>
        </w:rPr>
      </w:pPr>
      <w:r w:rsidRPr="00781B83">
        <w:rPr>
          <w:rFonts w:eastAsia="Times New Roman" w:cs="Times New Roman"/>
          <w:color w:val="000000"/>
          <w:sz w:val="16"/>
          <w:szCs w:val="16"/>
          <w:lang w:eastAsia="pl-PL"/>
        </w:rPr>
        <w:t xml:space="preserve">( </w:t>
      </w:r>
      <w:r w:rsidRPr="00781B83">
        <w:rPr>
          <w:rFonts w:eastAsia="Times New Roman" w:cs="Times New Roman"/>
          <w:i/>
          <w:color w:val="000000"/>
          <w:sz w:val="16"/>
          <w:szCs w:val="16"/>
          <w:lang w:eastAsia="pl-PL"/>
        </w:rPr>
        <w:t>nazwa ( firma ) i dokładny adres Wykonawcy/Wykonawców )</w:t>
      </w:r>
    </w:p>
    <w:p w:rsidR="00FD7DB8" w:rsidRPr="00781B83" w:rsidRDefault="00FD7DB8" w:rsidP="00EC4855">
      <w:pPr>
        <w:pStyle w:val="Nagwek4"/>
        <w:rPr>
          <w:rFonts w:eastAsia="Times New Roman" w:cs="Times New Roman"/>
          <w:i/>
          <w:color w:val="000000"/>
          <w:sz w:val="16"/>
          <w:szCs w:val="16"/>
          <w:lang w:eastAsia="pl-PL"/>
        </w:rPr>
      </w:pPr>
      <w:r w:rsidRPr="00781B83">
        <w:rPr>
          <w:rFonts w:eastAsia="Times New Roman" w:cs="Times New Roman"/>
          <w:i/>
          <w:color w:val="000000"/>
          <w:sz w:val="16"/>
          <w:szCs w:val="16"/>
          <w:lang w:eastAsia="pl-PL"/>
        </w:rPr>
        <w:t xml:space="preserve">( w przypadku składania oferty przez podmioty występujące wspólnie podać nazwy ( firmy ) </w:t>
      </w:r>
    </w:p>
    <w:p w:rsidR="00FD7DB8" w:rsidRPr="00781B83" w:rsidRDefault="00FD7DB8" w:rsidP="00EC4855">
      <w:pPr>
        <w:pStyle w:val="Nagwek4"/>
        <w:rPr>
          <w:rFonts w:eastAsia="Times New Roman" w:cs="Times New Roman"/>
          <w:i/>
          <w:color w:val="000000"/>
          <w:sz w:val="16"/>
          <w:szCs w:val="16"/>
          <w:lang w:eastAsia="pl-PL"/>
        </w:rPr>
      </w:pPr>
      <w:r w:rsidRPr="00781B83">
        <w:rPr>
          <w:rFonts w:eastAsia="Times New Roman" w:cs="Times New Roman"/>
          <w:i/>
          <w:color w:val="000000"/>
          <w:sz w:val="16"/>
          <w:szCs w:val="16"/>
          <w:lang w:eastAsia="pl-PL"/>
        </w:rPr>
        <w:t>i dokładne adresy wszystkich wspólników spółki cywilnej lub członków konsorcjum ).</w:t>
      </w:r>
    </w:p>
    <w:p w:rsidR="00FD7DB8" w:rsidRPr="00781B83" w:rsidRDefault="00FD7DB8" w:rsidP="00EC4855">
      <w:pPr>
        <w:pStyle w:val="Nagwek4"/>
        <w:rPr>
          <w:rFonts w:eastAsia="Times New Roman" w:cs="Times New Roman"/>
          <w:color w:val="000000"/>
          <w:sz w:val="20"/>
          <w:szCs w:val="20"/>
          <w:lang w:eastAsia="pl-PL"/>
        </w:rPr>
      </w:pPr>
    </w:p>
    <w:p w:rsidR="00FD7DB8" w:rsidRPr="00781B83" w:rsidRDefault="00FD7DB8" w:rsidP="00EC4855">
      <w:pPr>
        <w:pStyle w:val="Nagwek4"/>
        <w:rPr>
          <w:rFonts w:eastAsia="Times New Roman" w:cs="Times New Roman"/>
          <w:color w:val="000000"/>
          <w:sz w:val="20"/>
          <w:szCs w:val="20"/>
          <w:lang w:eastAsia="pl-PL"/>
        </w:rPr>
      </w:pPr>
      <w:r w:rsidRPr="00781B83">
        <w:rPr>
          <w:rFonts w:eastAsia="Times New Roman" w:cs="Times New Roman"/>
          <w:color w:val="000000"/>
          <w:sz w:val="20"/>
          <w:szCs w:val="20"/>
          <w:lang w:eastAsia="pl-PL"/>
        </w:rPr>
        <w:t xml:space="preserve">Składając ofertę w postępowaniu o udzielenie zamówienia publicznego prowadzonym w trybie przetargu nieograniczonego na: </w:t>
      </w:r>
    </w:p>
    <w:p w:rsidR="00FD7DB8" w:rsidRPr="00781B83" w:rsidRDefault="00FD7DB8" w:rsidP="00EC4855">
      <w:pPr>
        <w:pStyle w:val="Nagwek4"/>
        <w:rPr>
          <w:rFonts w:eastAsia="Times New Roman" w:cs="Times New Roman"/>
          <w:b/>
          <w:bCs/>
          <w:color w:val="800000"/>
          <w:sz w:val="20"/>
          <w:szCs w:val="20"/>
          <w:lang w:eastAsia="ar-SA"/>
        </w:rPr>
      </w:pPr>
    </w:p>
    <w:p w:rsidR="001C29C0" w:rsidRPr="00781B83" w:rsidRDefault="001D582B" w:rsidP="001C29C0">
      <w:pPr>
        <w:rPr>
          <w:rFonts w:eastAsia="Times New Roman" w:cs="Times New Roman"/>
          <w:b/>
          <w:sz w:val="20"/>
          <w:szCs w:val="20"/>
          <w:lang w:eastAsia="pl-PL"/>
        </w:rPr>
      </w:pPr>
      <w:r w:rsidRPr="00781B83">
        <w:rPr>
          <w:b/>
          <w:color w:val="244061" w:themeColor="accent1" w:themeShade="80"/>
          <w:sz w:val="22"/>
        </w:rPr>
        <w:t>„</w:t>
      </w:r>
      <w:r w:rsidRPr="00781B83">
        <w:rPr>
          <w:b/>
          <w:sz w:val="22"/>
        </w:rPr>
        <w:t>Zabezpieczenia</w:t>
      </w:r>
      <w:r w:rsidRPr="00781B83">
        <w:rPr>
          <w:b/>
          <w:color w:val="244061" w:themeColor="accent1" w:themeShade="80"/>
          <w:sz w:val="22"/>
        </w:rPr>
        <w:t xml:space="preserve"> </w:t>
      </w:r>
      <w:r w:rsidRPr="00781B83">
        <w:rPr>
          <w:b/>
          <w:sz w:val="22"/>
        </w:rPr>
        <w:t>osuwiska usytuowanego na skarpie miejskiej poniżej budynku Rynek 15 w Sanoku</w:t>
      </w:r>
      <w:r w:rsidRPr="00781B83">
        <w:rPr>
          <w:rFonts w:eastAsia="Times New Roman" w:cs="Times New Roman"/>
          <w:b/>
          <w:sz w:val="20"/>
          <w:szCs w:val="20"/>
          <w:lang w:eastAsia="pl-PL"/>
        </w:rPr>
        <w:t xml:space="preserve"> </w:t>
      </w:r>
    </w:p>
    <w:p w:rsidR="001D582B" w:rsidRPr="00781B83" w:rsidRDefault="001D582B" w:rsidP="001C29C0">
      <w:pPr>
        <w:rPr>
          <w:rFonts w:eastAsia="Times New Roman" w:cs="Times New Roman"/>
          <w:b/>
          <w:bCs/>
          <w:sz w:val="20"/>
          <w:szCs w:val="20"/>
          <w:lang w:eastAsia="pl-PL"/>
        </w:rPr>
      </w:pP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b/>
          <w:bCs/>
          <w:color w:val="000000"/>
          <w:sz w:val="20"/>
          <w:szCs w:val="20"/>
          <w:lang w:eastAsia="pl-PL"/>
        </w:rPr>
        <w:t xml:space="preserve">oświadczam, że </w:t>
      </w:r>
      <w:r w:rsidRPr="00781B83">
        <w:rPr>
          <w:rFonts w:eastAsia="Times New Roman" w:cs="Times New Roman"/>
          <w:color w:val="000000"/>
          <w:sz w:val="20"/>
          <w:szCs w:val="20"/>
          <w:lang w:eastAsia="pl-PL"/>
        </w:rPr>
        <w:t>spełniam warunki dotyczące:</w:t>
      </w: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1) posiadania uprawnień do wykonywania określonej działalności lub czynności, jeżeli przepisy prawa nakładają obowiązek ich posiadania,</w:t>
      </w: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2) posiadania wiedzy i doświadczenia,</w:t>
      </w: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3) dysponowania odpowiednim potencjałem technicznym oraz osobami zdolnymi do wykonania zamówienia,</w:t>
      </w: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4) sytuacji ekonomicznej i finansowej.</w:t>
      </w:r>
    </w:p>
    <w:p w:rsidR="001C29C0" w:rsidRPr="00781B83" w:rsidRDefault="001C29C0" w:rsidP="001C29C0">
      <w:pPr>
        <w:rPr>
          <w:rFonts w:eastAsia="Times New Roman" w:cs="Times New Roman"/>
          <w:color w:val="000000"/>
          <w:sz w:val="20"/>
          <w:szCs w:val="20"/>
          <w:lang w:eastAsia="pl-PL"/>
        </w:rPr>
      </w:pPr>
    </w:p>
    <w:p w:rsidR="001C29C0" w:rsidRPr="00781B83" w:rsidRDefault="001C29C0" w:rsidP="001C29C0">
      <w:pPr>
        <w:rPr>
          <w:rFonts w:eastAsia="Times New Roman" w:cs="Times New Roman"/>
          <w:color w:val="000000"/>
          <w:sz w:val="20"/>
          <w:szCs w:val="20"/>
          <w:lang w:eastAsia="pl-PL"/>
        </w:rPr>
      </w:pP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 xml:space="preserve">.................................., dnia .................................  </w:t>
      </w:r>
    </w:p>
    <w:p w:rsidR="001C29C0" w:rsidRPr="00781B83" w:rsidRDefault="001C29C0" w:rsidP="001C29C0">
      <w:pPr>
        <w:rPr>
          <w:rFonts w:eastAsia="Times New Roman" w:cs="Times New Roman"/>
          <w:color w:val="000000"/>
          <w:sz w:val="20"/>
          <w:szCs w:val="20"/>
          <w:lang w:eastAsia="pl-PL"/>
        </w:rPr>
      </w:pPr>
    </w:p>
    <w:p w:rsidR="001C29C0" w:rsidRPr="00781B83" w:rsidRDefault="001C29C0" w:rsidP="001C29C0">
      <w:pPr>
        <w:rPr>
          <w:rFonts w:eastAsia="Times New Roman" w:cs="Times New Roman"/>
          <w:color w:val="000000"/>
          <w:sz w:val="20"/>
          <w:szCs w:val="20"/>
          <w:lang w:eastAsia="pl-PL"/>
        </w:rPr>
      </w:pPr>
    </w:p>
    <w:p w:rsidR="001C29C0" w:rsidRPr="00781B83" w:rsidRDefault="001C29C0" w:rsidP="001C29C0">
      <w:pPr>
        <w:rPr>
          <w:rFonts w:eastAsia="Times New Roman" w:cs="Times New Roman"/>
          <w:color w:val="000000"/>
          <w:sz w:val="20"/>
          <w:szCs w:val="20"/>
          <w:lang w:eastAsia="pl-PL"/>
        </w:rPr>
      </w:pPr>
    </w:p>
    <w:p w:rsidR="001C29C0" w:rsidRPr="00781B83" w:rsidRDefault="001C29C0" w:rsidP="001C29C0">
      <w:pPr>
        <w:rPr>
          <w:rFonts w:eastAsia="Times New Roman" w:cs="Times New Roman"/>
          <w:color w:val="000000"/>
          <w:sz w:val="20"/>
          <w:szCs w:val="20"/>
          <w:lang w:eastAsia="pl-PL"/>
        </w:rPr>
      </w:pPr>
    </w:p>
    <w:p w:rsidR="001C29C0" w:rsidRPr="00781B83" w:rsidRDefault="00FD7DB8" w:rsidP="001C29C0">
      <w:pPr>
        <w:rPr>
          <w:rFonts w:eastAsia="Times New Roman" w:cs="Times New Roman"/>
          <w:color w:val="000000"/>
          <w:sz w:val="20"/>
          <w:szCs w:val="20"/>
          <w:lang w:eastAsia="pl-PL"/>
        </w:rPr>
      </w:pPr>
      <w:r w:rsidRPr="00781B83">
        <w:rPr>
          <w:rFonts w:eastAsia="Times New Roman" w:cs="Times New Roman"/>
          <w:color w:val="000000"/>
          <w:sz w:val="20"/>
          <w:szCs w:val="20"/>
          <w:lang w:eastAsia="pl-PL"/>
        </w:rPr>
        <w:t>..………………………………………………</w:t>
      </w:r>
    </w:p>
    <w:p w:rsidR="00AD0442" w:rsidRPr="00781B83" w:rsidRDefault="00FD7DB8" w:rsidP="00AD0442">
      <w:pPr>
        <w:rPr>
          <w:rFonts w:eastAsia="Times New Roman" w:cs="Times New Roman"/>
          <w:i/>
          <w:color w:val="000000"/>
          <w:sz w:val="16"/>
          <w:szCs w:val="16"/>
          <w:lang w:eastAsia="pl-PL"/>
        </w:rPr>
      </w:pPr>
      <w:r w:rsidRPr="00781B83">
        <w:rPr>
          <w:rFonts w:eastAsia="Times New Roman" w:cs="Times New Roman"/>
          <w:i/>
          <w:color w:val="000000"/>
          <w:sz w:val="16"/>
          <w:szCs w:val="16"/>
          <w:lang w:eastAsia="pl-PL"/>
        </w:rPr>
        <w:t>( podpis i pieczątka upoważnionego przedstawiciela Wykonawcy )</w:t>
      </w:r>
    </w:p>
    <w:p w:rsidR="00AD0442" w:rsidRPr="00781B83" w:rsidRDefault="00AD0442" w:rsidP="00AD0442">
      <w:pPr>
        <w:rPr>
          <w:rFonts w:eastAsia="Times New Roman" w:cs="Times New Roman"/>
          <w:i/>
          <w:color w:val="000000"/>
          <w:sz w:val="20"/>
          <w:szCs w:val="20"/>
          <w:lang w:eastAsia="pl-PL"/>
        </w:rPr>
      </w:pPr>
    </w:p>
    <w:p w:rsidR="0086435B" w:rsidRDefault="006054A6" w:rsidP="00AD0442">
      <w:pPr>
        <w:rPr>
          <w:rFonts w:eastAsia="Times New Roman" w:cs="Times New Roman"/>
          <w:b/>
          <w:bCs/>
          <w:i/>
          <w:sz w:val="20"/>
          <w:szCs w:val="20"/>
          <w:lang w:eastAsia="pl-PL"/>
        </w:rPr>
      </w:pPr>
      <w:r w:rsidRPr="00781B83">
        <w:rPr>
          <w:rFonts w:eastAsia="Times New Roman" w:cs="Times New Roman"/>
          <w:b/>
          <w:bCs/>
          <w:i/>
          <w:sz w:val="20"/>
          <w:szCs w:val="20"/>
          <w:lang w:eastAsia="pl-PL"/>
        </w:rPr>
        <w:t>O</w:t>
      </w:r>
      <w:r w:rsidR="0086435B" w:rsidRPr="00781B83">
        <w:rPr>
          <w:rFonts w:eastAsia="Times New Roman" w:cs="Times New Roman"/>
          <w:b/>
          <w:bCs/>
          <w:i/>
          <w:sz w:val="20"/>
          <w:szCs w:val="20"/>
          <w:lang w:eastAsia="pl-PL"/>
        </w:rPr>
        <w:t>soba składająca oświadczenie świadoma jest odpowiedzialności karnej, wynikającej z art.297 Kodeksu karnego</w:t>
      </w:r>
    </w:p>
    <w:p w:rsidR="00E30A3E" w:rsidRDefault="00E30A3E" w:rsidP="00AD0442">
      <w:pPr>
        <w:rPr>
          <w:rFonts w:eastAsia="Times New Roman" w:cs="Times New Roman"/>
          <w:b/>
          <w:bCs/>
          <w:i/>
          <w:sz w:val="20"/>
          <w:szCs w:val="20"/>
          <w:lang w:eastAsia="pl-PL"/>
        </w:rPr>
      </w:pPr>
    </w:p>
    <w:p w:rsidR="00AD0442" w:rsidRDefault="00AD0442" w:rsidP="00AD0442">
      <w:pPr>
        <w:rPr>
          <w:rFonts w:eastAsia="Times New Roman" w:cs="Times New Roman"/>
          <w:b/>
          <w:bCs/>
          <w:i/>
          <w:sz w:val="20"/>
          <w:szCs w:val="20"/>
          <w:lang w:eastAsia="pl-PL"/>
        </w:rPr>
      </w:pPr>
    </w:p>
    <w:p w:rsidR="00AD0442" w:rsidRDefault="00AD0442">
      <w:pPr>
        <w:spacing w:after="200" w:line="276" w:lineRule="auto"/>
        <w:rPr>
          <w:rFonts w:eastAsia="Times New Roman" w:cs="Times New Roman"/>
          <w:b/>
          <w:bCs/>
          <w:i/>
          <w:sz w:val="20"/>
          <w:szCs w:val="20"/>
          <w:lang w:eastAsia="pl-PL"/>
        </w:rPr>
      </w:pPr>
      <w:r>
        <w:rPr>
          <w:rFonts w:eastAsia="Times New Roman" w:cs="Times New Roman"/>
          <w:b/>
          <w:bCs/>
          <w:i/>
          <w:sz w:val="20"/>
          <w:szCs w:val="20"/>
          <w:lang w:eastAsia="pl-PL"/>
        </w:rPr>
        <w:br w:type="page"/>
      </w:r>
    </w:p>
    <w:p w:rsidR="00FD7DB8" w:rsidRPr="00EC4855" w:rsidRDefault="00FD7DB8" w:rsidP="00AD0442">
      <w:pPr>
        <w:pStyle w:val="Nagwek4"/>
        <w:jc w:val="right"/>
        <w:rPr>
          <w:rFonts w:eastAsia="Times New Roman" w:cs="Times New Roman"/>
          <w:bCs/>
          <w:i/>
          <w:color w:val="000000"/>
          <w:sz w:val="20"/>
          <w:szCs w:val="20"/>
          <w:lang w:eastAsia="pl-PL"/>
        </w:rPr>
      </w:pPr>
      <w:r w:rsidRPr="00EC4855">
        <w:rPr>
          <w:rFonts w:eastAsia="Times New Roman" w:cs="Times New Roman"/>
          <w:bCs/>
          <w:i/>
          <w:color w:val="000000"/>
          <w:sz w:val="20"/>
          <w:szCs w:val="20"/>
          <w:lang w:eastAsia="pl-PL"/>
        </w:rPr>
        <w:lastRenderedPageBreak/>
        <w:t>Załącznik nr 3</w:t>
      </w:r>
    </w:p>
    <w:p w:rsidR="00FD7DB8" w:rsidRPr="00EC4855" w:rsidRDefault="00FD7DB8" w:rsidP="00EC4855">
      <w:pPr>
        <w:pStyle w:val="Nagwek4"/>
        <w:rPr>
          <w:rFonts w:eastAsia="Times New Roman" w:cs="Times New Roman"/>
          <w:b/>
          <w:bCs/>
          <w:i/>
          <w:color w:val="000000"/>
          <w:sz w:val="20"/>
          <w:szCs w:val="20"/>
          <w:lang w:eastAsia="pl-PL"/>
        </w:rPr>
      </w:pPr>
    </w:p>
    <w:p w:rsidR="00FD7DB8" w:rsidRPr="00AD0442" w:rsidRDefault="00FD7DB8" w:rsidP="00AD0442">
      <w:pPr>
        <w:pStyle w:val="Nagwek1"/>
        <w:rPr>
          <w:rFonts w:eastAsia="Times New Roman"/>
          <w:lang w:eastAsia="pl-PL"/>
        </w:rPr>
      </w:pPr>
      <w:r w:rsidRPr="00AD0442">
        <w:rPr>
          <w:rFonts w:eastAsia="Times New Roman"/>
          <w:lang w:eastAsia="pl-PL"/>
        </w:rPr>
        <w:t>O Ś W I A D C Z E N I E</w:t>
      </w:r>
      <w:r w:rsidR="00AD0442" w:rsidRPr="00AD0442">
        <w:rPr>
          <w:rFonts w:eastAsia="Times New Roman"/>
          <w:lang w:eastAsia="pl-PL"/>
        </w:rPr>
        <w:br/>
        <w:t xml:space="preserve"> </w:t>
      </w:r>
      <w:r w:rsidRPr="00AD0442">
        <w:rPr>
          <w:rFonts w:eastAsia="Times New Roman"/>
          <w:lang w:eastAsia="pl-PL"/>
        </w:rPr>
        <w:t>W TRYBIE ART. 24 UST. 1</w:t>
      </w:r>
      <w:r w:rsidR="00AD0442" w:rsidRPr="00AD0442">
        <w:rPr>
          <w:rFonts w:eastAsia="Times New Roman"/>
          <w:lang w:eastAsia="pl-PL"/>
        </w:rPr>
        <w:t xml:space="preserve"> </w:t>
      </w:r>
      <w:r w:rsidRPr="00AD0442">
        <w:rPr>
          <w:rFonts w:eastAsia="Times New Roman"/>
          <w:lang w:eastAsia="pl-PL"/>
        </w:rPr>
        <w:t>USTAWY - PRAWO ZAMÓWIEŃ PUBLICZNYCH</w:t>
      </w:r>
    </w:p>
    <w:p w:rsidR="00FD7DB8" w:rsidRPr="00EC4855" w:rsidRDefault="00FD7DB8" w:rsidP="00EC4855">
      <w:pPr>
        <w:pStyle w:val="Nagwek4"/>
        <w:rPr>
          <w:rFonts w:eastAsia="Times New Roman" w:cs="Times New Roman"/>
          <w:color w:val="000000"/>
          <w:sz w:val="20"/>
          <w:szCs w:val="20"/>
          <w:lang w:eastAsia="pl-PL"/>
        </w:rPr>
      </w:pPr>
    </w:p>
    <w:p w:rsidR="00FD7DB8" w:rsidRPr="00EC4855" w:rsidRDefault="00FD7DB8" w:rsidP="00EC4855">
      <w:pPr>
        <w:pStyle w:val="Nagwek4"/>
        <w:rPr>
          <w:rFonts w:eastAsia="Times New Roman" w:cs="Times New Roman"/>
          <w:color w:val="000000"/>
          <w:sz w:val="20"/>
          <w:szCs w:val="20"/>
          <w:lang w:eastAsia="pl-PL"/>
        </w:rPr>
      </w:pPr>
    </w:p>
    <w:p w:rsidR="00FD7DB8" w:rsidRPr="00EC4855" w:rsidRDefault="00FD7DB8" w:rsidP="00EC4855">
      <w:pPr>
        <w:pStyle w:val="Nagwek4"/>
        <w:rPr>
          <w:rFonts w:eastAsia="Times New Roman" w:cs="Times New Roman"/>
          <w:color w:val="000000"/>
          <w:sz w:val="20"/>
          <w:szCs w:val="20"/>
          <w:lang w:eastAsia="pl-PL"/>
        </w:rPr>
      </w:pPr>
    </w:p>
    <w:p w:rsidR="00FD7DB8" w:rsidRPr="00EC4855" w:rsidRDefault="00FD7DB8" w:rsidP="00EC4855">
      <w:pPr>
        <w:pStyle w:val="Nagwek4"/>
        <w:rPr>
          <w:rFonts w:eastAsia="Times New Roman" w:cs="Times New Roman"/>
          <w:color w:val="000000"/>
          <w:sz w:val="20"/>
          <w:szCs w:val="20"/>
          <w:lang w:eastAsia="pl-PL"/>
        </w:rPr>
      </w:pPr>
    </w:p>
    <w:p w:rsidR="00FD7DB8" w:rsidRPr="00EC4855" w:rsidRDefault="00FD7DB8" w:rsidP="00EC4855">
      <w:pPr>
        <w:pStyle w:val="Nagwek4"/>
        <w:rPr>
          <w:rFonts w:eastAsia="Times New Roman" w:cs="Times New Roman"/>
          <w:color w:val="000000"/>
          <w:sz w:val="20"/>
          <w:szCs w:val="20"/>
          <w:lang w:eastAsia="pl-PL"/>
        </w:rPr>
      </w:pPr>
      <w:r w:rsidRPr="00EC4855">
        <w:rPr>
          <w:rFonts w:eastAsia="Times New Roman" w:cs="Times New Roman"/>
          <w:color w:val="000000"/>
          <w:sz w:val="20"/>
          <w:szCs w:val="20"/>
          <w:lang w:eastAsia="pl-PL"/>
        </w:rPr>
        <w:t>................................................................................................</w:t>
      </w:r>
    </w:p>
    <w:p w:rsidR="00FD7DB8" w:rsidRPr="00AD0442" w:rsidRDefault="00FD7DB8" w:rsidP="00EC4855">
      <w:pPr>
        <w:pStyle w:val="Nagwek4"/>
        <w:rPr>
          <w:rFonts w:eastAsia="Times New Roman" w:cs="Times New Roman"/>
          <w:i/>
          <w:color w:val="000000"/>
          <w:sz w:val="16"/>
          <w:szCs w:val="16"/>
          <w:lang w:eastAsia="pl-PL"/>
        </w:rPr>
      </w:pPr>
      <w:r w:rsidRPr="00AD0442">
        <w:rPr>
          <w:rFonts w:eastAsia="Times New Roman" w:cs="Times New Roman"/>
          <w:color w:val="000000"/>
          <w:sz w:val="16"/>
          <w:szCs w:val="16"/>
          <w:lang w:eastAsia="pl-PL"/>
        </w:rPr>
        <w:t xml:space="preserve">( </w:t>
      </w:r>
      <w:r w:rsidRPr="00AD0442">
        <w:rPr>
          <w:rFonts w:eastAsia="Times New Roman" w:cs="Times New Roman"/>
          <w:i/>
          <w:color w:val="000000"/>
          <w:sz w:val="16"/>
          <w:szCs w:val="16"/>
          <w:lang w:eastAsia="pl-PL"/>
        </w:rPr>
        <w:t>nazwa ( firma ) i dokładny adres Wykonawcy/Wykonawców )</w:t>
      </w:r>
    </w:p>
    <w:p w:rsidR="00FD7DB8" w:rsidRPr="00AD0442" w:rsidRDefault="00FD7DB8" w:rsidP="00EC4855">
      <w:pPr>
        <w:pStyle w:val="Nagwek4"/>
        <w:rPr>
          <w:rFonts w:eastAsia="Times New Roman" w:cs="Times New Roman"/>
          <w:i/>
          <w:color w:val="000000"/>
          <w:sz w:val="16"/>
          <w:szCs w:val="16"/>
          <w:lang w:eastAsia="pl-PL"/>
        </w:rPr>
      </w:pPr>
      <w:r w:rsidRPr="00AD0442">
        <w:rPr>
          <w:rFonts w:eastAsia="Times New Roman" w:cs="Times New Roman"/>
          <w:i/>
          <w:color w:val="000000"/>
          <w:sz w:val="16"/>
          <w:szCs w:val="16"/>
          <w:lang w:eastAsia="pl-PL"/>
        </w:rPr>
        <w:t xml:space="preserve">( w przypadku składania oferty przez podmioty występujące wspólnie podać nazwy ( firmy ) </w:t>
      </w:r>
    </w:p>
    <w:p w:rsidR="00FD7DB8" w:rsidRPr="00AD0442" w:rsidRDefault="00FD7DB8" w:rsidP="00EC4855">
      <w:pPr>
        <w:pStyle w:val="Nagwek4"/>
        <w:rPr>
          <w:rFonts w:eastAsia="Times New Roman" w:cs="Times New Roman"/>
          <w:i/>
          <w:color w:val="000000"/>
          <w:sz w:val="16"/>
          <w:szCs w:val="16"/>
          <w:lang w:eastAsia="pl-PL"/>
        </w:rPr>
      </w:pPr>
      <w:r w:rsidRPr="00AD0442">
        <w:rPr>
          <w:rFonts w:eastAsia="Times New Roman" w:cs="Times New Roman"/>
          <w:i/>
          <w:color w:val="000000"/>
          <w:sz w:val="16"/>
          <w:szCs w:val="16"/>
          <w:lang w:eastAsia="pl-PL"/>
        </w:rPr>
        <w:t>i dokładne adresy wszystkich wspólników spółki cywilnej lub członków konsorcjum ).</w:t>
      </w:r>
    </w:p>
    <w:p w:rsidR="00FD7DB8" w:rsidRPr="00EC4855" w:rsidRDefault="00FD7DB8" w:rsidP="00EC4855">
      <w:pPr>
        <w:pStyle w:val="Nagwek4"/>
        <w:rPr>
          <w:rFonts w:eastAsia="Times New Roman" w:cs="Times New Roman"/>
          <w:color w:val="000000"/>
          <w:sz w:val="20"/>
          <w:szCs w:val="20"/>
          <w:lang w:eastAsia="pl-PL"/>
        </w:rPr>
      </w:pPr>
    </w:p>
    <w:p w:rsidR="00FD7DB8" w:rsidRPr="00EC4855" w:rsidRDefault="00FD7DB8" w:rsidP="00EC4855">
      <w:pPr>
        <w:pStyle w:val="Nagwek4"/>
        <w:rPr>
          <w:rFonts w:eastAsia="Times New Roman" w:cs="Arial"/>
          <w:b/>
          <w:kern w:val="1"/>
          <w:sz w:val="20"/>
          <w:szCs w:val="20"/>
          <w:lang w:eastAsia="ar-SA"/>
        </w:rPr>
      </w:pPr>
      <w:r w:rsidRPr="00EC4855">
        <w:rPr>
          <w:rFonts w:eastAsia="Times New Roman" w:cs="Times New Roman"/>
          <w:color w:val="000000"/>
          <w:sz w:val="20"/>
          <w:szCs w:val="20"/>
          <w:lang w:eastAsia="ar-SA"/>
        </w:rPr>
        <w:t>Składając ofertę w postępowaniu o udzielenie zamówienia publicznego prowadzonym w trybie przetargu nieograniczonego na</w:t>
      </w:r>
      <w:r w:rsidRPr="00EC4855">
        <w:rPr>
          <w:rFonts w:eastAsia="Times New Roman" w:cs="Times New Roman"/>
          <w:b/>
          <w:color w:val="000000"/>
          <w:sz w:val="20"/>
          <w:szCs w:val="20"/>
          <w:lang w:eastAsia="ar-SA"/>
        </w:rPr>
        <w:t xml:space="preserve">: </w:t>
      </w:r>
      <w:r w:rsidRPr="00EC4855">
        <w:rPr>
          <w:rFonts w:eastAsia="Times New Roman" w:cs="Times New Roman"/>
          <w:b/>
          <w:sz w:val="20"/>
          <w:szCs w:val="20"/>
          <w:lang w:eastAsia="ar-SA"/>
        </w:rPr>
        <w:t xml:space="preserve">  </w:t>
      </w:r>
      <w:r w:rsidRPr="00EC4855">
        <w:rPr>
          <w:rFonts w:eastAsia="Times New Roman" w:cs="Times New Roman"/>
          <w:b/>
          <w:sz w:val="20"/>
          <w:szCs w:val="20"/>
          <w:lang w:eastAsia="ar-SA"/>
        </w:rPr>
        <w:br/>
      </w:r>
    </w:p>
    <w:p w:rsidR="00AD0442" w:rsidRDefault="00731CBB" w:rsidP="00AD0442">
      <w:pPr>
        <w:rPr>
          <w:rFonts w:eastAsia="Times New Roman" w:cs="Times New Roman"/>
          <w:b/>
          <w:bCs/>
          <w:sz w:val="20"/>
          <w:szCs w:val="20"/>
          <w:lang w:eastAsia="pl-PL"/>
        </w:rPr>
      </w:pPr>
      <w:r w:rsidRPr="008B3988">
        <w:rPr>
          <w:b/>
          <w:color w:val="244061" w:themeColor="accent1" w:themeShade="80"/>
          <w:sz w:val="22"/>
        </w:rPr>
        <w:t>„Zabezpieczenia osuwiska usytuowanego na skarpie miejskiej poniżej budynku Rynek 15 w Sanoku</w:t>
      </w:r>
      <w:r w:rsidRPr="002534F7">
        <w:rPr>
          <w:rFonts w:eastAsia="Times New Roman" w:cs="Times New Roman"/>
          <w:b/>
          <w:sz w:val="20"/>
          <w:szCs w:val="20"/>
          <w:lang w:eastAsia="pl-PL"/>
        </w:rPr>
        <w:t xml:space="preserve"> </w:t>
      </w:r>
    </w:p>
    <w:p w:rsidR="00AD0442" w:rsidRDefault="00AD0442" w:rsidP="00AD0442">
      <w:pPr>
        <w:rPr>
          <w:rFonts w:eastAsia="Times New Roman" w:cs="Times New Roman"/>
          <w:b/>
          <w:bCs/>
          <w:sz w:val="20"/>
          <w:szCs w:val="20"/>
          <w:lang w:eastAsia="pl-PL"/>
        </w:rPr>
      </w:pPr>
    </w:p>
    <w:p w:rsidR="00AD0442" w:rsidRDefault="00FD7DB8" w:rsidP="00AD0442">
      <w:pPr>
        <w:rPr>
          <w:rFonts w:eastAsia="Times New Roman" w:cs="Times New Roman"/>
          <w:color w:val="000000"/>
          <w:sz w:val="20"/>
          <w:szCs w:val="20"/>
          <w:lang w:eastAsia="pl-PL"/>
        </w:rPr>
      </w:pPr>
      <w:r w:rsidRPr="00AD0442">
        <w:rPr>
          <w:rFonts w:eastAsia="Times New Roman" w:cs="Times New Roman"/>
          <w:b/>
          <w:color w:val="000000"/>
          <w:sz w:val="20"/>
          <w:szCs w:val="20"/>
          <w:lang w:eastAsia="pl-PL"/>
        </w:rPr>
        <w:t>oświadczam, że</w:t>
      </w:r>
      <w:r w:rsidRPr="00EC4855">
        <w:rPr>
          <w:rFonts w:eastAsia="Times New Roman" w:cs="Times New Roman"/>
          <w:color w:val="000000"/>
          <w:sz w:val="20"/>
          <w:szCs w:val="20"/>
          <w:lang w:eastAsia="pl-PL"/>
        </w:rPr>
        <w:t xml:space="preserve"> nie podlegam wykluczeniu z postępowania na podstawie art. 24 ust. 1 ustawy z dnia 29 stycznia 2004 r. – Prawo zamówień publicznych ( Dz. U. z 2007 r. Nr 223 poz. 1655 z późniejszymi zmianami ).</w:t>
      </w:r>
    </w:p>
    <w:p w:rsidR="00AD0442" w:rsidRDefault="00AD0442" w:rsidP="00AD0442">
      <w:pPr>
        <w:rPr>
          <w:rFonts w:eastAsia="Times New Roman" w:cs="Times New Roman"/>
          <w:color w:val="000000"/>
          <w:sz w:val="20"/>
          <w:szCs w:val="20"/>
          <w:lang w:eastAsia="pl-PL"/>
        </w:rPr>
      </w:pPr>
    </w:p>
    <w:p w:rsidR="00AD0442" w:rsidRDefault="00AD0442" w:rsidP="00AD0442">
      <w:pPr>
        <w:rPr>
          <w:rFonts w:eastAsia="Times New Roman" w:cs="Times New Roman"/>
          <w:color w:val="000000"/>
          <w:sz w:val="20"/>
          <w:szCs w:val="20"/>
          <w:lang w:eastAsia="pl-PL"/>
        </w:rPr>
      </w:pPr>
    </w:p>
    <w:p w:rsidR="00AD0442" w:rsidRDefault="00AD0442" w:rsidP="00AD0442">
      <w:pPr>
        <w:rPr>
          <w:rFonts w:eastAsia="Times New Roman" w:cs="Times New Roman"/>
          <w:color w:val="000000"/>
          <w:sz w:val="20"/>
          <w:szCs w:val="20"/>
          <w:lang w:eastAsia="pl-PL"/>
        </w:rPr>
      </w:pPr>
    </w:p>
    <w:p w:rsidR="00AD0442" w:rsidRDefault="00FD7DB8" w:rsidP="00AD0442">
      <w:pPr>
        <w:rPr>
          <w:rFonts w:eastAsia="Times New Roman" w:cs="Times New Roman"/>
          <w:color w:val="000000"/>
          <w:sz w:val="20"/>
          <w:szCs w:val="20"/>
          <w:lang w:eastAsia="pl-PL"/>
        </w:rPr>
      </w:pPr>
      <w:r w:rsidRPr="00EC4855">
        <w:rPr>
          <w:rFonts w:eastAsia="Times New Roman" w:cs="Times New Roman"/>
          <w:color w:val="000000"/>
          <w:sz w:val="20"/>
          <w:szCs w:val="20"/>
          <w:lang w:eastAsia="pl-PL"/>
        </w:rPr>
        <w:t>..................................., dnia ...........................………….</w:t>
      </w:r>
    </w:p>
    <w:p w:rsidR="00AD0442" w:rsidRDefault="00AD0442" w:rsidP="00AD0442">
      <w:pPr>
        <w:rPr>
          <w:rFonts w:eastAsia="Times New Roman" w:cs="Times New Roman"/>
          <w:color w:val="000000"/>
          <w:sz w:val="20"/>
          <w:szCs w:val="20"/>
          <w:lang w:eastAsia="pl-PL"/>
        </w:rPr>
      </w:pPr>
    </w:p>
    <w:p w:rsidR="00AD0442" w:rsidRDefault="00AD0442" w:rsidP="00AD0442">
      <w:pPr>
        <w:rPr>
          <w:rFonts w:eastAsia="Times New Roman" w:cs="Times New Roman"/>
          <w:color w:val="000000"/>
          <w:sz w:val="20"/>
          <w:szCs w:val="20"/>
          <w:lang w:eastAsia="pl-PL"/>
        </w:rPr>
      </w:pPr>
    </w:p>
    <w:p w:rsidR="00AD0442" w:rsidRDefault="00AD0442" w:rsidP="00AD0442">
      <w:pPr>
        <w:rPr>
          <w:rFonts w:eastAsia="Times New Roman" w:cs="Times New Roman"/>
          <w:color w:val="000000"/>
          <w:sz w:val="20"/>
          <w:szCs w:val="20"/>
          <w:lang w:eastAsia="pl-PL"/>
        </w:rPr>
      </w:pPr>
    </w:p>
    <w:p w:rsidR="00AD0442" w:rsidRDefault="00AD0442" w:rsidP="00AD0442">
      <w:pPr>
        <w:rPr>
          <w:rFonts w:eastAsia="Times New Roman" w:cs="Times New Roman"/>
          <w:color w:val="000000"/>
          <w:sz w:val="20"/>
          <w:szCs w:val="20"/>
          <w:lang w:eastAsia="pl-PL"/>
        </w:rPr>
      </w:pPr>
    </w:p>
    <w:p w:rsidR="00AD0442" w:rsidRDefault="00FD7DB8" w:rsidP="00AD0442">
      <w:pPr>
        <w:rPr>
          <w:rFonts w:eastAsia="Times New Roman" w:cs="Times New Roman"/>
          <w:color w:val="000000"/>
          <w:sz w:val="20"/>
          <w:szCs w:val="20"/>
          <w:lang w:eastAsia="pl-PL"/>
        </w:rPr>
      </w:pPr>
      <w:r w:rsidRPr="00EC4855">
        <w:rPr>
          <w:rFonts w:eastAsia="Times New Roman" w:cs="Times New Roman"/>
          <w:color w:val="000000"/>
          <w:sz w:val="20"/>
          <w:szCs w:val="20"/>
          <w:lang w:eastAsia="pl-PL"/>
        </w:rPr>
        <w:t>..………………………………………………………..</w:t>
      </w:r>
    </w:p>
    <w:p w:rsidR="00AD0442" w:rsidRDefault="00FD7DB8" w:rsidP="00AD0442">
      <w:pPr>
        <w:rPr>
          <w:rFonts w:eastAsia="Times New Roman" w:cs="Times New Roman"/>
          <w:i/>
          <w:color w:val="000000"/>
          <w:sz w:val="16"/>
          <w:szCs w:val="16"/>
          <w:lang w:eastAsia="pl-PL"/>
        </w:rPr>
      </w:pPr>
      <w:r w:rsidRPr="00AD0442">
        <w:rPr>
          <w:rFonts w:eastAsia="Times New Roman" w:cs="Times New Roman"/>
          <w:i/>
          <w:color w:val="000000"/>
          <w:sz w:val="16"/>
          <w:szCs w:val="16"/>
          <w:lang w:eastAsia="pl-PL"/>
        </w:rPr>
        <w:t>( podpis i pieczątka upoważnionego przedstawiciela Wykonawcy )</w:t>
      </w:r>
    </w:p>
    <w:p w:rsidR="00AD0442" w:rsidRDefault="00AD0442" w:rsidP="00AD0442">
      <w:pPr>
        <w:rPr>
          <w:rFonts w:eastAsia="Times New Roman" w:cs="Times New Roman"/>
          <w:i/>
          <w:color w:val="000000"/>
          <w:sz w:val="16"/>
          <w:szCs w:val="16"/>
          <w:lang w:eastAsia="pl-PL"/>
        </w:rPr>
      </w:pPr>
    </w:p>
    <w:p w:rsidR="0086435B" w:rsidRDefault="0086435B" w:rsidP="00AD0442">
      <w:pPr>
        <w:rPr>
          <w:rFonts w:eastAsia="Times New Roman" w:cs="Times New Roman"/>
          <w:b/>
          <w:i/>
          <w:sz w:val="20"/>
          <w:szCs w:val="20"/>
          <w:lang w:eastAsia="pl-PL"/>
        </w:rPr>
      </w:pPr>
      <w:r w:rsidRPr="00AD0442">
        <w:rPr>
          <w:rFonts w:eastAsia="Times New Roman" w:cs="Times New Roman"/>
          <w:b/>
          <w:i/>
          <w:sz w:val="20"/>
          <w:szCs w:val="20"/>
          <w:lang w:eastAsia="pl-PL"/>
        </w:rPr>
        <w:t>Osoba składająca oświadczenie świadoma jest odpowiedzialności karnej, wynikającej z art.297 Kodeksu karnego</w:t>
      </w:r>
    </w:p>
    <w:p w:rsidR="00AD0442" w:rsidRDefault="00AD0442" w:rsidP="00AD0442">
      <w:pPr>
        <w:rPr>
          <w:rFonts w:eastAsia="Times New Roman" w:cs="Times New Roman"/>
          <w:b/>
          <w:i/>
          <w:sz w:val="20"/>
          <w:szCs w:val="20"/>
          <w:lang w:eastAsia="pl-PL"/>
        </w:rPr>
      </w:pPr>
    </w:p>
    <w:p w:rsidR="00AD0442" w:rsidRDefault="00AD0442">
      <w:pPr>
        <w:spacing w:after="200" w:line="276" w:lineRule="auto"/>
        <w:rPr>
          <w:rFonts w:eastAsia="Times New Roman" w:cs="Times New Roman"/>
          <w:b/>
          <w:i/>
          <w:sz w:val="20"/>
          <w:szCs w:val="20"/>
          <w:lang w:eastAsia="pl-PL"/>
        </w:rPr>
      </w:pPr>
      <w:r>
        <w:rPr>
          <w:rFonts w:eastAsia="Times New Roman" w:cs="Times New Roman"/>
          <w:b/>
          <w:i/>
          <w:sz w:val="20"/>
          <w:szCs w:val="20"/>
          <w:lang w:eastAsia="pl-PL"/>
        </w:rPr>
        <w:br w:type="page"/>
      </w:r>
    </w:p>
    <w:p w:rsidR="00FD7DB8" w:rsidRPr="008B3988" w:rsidRDefault="00AD0442" w:rsidP="00AD0442">
      <w:pPr>
        <w:pStyle w:val="Nagwek4"/>
        <w:jc w:val="right"/>
        <w:rPr>
          <w:rFonts w:eastAsia="Times New Roman" w:cs="Times New Roman"/>
          <w:i/>
          <w:color w:val="000000"/>
          <w:sz w:val="20"/>
          <w:szCs w:val="20"/>
          <w:lang w:eastAsia="pl-PL"/>
        </w:rPr>
      </w:pPr>
      <w:r>
        <w:rPr>
          <w:rFonts w:eastAsia="Times New Roman" w:cs="Times New Roman"/>
          <w:i/>
          <w:color w:val="000000"/>
          <w:sz w:val="20"/>
          <w:szCs w:val="20"/>
          <w:lang w:eastAsia="pl-PL"/>
        </w:rPr>
        <w:lastRenderedPageBreak/>
        <w:t xml:space="preserve"> </w:t>
      </w:r>
      <w:r w:rsidR="00FD7DB8" w:rsidRPr="008B3988">
        <w:rPr>
          <w:rFonts w:eastAsia="Times New Roman" w:cs="Times New Roman"/>
          <w:i/>
          <w:color w:val="000000"/>
          <w:sz w:val="20"/>
          <w:szCs w:val="20"/>
          <w:lang w:eastAsia="pl-PL"/>
        </w:rPr>
        <w:t>Załącznik nr 4</w:t>
      </w:r>
    </w:p>
    <w:p w:rsidR="00FD7DB8" w:rsidRPr="008B3988" w:rsidRDefault="00FD7DB8" w:rsidP="00EC4855">
      <w:pPr>
        <w:pStyle w:val="Nagwek4"/>
        <w:rPr>
          <w:rFonts w:eastAsia="Times New Roman" w:cs="Times New Roman"/>
          <w:i/>
          <w:color w:val="000000"/>
          <w:sz w:val="20"/>
          <w:szCs w:val="20"/>
          <w:lang w:eastAsia="pl-PL"/>
        </w:rPr>
      </w:pPr>
    </w:p>
    <w:p w:rsidR="00FD7DB8" w:rsidRPr="008B3988" w:rsidRDefault="00FD7DB8" w:rsidP="00AD0442">
      <w:pPr>
        <w:pStyle w:val="Nagwek1"/>
        <w:rPr>
          <w:rFonts w:eastAsia="Times New Roman"/>
          <w:lang w:eastAsia="pl-PL"/>
        </w:rPr>
      </w:pPr>
      <w:r w:rsidRPr="008B3988">
        <w:rPr>
          <w:rFonts w:eastAsia="Times New Roman"/>
          <w:lang w:eastAsia="pl-PL"/>
        </w:rPr>
        <w:t xml:space="preserve">WYKAZ </w:t>
      </w:r>
      <w:r w:rsidR="00AD0442" w:rsidRPr="008B3988">
        <w:rPr>
          <w:rFonts w:eastAsia="Times New Roman"/>
          <w:lang w:eastAsia="pl-PL"/>
        </w:rPr>
        <w:t>ROBÓT BUDOWLANYCH</w:t>
      </w:r>
    </w:p>
    <w:p w:rsidR="00FD7DB8" w:rsidRPr="008B3988" w:rsidRDefault="00FD7DB8" w:rsidP="00EC4855">
      <w:pPr>
        <w:pStyle w:val="Nagwek4"/>
        <w:rPr>
          <w:rFonts w:eastAsia="Times New Roman" w:cs="Times New Roman"/>
          <w:color w:val="000000"/>
          <w:sz w:val="20"/>
          <w:szCs w:val="20"/>
          <w:lang w:eastAsia="pl-PL"/>
        </w:rPr>
      </w:pPr>
    </w:p>
    <w:p w:rsidR="00FD7DB8" w:rsidRPr="008B3988" w:rsidRDefault="00FD7DB8" w:rsidP="00EC4855">
      <w:pPr>
        <w:pStyle w:val="Nagwek4"/>
        <w:rPr>
          <w:rFonts w:eastAsia="Times New Roman" w:cs="Times New Roman"/>
          <w:color w:val="000000"/>
          <w:sz w:val="20"/>
          <w:szCs w:val="20"/>
          <w:lang w:eastAsia="pl-PL"/>
        </w:rPr>
      </w:pPr>
    </w:p>
    <w:p w:rsidR="00FD7DB8" w:rsidRPr="008B3988" w:rsidRDefault="00FD7DB8" w:rsidP="00EC4855">
      <w:pPr>
        <w:pStyle w:val="Nagwek4"/>
        <w:rPr>
          <w:rFonts w:eastAsia="Times New Roman" w:cs="Times New Roman"/>
          <w:color w:val="000000"/>
          <w:sz w:val="20"/>
          <w:szCs w:val="20"/>
          <w:lang w:eastAsia="pl-PL"/>
        </w:rPr>
      </w:pPr>
    </w:p>
    <w:p w:rsidR="00FD7DB8" w:rsidRPr="008B3988" w:rsidRDefault="00FD7DB8" w:rsidP="00EC4855">
      <w:pPr>
        <w:pStyle w:val="Nagwek4"/>
        <w:rPr>
          <w:rFonts w:eastAsia="Times New Roman" w:cs="Times New Roman"/>
          <w:color w:val="000000"/>
          <w:sz w:val="20"/>
          <w:szCs w:val="20"/>
          <w:lang w:eastAsia="pl-PL"/>
        </w:rPr>
      </w:pPr>
      <w:r w:rsidRPr="008B3988">
        <w:rPr>
          <w:rFonts w:eastAsia="Times New Roman" w:cs="Times New Roman"/>
          <w:color w:val="000000"/>
          <w:sz w:val="20"/>
          <w:szCs w:val="20"/>
          <w:lang w:eastAsia="pl-PL"/>
        </w:rPr>
        <w:t>....................................................................................................</w:t>
      </w:r>
    </w:p>
    <w:p w:rsidR="00FD7DB8" w:rsidRPr="008B3988" w:rsidRDefault="00FD7DB8" w:rsidP="00EC4855">
      <w:pPr>
        <w:pStyle w:val="Nagwek4"/>
        <w:rPr>
          <w:rFonts w:eastAsia="Times New Roman" w:cs="Times New Roman"/>
          <w:i/>
          <w:color w:val="000000"/>
          <w:sz w:val="16"/>
          <w:szCs w:val="16"/>
          <w:lang w:eastAsia="pl-PL"/>
        </w:rPr>
      </w:pPr>
      <w:r w:rsidRPr="008B3988">
        <w:rPr>
          <w:rFonts w:eastAsia="Times New Roman" w:cs="Times New Roman"/>
          <w:color w:val="000000"/>
          <w:sz w:val="16"/>
          <w:szCs w:val="16"/>
          <w:lang w:eastAsia="pl-PL"/>
        </w:rPr>
        <w:t xml:space="preserve">( </w:t>
      </w:r>
      <w:r w:rsidRPr="008B3988">
        <w:rPr>
          <w:rFonts w:eastAsia="Times New Roman" w:cs="Times New Roman"/>
          <w:i/>
          <w:color w:val="000000"/>
          <w:sz w:val="16"/>
          <w:szCs w:val="16"/>
          <w:lang w:eastAsia="pl-PL"/>
        </w:rPr>
        <w:t>nazwa ( firma ) i dokładny adres Wykonawcy/Wykonawców )</w:t>
      </w:r>
    </w:p>
    <w:p w:rsidR="00FD7DB8" w:rsidRPr="008B3988" w:rsidRDefault="00FD7DB8" w:rsidP="00EC4855">
      <w:pPr>
        <w:pStyle w:val="Nagwek4"/>
        <w:rPr>
          <w:rFonts w:eastAsia="Times New Roman" w:cs="Times New Roman"/>
          <w:i/>
          <w:color w:val="000000"/>
          <w:sz w:val="16"/>
          <w:szCs w:val="16"/>
          <w:lang w:eastAsia="pl-PL"/>
        </w:rPr>
      </w:pPr>
      <w:r w:rsidRPr="008B3988">
        <w:rPr>
          <w:rFonts w:eastAsia="Times New Roman" w:cs="Times New Roman"/>
          <w:i/>
          <w:color w:val="000000"/>
          <w:sz w:val="16"/>
          <w:szCs w:val="16"/>
          <w:lang w:eastAsia="pl-PL"/>
        </w:rPr>
        <w:t xml:space="preserve">( w przypadku składania oferty przez podmioty występujące wspólnie podać nazwy ( firmy ) </w:t>
      </w:r>
    </w:p>
    <w:p w:rsidR="00FD7DB8" w:rsidRPr="008B3988" w:rsidRDefault="00FD7DB8" w:rsidP="00EC4855">
      <w:pPr>
        <w:pStyle w:val="Nagwek4"/>
        <w:rPr>
          <w:rFonts w:eastAsia="Times New Roman" w:cs="Times New Roman"/>
          <w:i/>
          <w:color w:val="000000"/>
          <w:sz w:val="16"/>
          <w:szCs w:val="16"/>
          <w:lang w:eastAsia="pl-PL"/>
        </w:rPr>
      </w:pPr>
      <w:r w:rsidRPr="008B3988">
        <w:rPr>
          <w:rFonts w:eastAsia="Times New Roman" w:cs="Times New Roman"/>
          <w:i/>
          <w:color w:val="000000"/>
          <w:sz w:val="16"/>
          <w:szCs w:val="16"/>
          <w:lang w:eastAsia="pl-PL"/>
        </w:rPr>
        <w:t>i dokładne adresy wszystkich wspólników spółki cywilnej lub członków konsorcjum ).</w:t>
      </w:r>
    </w:p>
    <w:p w:rsidR="00FD7DB8" w:rsidRPr="008B3988" w:rsidRDefault="00FD7DB8" w:rsidP="00EC4855">
      <w:pPr>
        <w:pStyle w:val="Nagwek4"/>
        <w:rPr>
          <w:rFonts w:eastAsia="Times New Roman" w:cs="Times New Roman"/>
          <w:i/>
          <w:color w:val="000000"/>
          <w:sz w:val="20"/>
          <w:szCs w:val="20"/>
          <w:lang w:eastAsia="pl-PL"/>
        </w:rPr>
      </w:pPr>
    </w:p>
    <w:p w:rsidR="00AD0442" w:rsidRPr="008B3988" w:rsidRDefault="00AD0442" w:rsidP="00EC4855">
      <w:pPr>
        <w:pStyle w:val="Nagwek4"/>
        <w:rPr>
          <w:sz w:val="20"/>
          <w:szCs w:val="20"/>
          <w:lang w:eastAsia="ar-SA"/>
        </w:rPr>
      </w:pPr>
      <w:r w:rsidRPr="008B3988">
        <w:rPr>
          <w:sz w:val="20"/>
          <w:szCs w:val="20"/>
          <w:lang w:eastAsia="ar-SA"/>
        </w:rPr>
        <w:t xml:space="preserve">Wykaz robót budowlanych w zakresie niezbędnym do wykazania spełniania warunku wiedzy i doświadczenia, wykonanych w okresie ostatnich pięciu lat </w:t>
      </w:r>
    </w:p>
    <w:p w:rsidR="00FD7DB8" w:rsidRPr="008B3988" w:rsidRDefault="00FD7DB8" w:rsidP="00EC4855">
      <w:pPr>
        <w:pStyle w:val="Nagwek4"/>
        <w:rPr>
          <w:rFonts w:eastAsia="Times New Roman" w:cs="Times New Roman"/>
          <w:sz w:val="20"/>
          <w:szCs w:val="20"/>
          <w:lang w:eastAsia="pl-PL"/>
        </w:rPr>
      </w:pPr>
    </w:p>
    <w:tbl>
      <w:tblPr>
        <w:tblW w:w="9719" w:type="dxa"/>
        <w:tblInd w:w="-206" w:type="dxa"/>
        <w:tblLayout w:type="fixed"/>
        <w:tblCellMar>
          <w:left w:w="0" w:type="dxa"/>
          <w:right w:w="0" w:type="dxa"/>
        </w:tblCellMar>
        <w:tblLook w:val="0000" w:firstRow="0" w:lastRow="0" w:firstColumn="0" w:lastColumn="0" w:noHBand="0" w:noVBand="0"/>
      </w:tblPr>
      <w:tblGrid>
        <w:gridCol w:w="485"/>
        <w:gridCol w:w="2410"/>
        <w:gridCol w:w="1559"/>
        <w:gridCol w:w="1417"/>
        <w:gridCol w:w="1701"/>
        <w:gridCol w:w="2147"/>
      </w:tblGrid>
      <w:tr w:rsidR="00AD0442" w:rsidRPr="008B3988" w:rsidTr="00972524">
        <w:trPr>
          <w:trHeight w:val="276"/>
        </w:trPr>
        <w:tc>
          <w:tcPr>
            <w:tcW w:w="485" w:type="dxa"/>
            <w:vMerge w:val="restart"/>
            <w:tcBorders>
              <w:top w:val="single" w:sz="4" w:space="0" w:color="000000"/>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Lp.</w:t>
            </w:r>
          </w:p>
        </w:tc>
        <w:tc>
          <w:tcPr>
            <w:tcW w:w="2410" w:type="dxa"/>
            <w:vMerge w:val="restart"/>
            <w:tcBorders>
              <w:top w:val="single" w:sz="4" w:space="0" w:color="000000"/>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Inwestor i nazwa obiektu (miejscowość)</w:t>
            </w:r>
          </w:p>
        </w:tc>
        <w:tc>
          <w:tcPr>
            <w:tcW w:w="2976" w:type="dxa"/>
            <w:gridSpan w:val="2"/>
            <w:tcBorders>
              <w:top w:val="single" w:sz="4" w:space="0" w:color="000000"/>
              <w:left w:val="single" w:sz="4" w:space="0" w:color="000000"/>
              <w:bottom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Termin realizacji</w:t>
            </w:r>
          </w:p>
        </w:tc>
        <w:tc>
          <w:tcPr>
            <w:tcW w:w="1701" w:type="dxa"/>
            <w:vMerge w:val="restart"/>
            <w:tcBorders>
              <w:top w:val="single" w:sz="4" w:space="0" w:color="000000"/>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Wartość inwestycji w zł.</w:t>
            </w:r>
          </w:p>
        </w:tc>
        <w:tc>
          <w:tcPr>
            <w:tcW w:w="2147" w:type="dxa"/>
            <w:vMerge w:val="restart"/>
            <w:tcBorders>
              <w:top w:val="single" w:sz="4" w:space="0" w:color="000000"/>
              <w:left w:val="single" w:sz="4" w:space="0" w:color="000000"/>
              <w:righ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Charakterystyka (kubatura, pow. użytkowa)</w:t>
            </w:r>
          </w:p>
        </w:tc>
      </w:tr>
      <w:tr w:rsidR="00AD0442" w:rsidRPr="008B3988" w:rsidTr="00AD0442">
        <w:trPr>
          <w:trHeight w:val="276"/>
        </w:trPr>
        <w:tc>
          <w:tcPr>
            <w:tcW w:w="485" w:type="dxa"/>
            <w:vMerge/>
            <w:tcBorders>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p>
        </w:tc>
        <w:tc>
          <w:tcPr>
            <w:tcW w:w="2410" w:type="dxa"/>
            <w:vMerge/>
            <w:tcBorders>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p>
        </w:tc>
        <w:tc>
          <w:tcPr>
            <w:tcW w:w="1559" w:type="dxa"/>
            <w:tcBorders>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rozpoczęcie</w:t>
            </w:r>
          </w:p>
        </w:tc>
        <w:tc>
          <w:tcPr>
            <w:tcW w:w="1417" w:type="dxa"/>
            <w:tcBorders>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r w:rsidRPr="008B3988">
              <w:rPr>
                <w:rFonts w:eastAsia="Times New Roman" w:cs="Times New Roman"/>
                <w:i/>
                <w:sz w:val="16"/>
                <w:szCs w:val="16"/>
                <w:lang w:eastAsia="pl-PL"/>
              </w:rPr>
              <w:t>zakończenie</w:t>
            </w:r>
          </w:p>
        </w:tc>
        <w:tc>
          <w:tcPr>
            <w:tcW w:w="1701" w:type="dxa"/>
            <w:vMerge/>
            <w:tcBorders>
              <w:lef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p>
        </w:tc>
        <w:tc>
          <w:tcPr>
            <w:tcW w:w="2147" w:type="dxa"/>
            <w:vMerge/>
            <w:tcBorders>
              <w:left w:val="single" w:sz="4" w:space="0" w:color="000000"/>
              <w:right w:val="single" w:sz="4" w:space="0" w:color="000000"/>
            </w:tcBorders>
            <w:shd w:val="clear" w:color="auto" w:fill="auto"/>
          </w:tcPr>
          <w:p w:rsidR="00AD0442" w:rsidRPr="008B3988" w:rsidRDefault="00AD0442" w:rsidP="00AD0442">
            <w:pPr>
              <w:pStyle w:val="Nagwek4"/>
              <w:jc w:val="center"/>
              <w:rPr>
                <w:rFonts w:eastAsia="Times New Roman" w:cs="Times New Roman"/>
                <w:i/>
                <w:sz w:val="16"/>
                <w:szCs w:val="16"/>
                <w:lang w:eastAsia="pl-PL"/>
              </w:rPr>
            </w:pPr>
          </w:p>
        </w:tc>
      </w:tr>
      <w:tr w:rsidR="00FD7DB8" w:rsidRPr="008B3988" w:rsidTr="00AD0442">
        <w:trPr>
          <w:trHeight w:val="276"/>
        </w:trPr>
        <w:tc>
          <w:tcPr>
            <w:tcW w:w="485" w:type="dxa"/>
            <w:tcBorders>
              <w:top w:val="single" w:sz="4" w:space="0" w:color="000000"/>
              <w:left w:val="single" w:sz="4" w:space="0" w:color="000000"/>
              <w:bottom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875BBC" w:rsidRPr="008B3988" w:rsidRDefault="00875BBC" w:rsidP="00875BBC">
            <w:pPr>
              <w:rPr>
                <w:lang w:eastAsia="pl-PL"/>
              </w:rPr>
            </w:pPr>
          </w:p>
          <w:p w:rsidR="00875BBC" w:rsidRPr="008B3988" w:rsidRDefault="00875BBC" w:rsidP="00875BBC">
            <w:pPr>
              <w:rPr>
                <w:lang w:eastAsia="pl-PL"/>
              </w:rPr>
            </w:pPr>
          </w:p>
          <w:p w:rsidR="00875BBC" w:rsidRPr="008B3988" w:rsidRDefault="00875BBC" w:rsidP="00875BBC">
            <w:pPr>
              <w:rPr>
                <w:lang w:eastAsia="pl-PL"/>
              </w:rPr>
            </w:pPr>
          </w:p>
          <w:p w:rsidR="00875BBC" w:rsidRPr="008B3988" w:rsidRDefault="00875BBC" w:rsidP="00875BBC">
            <w:pPr>
              <w:rPr>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p w:rsidR="00FD7DB8" w:rsidRPr="008B3988" w:rsidRDefault="00FD7DB8" w:rsidP="00EC4855">
            <w:pPr>
              <w:pStyle w:val="Nagwek4"/>
              <w:rPr>
                <w:rFonts w:eastAsia="Times New Roman" w:cs="Times New Roman"/>
                <w:sz w:val="20"/>
                <w:szCs w:val="20"/>
                <w:lang w:eastAsia="pl-PL"/>
              </w:rPr>
            </w:pPr>
          </w:p>
        </w:tc>
        <w:tc>
          <w:tcPr>
            <w:tcW w:w="2410" w:type="dxa"/>
            <w:tcBorders>
              <w:top w:val="single" w:sz="4" w:space="0" w:color="000000"/>
              <w:left w:val="single" w:sz="4" w:space="0" w:color="000000"/>
              <w:bottom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tc>
        <w:tc>
          <w:tcPr>
            <w:tcW w:w="1559" w:type="dxa"/>
            <w:tcBorders>
              <w:top w:val="single" w:sz="4" w:space="0" w:color="000000"/>
              <w:left w:val="single" w:sz="4" w:space="0" w:color="000000"/>
              <w:bottom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D7DB8" w:rsidRPr="008B3988" w:rsidRDefault="00FD7DB8" w:rsidP="00EC4855">
            <w:pPr>
              <w:pStyle w:val="Nagwek4"/>
              <w:rPr>
                <w:rFonts w:eastAsia="Times New Roman" w:cs="Times New Roman"/>
                <w:sz w:val="20"/>
                <w:szCs w:val="20"/>
                <w:lang w:eastAsia="pl-PL"/>
              </w:rPr>
            </w:pPr>
          </w:p>
        </w:tc>
      </w:tr>
    </w:tbl>
    <w:p w:rsidR="00875BBC" w:rsidRPr="008B3988" w:rsidRDefault="00875BBC" w:rsidP="00EC4855">
      <w:pPr>
        <w:pStyle w:val="Nagwek4"/>
        <w:rPr>
          <w:rFonts w:eastAsia="Times New Roman" w:cs="Times New Roman"/>
          <w:b/>
          <w:i/>
          <w:sz w:val="20"/>
          <w:szCs w:val="20"/>
          <w:lang w:eastAsia="pl-PL"/>
        </w:rPr>
      </w:pPr>
    </w:p>
    <w:p w:rsidR="00875BBC" w:rsidRPr="008B3988" w:rsidRDefault="00FD7DB8" w:rsidP="00EC4855">
      <w:pPr>
        <w:pStyle w:val="Nagwek4"/>
        <w:rPr>
          <w:i/>
          <w:sz w:val="20"/>
          <w:szCs w:val="20"/>
        </w:rPr>
      </w:pPr>
      <w:r w:rsidRPr="008B3988">
        <w:rPr>
          <w:rFonts w:eastAsia="Times New Roman" w:cs="Times New Roman"/>
          <w:b/>
          <w:i/>
          <w:sz w:val="20"/>
          <w:szCs w:val="20"/>
          <w:lang w:eastAsia="pl-PL"/>
        </w:rPr>
        <w:t xml:space="preserve">Uwaga: </w:t>
      </w:r>
      <w:r w:rsidR="00875BBC" w:rsidRPr="008B3988">
        <w:rPr>
          <w:rFonts w:eastAsia="Times New Roman" w:cs="Times New Roman"/>
          <w:i/>
          <w:sz w:val="20"/>
          <w:szCs w:val="20"/>
          <w:lang w:eastAsia="pl-PL"/>
        </w:rPr>
        <w:t>Należy dołączyć</w:t>
      </w:r>
      <w:r w:rsidR="00875BBC" w:rsidRPr="008B3988">
        <w:rPr>
          <w:rFonts w:eastAsia="Times New Roman" w:cs="Times New Roman"/>
          <w:b/>
          <w:i/>
          <w:sz w:val="20"/>
          <w:szCs w:val="20"/>
          <w:lang w:eastAsia="pl-PL"/>
        </w:rPr>
        <w:t xml:space="preserve"> </w:t>
      </w:r>
      <w:r w:rsidR="00875BBC" w:rsidRPr="008B3988">
        <w:rPr>
          <w:i/>
          <w:sz w:val="20"/>
          <w:szCs w:val="20"/>
        </w:rPr>
        <w:t>dowody określające, czy roboty te zostały wykonane w sposób należyty oraz wskazujące, czy zostały wykonane zgodnie z zasadami sztuki budowlanej i prawidłowo ukończone</w:t>
      </w:r>
    </w:p>
    <w:p w:rsidR="00AD0442" w:rsidRPr="008B3988" w:rsidRDefault="00AD0442" w:rsidP="00EC4855">
      <w:pPr>
        <w:pStyle w:val="Nagwek4"/>
        <w:rPr>
          <w:rFonts w:eastAsia="Times New Roman" w:cs="Times New Roman"/>
          <w:sz w:val="20"/>
          <w:szCs w:val="20"/>
          <w:lang w:eastAsia="pl-PL"/>
        </w:rPr>
      </w:pPr>
      <w:r w:rsidRPr="008B3988">
        <w:rPr>
          <w:rFonts w:eastAsia="Times New Roman" w:cs="Times New Roman"/>
          <w:sz w:val="20"/>
          <w:szCs w:val="20"/>
          <w:lang w:eastAsia="pl-PL"/>
        </w:rPr>
        <w:br/>
      </w:r>
    </w:p>
    <w:p w:rsidR="00FD7DB8" w:rsidRPr="008B3988" w:rsidRDefault="00FD7DB8" w:rsidP="00EC4855">
      <w:pPr>
        <w:pStyle w:val="Nagwek4"/>
        <w:rPr>
          <w:rFonts w:eastAsia="Times New Roman" w:cs="Times New Roman"/>
          <w:sz w:val="20"/>
          <w:szCs w:val="20"/>
          <w:lang w:eastAsia="pl-PL"/>
        </w:rPr>
      </w:pPr>
      <w:r w:rsidRPr="008B3988">
        <w:rPr>
          <w:rFonts w:eastAsia="Times New Roman" w:cs="Times New Roman"/>
          <w:sz w:val="20"/>
          <w:szCs w:val="20"/>
          <w:lang w:eastAsia="pl-PL"/>
        </w:rPr>
        <w:t>……………………………………………….</w:t>
      </w:r>
    </w:p>
    <w:p w:rsidR="00FD7DB8" w:rsidRPr="008B3988" w:rsidRDefault="00FD7DB8" w:rsidP="00EC4855">
      <w:pPr>
        <w:pStyle w:val="Nagwek4"/>
        <w:rPr>
          <w:rFonts w:eastAsia="Times New Roman" w:cs="Times New Roman"/>
          <w:sz w:val="20"/>
          <w:szCs w:val="20"/>
          <w:lang w:eastAsia="pl-PL"/>
        </w:rPr>
      </w:pPr>
      <w:r w:rsidRPr="008B3988">
        <w:rPr>
          <w:rFonts w:eastAsia="Times New Roman" w:cs="Times New Roman"/>
          <w:sz w:val="20"/>
          <w:szCs w:val="20"/>
          <w:lang w:eastAsia="pl-PL"/>
        </w:rPr>
        <w:t xml:space="preserve">             (miejscowość, data)</w:t>
      </w:r>
    </w:p>
    <w:p w:rsidR="00FD7DB8" w:rsidRPr="008B3988" w:rsidRDefault="00AD0442" w:rsidP="00EC4855">
      <w:pPr>
        <w:pStyle w:val="Nagwek4"/>
        <w:rPr>
          <w:rFonts w:eastAsia="Times New Roman" w:cs="Times New Roman"/>
          <w:sz w:val="20"/>
          <w:szCs w:val="20"/>
          <w:lang w:eastAsia="pl-PL"/>
        </w:rPr>
      </w:pPr>
      <w:r w:rsidRPr="008B3988">
        <w:rPr>
          <w:rFonts w:eastAsia="Times New Roman" w:cs="Times New Roman"/>
          <w:sz w:val="20"/>
          <w:szCs w:val="20"/>
          <w:lang w:eastAsia="pl-PL"/>
        </w:rPr>
        <w:br/>
      </w:r>
      <w:r w:rsidRPr="008B3988">
        <w:rPr>
          <w:rFonts w:eastAsia="Times New Roman" w:cs="Times New Roman"/>
          <w:sz w:val="20"/>
          <w:szCs w:val="20"/>
          <w:lang w:eastAsia="pl-PL"/>
        </w:rPr>
        <w:br/>
      </w:r>
    </w:p>
    <w:p w:rsidR="00FD7DB8" w:rsidRPr="008B3988" w:rsidRDefault="00FD7DB8" w:rsidP="00EC4855">
      <w:pPr>
        <w:pStyle w:val="Nagwek4"/>
        <w:rPr>
          <w:rFonts w:eastAsia="Times New Roman" w:cs="Times New Roman"/>
          <w:sz w:val="20"/>
          <w:szCs w:val="20"/>
          <w:lang w:eastAsia="pl-PL"/>
        </w:rPr>
      </w:pPr>
      <w:r w:rsidRPr="008B3988">
        <w:rPr>
          <w:rFonts w:eastAsia="Times New Roman" w:cs="Times New Roman"/>
          <w:sz w:val="20"/>
          <w:szCs w:val="20"/>
          <w:lang w:eastAsia="pl-PL"/>
        </w:rPr>
        <w:t>............................................................</w:t>
      </w:r>
    </w:p>
    <w:p w:rsidR="00FD7DB8" w:rsidRPr="00731CBB" w:rsidRDefault="00FD7DB8" w:rsidP="00EC4855">
      <w:pPr>
        <w:pStyle w:val="Nagwek4"/>
        <w:rPr>
          <w:rFonts w:eastAsia="Times New Roman" w:cs="Times New Roman"/>
          <w:sz w:val="16"/>
          <w:szCs w:val="16"/>
          <w:highlight w:val="lightGray"/>
          <w:lang w:eastAsia="pl-PL"/>
        </w:rPr>
      </w:pPr>
      <w:r w:rsidRPr="008B3988">
        <w:rPr>
          <w:rFonts w:eastAsia="Times New Roman" w:cs="Times New Roman"/>
          <w:sz w:val="16"/>
          <w:szCs w:val="16"/>
          <w:lang w:eastAsia="pl-PL"/>
        </w:rPr>
        <w:t>(podpisy pieczątka imienna osób upoważnionych do podpisania oferty)</w:t>
      </w:r>
    </w:p>
    <w:p w:rsidR="00FD7DB8" w:rsidRPr="00731CBB" w:rsidRDefault="00FD7DB8" w:rsidP="00EC4855">
      <w:pPr>
        <w:pStyle w:val="Nagwek4"/>
        <w:rPr>
          <w:rFonts w:eastAsia="Times New Roman" w:cs="Times New Roman"/>
          <w:sz w:val="20"/>
          <w:szCs w:val="20"/>
          <w:highlight w:val="lightGray"/>
          <w:lang w:eastAsia="pl-PL"/>
        </w:rPr>
      </w:pPr>
    </w:p>
    <w:p w:rsidR="00875BBC" w:rsidRPr="00731CBB" w:rsidRDefault="00875BBC">
      <w:pPr>
        <w:spacing w:after="200" w:line="276" w:lineRule="auto"/>
        <w:rPr>
          <w:rFonts w:eastAsia="Times New Roman" w:cs="Times New Roman"/>
          <w:iCs/>
          <w:color w:val="632423" w:themeColor="accent2" w:themeShade="80"/>
          <w:sz w:val="20"/>
          <w:szCs w:val="20"/>
          <w:highlight w:val="lightGray"/>
          <w:lang w:eastAsia="pl-PL"/>
        </w:rPr>
      </w:pPr>
      <w:r w:rsidRPr="00731CBB">
        <w:rPr>
          <w:rFonts w:eastAsia="Times New Roman" w:cs="Times New Roman"/>
          <w:color w:val="632423" w:themeColor="accent2" w:themeShade="80"/>
          <w:sz w:val="20"/>
          <w:szCs w:val="20"/>
          <w:highlight w:val="lightGray"/>
          <w:lang w:eastAsia="pl-PL"/>
        </w:rPr>
        <w:br w:type="page"/>
      </w:r>
    </w:p>
    <w:p w:rsidR="00FD7DB8" w:rsidRPr="00731CBB" w:rsidRDefault="00FD7DB8" w:rsidP="00875BBC">
      <w:pPr>
        <w:pStyle w:val="Nagwek4"/>
        <w:jc w:val="right"/>
        <w:rPr>
          <w:rFonts w:eastAsia="Times New Roman" w:cs="Times New Roman"/>
          <w:i/>
          <w:color w:val="000000"/>
          <w:sz w:val="20"/>
          <w:szCs w:val="20"/>
          <w:highlight w:val="lightGray"/>
          <w:lang w:eastAsia="pl-PL"/>
        </w:rPr>
      </w:pPr>
      <w:r w:rsidRPr="00731CBB">
        <w:rPr>
          <w:rFonts w:eastAsia="Times New Roman" w:cs="Times New Roman"/>
          <w:i/>
          <w:color w:val="000000"/>
          <w:sz w:val="20"/>
          <w:szCs w:val="20"/>
          <w:highlight w:val="lightGray"/>
          <w:lang w:eastAsia="pl-PL"/>
        </w:rPr>
        <w:lastRenderedPageBreak/>
        <w:t xml:space="preserve"> </w:t>
      </w:r>
      <w:r w:rsidRPr="00731CBB">
        <w:rPr>
          <w:rFonts w:eastAsia="Times New Roman" w:cs="Times New Roman"/>
          <w:i/>
          <w:color w:val="000000"/>
          <w:sz w:val="20"/>
          <w:szCs w:val="20"/>
          <w:lang w:eastAsia="pl-PL"/>
        </w:rPr>
        <w:t>Załącznik nr 5</w:t>
      </w:r>
    </w:p>
    <w:p w:rsidR="00FD7DB8" w:rsidRPr="00731CBB" w:rsidRDefault="00FD7DB8" w:rsidP="00EC4855">
      <w:pPr>
        <w:pStyle w:val="Nagwek4"/>
        <w:rPr>
          <w:rFonts w:eastAsia="Times New Roman" w:cs="Times New Roman"/>
          <w:b/>
          <w:bCs/>
          <w:i/>
          <w:color w:val="000000"/>
          <w:sz w:val="20"/>
          <w:szCs w:val="20"/>
          <w:highlight w:val="lightGray"/>
          <w:lang w:eastAsia="pl-PL"/>
        </w:rPr>
      </w:pPr>
    </w:p>
    <w:p w:rsidR="00FD7DB8" w:rsidRPr="00731CBB" w:rsidRDefault="00FD7DB8" w:rsidP="00875BBC">
      <w:pPr>
        <w:pStyle w:val="Nagwek1"/>
        <w:rPr>
          <w:rFonts w:eastAsia="Times New Roman"/>
          <w:lang w:eastAsia="pl-PL"/>
        </w:rPr>
      </w:pPr>
      <w:r w:rsidRPr="00731CBB">
        <w:rPr>
          <w:rFonts w:eastAsia="Times New Roman"/>
          <w:lang w:eastAsia="pl-PL"/>
        </w:rPr>
        <w:t xml:space="preserve">WYKAZ OSÓB, KTÓRE BĘDĄ UCZESTNICZYĆ </w:t>
      </w:r>
      <w:r w:rsidRPr="00731CBB">
        <w:rPr>
          <w:rFonts w:eastAsia="Times New Roman"/>
          <w:lang w:eastAsia="pl-PL"/>
        </w:rPr>
        <w:br/>
        <w:t>W WYKONANIU ZAMÓWIENIA</w:t>
      </w:r>
    </w:p>
    <w:p w:rsidR="00FD7DB8" w:rsidRPr="00731CBB" w:rsidRDefault="00FD7DB8" w:rsidP="00EC4855">
      <w:pPr>
        <w:pStyle w:val="Nagwek4"/>
        <w:rPr>
          <w:rFonts w:eastAsia="Times New Roman" w:cs="Times New Roman"/>
          <w:color w:val="000000"/>
          <w:sz w:val="20"/>
          <w:szCs w:val="20"/>
          <w:lang w:eastAsia="pl-PL"/>
        </w:rPr>
      </w:pPr>
    </w:p>
    <w:p w:rsidR="00FD7DB8" w:rsidRPr="00731CBB" w:rsidRDefault="00FD7DB8" w:rsidP="00EC4855">
      <w:pPr>
        <w:pStyle w:val="Nagwek4"/>
        <w:rPr>
          <w:rFonts w:eastAsia="Times New Roman" w:cs="Times New Roman"/>
          <w:color w:val="000000"/>
          <w:sz w:val="20"/>
          <w:szCs w:val="20"/>
          <w:lang w:eastAsia="pl-PL"/>
        </w:rPr>
      </w:pPr>
    </w:p>
    <w:p w:rsidR="00FD7DB8" w:rsidRPr="00731CBB" w:rsidRDefault="00FD7DB8" w:rsidP="00EC4855">
      <w:pPr>
        <w:pStyle w:val="Nagwek4"/>
        <w:rPr>
          <w:rFonts w:eastAsia="Times New Roman" w:cs="Times New Roman"/>
          <w:color w:val="000000"/>
          <w:sz w:val="20"/>
          <w:szCs w:val="20"/>
          <w:lang w:eastAsia="pl-PL"/>
        </w:rPr>
      </w:pPr>
    </w:p>
    <w:p w:rsidR="00FD7DB8" w:rsidRPr="00731CBB" w:rsidRDefault="00FD7DB8" w:rsidP="00EC4855">
      <w:pPr>
        <w:pStyle w:val="Nagwek4"/>
        <w:rPr>
          <w:rFonts w:eastAsia="Times New Roman" w:cs="Times New Roman"/>
          <w:color w:val="000000"/>
          <w:sz w:val="20"/>
          <w:szCs w:val="20"/>
          <w:lang w:eastAsia="pl-PL"/>
        </w:rPr>
      </w:pPr>
    </w:p>
    <w:p w:rsidR="00FD7DB8" w:rsidRPr="00731CBB" w:rsidRDefault="00FD7DB8" w:rsidP="00EC4855">
      <w:pPr>
        <w:pStyle w:val="Nagwek4"/>
        <w:rPr>
          <w:rFonts w:eastAsia="Times New Roman" w:cs="Times New Roman"/>
          <w:color w:val="000000"/>
          <w:sz w:val="20"/>
          <w:szCs w:val="20"/>
          <w:lang w:eastAsia="pl-PL"/>
        </w:rPr>
      </w:pPr>
    </w:p>
    <w:p w:rsidR="00FD7DB8" w:rsidRPr="00731CBB" w:rsidRDefault="00FD7DB8" w:rsidP="00EC4855">
      <w:pPr>
        <w:pStyle w:val="Nagwek4"/>
        <w:rPr>
          <w:rFonts w:eastAsia="Times New Roman" w:cs="Times New Roman"/>
          <w:color w:val="000000"/>
          <w:sz w:val="20"/>
          <w:szCs w:val="20"/>
          <w:lang w:eastAsia="pl-PL"/>
        </w:rPr>
      </w:pPr>
      <w:r w:rsidRPr="00731CBB">
        <w:rPr>
          <w:rFonts w:eastAsia="Times New Roman" w:cs="Times New Roman"/>
          <w:color w:val="000000"/>
          <w:sz w:val="20"/>
          <w:szCs w:val="20"/>
          <w:lang w:eastAsia="pl-PL"/>
        </w:rPr>
        <w:t>.................................................................................................</w:t>
      </w:r>
    </w:p>
    <w:p w:rsidR="00FD7DB8" w:rsidRPr="00731CBB" w:rsidRDefault="00FD7DB8" w:rsidP="00EC4855">
      <w:pPr>
        <w:pStyle w:val="Nagwek4"/>
        <w:rPr>
          <w:rFonts w:eastAsia="Times New Roman" w:cs="Times New Roman"/>
          <w:i/>
          <w:color w:val="000000"/>
          <w:sz w:val="16"/>
          <w:szCs w:val="16"/>
          <w:lang w:eastAsia="pl-PL"/>
        </w:rPr>
      </w:pPr>
      <w:r w:rsidRPr="00731CBB">
        <w:rPr>
          <w:rFonts w:eastAsia="Times New Roman" w:cs="Times New Roman"/>
          <w:color w:val="000000"/>
          <w:sz w:val="16"/>
          <w:szCs w:val="16"/>
          <w:lang w:eastAsia="pl-PL"/>
        </w:rPr>
        <w:t xml:space="preserve">( </w:t>
      </w:r>
      <w:r w:rsidRPr="00731CBB">
        <w:rPr>
          <w:rFonts w:eastAsia="Times New Roman" w:cs="Times New Roman"/>
          <w:i/>
          <w:color w:val="000000"/>
          <w:sz w:val="16"/>
          <w:szCs w:val="16"/>
          <w:lang w:eastAsia="pl-PL"/>
        </w:rPr>
        <w:t>nazwa ( firma ) i dokładny adres Wykonawcy/Wykonawców )</w:t>
      </w:r>
    </w:p>
    <w:p w:rsidR="00FD7DB8" w:rsidRPr="00731CBB" w:rsidRDefault="00FD7DB8" w:rsidP="00EC4855">
      <w:pPr>
        <w:pStyle w:val="Nagwek4"/>
        <w:rPr>
          <w:rFonts w:eastAsia="Times New Roman" w:cs="Times New Roman"/>
          <w:i/>
          <w:color w:val="000000"/>
          <w:sz w:val="16"/>
          <w:szCs w:val="16"/>
          <w:lang w:eastAsia="pl-PL"/>
        </w:rPr>
      </w:pPr>
      <w:r w:rsidRPr="00731CBB">
        <w:rPr>
          <w:rFonts w:eastAsia="Times New Roman" w:cs="Times New Roman"/>
          <w:i/>
          <w:color w:val="000000"/>
          <w:sz w:val="16"/>
          <w:szCs w:val="16"/>
          <w:lang w:eastAsia="pl-PL"/>
        </w:rPr>
        <w:t xml:space="preserve">( w przypadku składania oferty przez podmioty występujące wspólnie podać nazwy ( firmy ) </w:t>
      </w:r>
    </w:p>
    <w:p w:rsidR="00FD7DB8" w:rsidRPr="00731CBB" w:rsidRDefault="00FD7DB8" w:rsidP="00EC4855">
      <w:pPr>
        <w:pStyle w:val="Nagwek4"/>
        <w:rPr>
          <w:rFonts w:eastAsia="Times New Roman" w:cs="Times New Roman"/>
          <w:i/>
          <w:color w:val="000000"/>
          <w:sz w:val="16"/>
          <w:szCs w:val="16"/>
          <w:lang w:eastAsia="pl-PL"/>
        </w:rPr>
      </w:pPr>
      <w:r w:rsidRPr="00731CBB">
        <w:rPr>
          <w:rFonts w:eastAsia="Times New Roman" w:cs="Times New Roman"/>
          <w:i/>
          <w:color w:val="000000"/>
          <w:sz w:val="16"/>
          <w:szCs w:val="16"/>
          <w:lang w:eastAsia="pl-PL"/>
        </w:rPr>
        <w:t>i dokładne adresy wszystkich wspólników spółki cywilnej lub członków konsorcjum ).</w:t>
      </w:r>
    </w:p>
    <w:p w:rsidR="00FD7DB8" w:rsidRPr="00731CBB" w:rsidRDefault="00FD7DB8" w:rsidP="00EC4855">
      <w:pPr>
        <w:pStyle w:val="Nagwek4"/>
        <w:rPr>
          <w:rFonts w:eastAsia="Times New Roman" w:cs="Times New Roman"/>
          <w:i/>
          <w:color w:val="000000"/>
          <w:sz w:val="20"/>
          <w:szCs w:val="20"/>
          <w:highlight w:val="lightGray"/>
          <w:lang w:eastAsia="pl-PL"/>
        </w:rPr>
      </w:pPr>
    </w:p>
    <w:p w:rsidR="00875BBC" w:rsidRPr="00731CBB" w:rsidRDefault="00875BBC" w:rsidP="00EC4855">
      <w:pPr>
        <w:pStyle w:val="Nagwek4"/>
        <w:rPr>
          <w:rFonts w:eastAsia="Times New Roman" w:cs="Times New Roman"/>
          <w:b/>
          <w:sz w:val="20"/>
          <w:szCs w:val="20"/>
          <w:lang w:eastAsia="pl-PL"/>
        </w:rPr>
      </w:pPr>
      <w:r w:rsidRPr="00731CBB">
        <w:rPr>
          <w:rFonts w:eastAsia="Times New Roman" w:cs="Times New Roman"/>
          <w:sz w:val="20"/>
          <w:szCs w:val="20"/>
          <w:lang w:eastAsia="ar-SA"/>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D7DB8" w:rsidRPr="00731CBB" w:rsidRDefault="00FD7DB8" w:rsidP="00EC4855">
      <w:pPr>
        <w:pStyle w:val="Nagwek4"/>
        <w:rPr>
          <w:rFonts w:eastAsia="Times New Roman" w:cs="Times New Roman"/>
          <w:sz w:val="20"/>
          <w:szCs w:val="20"/>
          <w:lang w:eastAsia="pl-PL"/>
        </w:rPr>
      </w:pPr>
      <w:r w:rsidRPr="00731CBB">
        <w:rPr>
          <w:rFonts w:eastAsia="Times New Roman" w:cs="Times New Roman"/>
          <w:b/>
          <w:sz w:val="20"/>
          <w:szCs w:val="20"/>
          <w:lang w:eastAsia="pl-PL"/>
        </w:rPr>
        <w:t xml:space="preserve">     </w:t>
      </w:r>
    </w:p>
    <w:tbl>
      <w:tblPr>
        <w:tblW w:w="10003" w:type="dxa"/>
        <w:tblInd w:w="-207" w:type="dxa"/>
        <w:tblLayout w:type="fixed"/>
        <w:tblCellMar>
          <w:left w:w="0" w:type="dxa"/>
          <w:right w:w="0" w:type="dxa"/>
        </w:tblCellMar>
        <w:tblLook w:val="0000" w:firstRow="0" w:lastRow="0" w:firstColumn="0" w:lastColumn="0" w:noHBand="0" w:noVBand="0"/>
      </w:tblPr>
      <w:tblGrid>
        <w:gridCol w:w="628"/>
        <w:gridCol w:w="1842"/>
        <w:gridCol w:w="2410"/>
        <w:gridCol w:w="2552"/>
        <w:gridCol w:w="2571"/>
      </w:tblGrid>
      <w:tr w:rsidR="00FD7DB8" w:rsidRPr="00731CBB" w:rsidTr="001766E1">
        <w:trPr>
          <w:trHeight w:val="276"/>
        </w:trPr>
        <w:tc>
          <w:tcPr>
            <w:tcW w:w="628" w:type="dxa"/>
            <w:tcBorders>
              <w:top w:val="single" w:sz="4" w:space="0" w:color="000000"/>
              <w:left w:val="single" w:sz="4" w:space="0" w:color="000000"/>
              <w:bottom w:val="single" w:sz="4" w:space="0" w:color="000000"/>
            </w:tcBorders>
            <w:shd w:val="clear" w:color="auto" w:fill="auto"/>
          </w:tcPr>
          <w:p w:rsidR="00FD7DB8" w:rsidRPr="00731CBB" w:rsidRDefault="00FD7DB8" w:rsidP="00875BBC">
            <w:pPr>
              <w:pStyle w:val="Nagwek4"/>
              <w:jc w:val="center"/>
              <w:rPr>
                <w:rFonts w:eastAsia="Times New Roman" w:cs="Times New Roman"/>
                <w:i/>
                <w:sz w:val="16"/>
                <w:szCs w:val="16"/>
                <w:lang w:eastAsia="pl-PL"/>
              </w:rPr>
            </w:pPr>
            <w:r w:rsidRPr="00731CBB">
              <w:rPr>
                <w:rFonts w:eastAsia="Times New Roman" w:cs="Times New Roman"/>
                <w:i/>
                <w:sz w:val="16"/>
                <w:szCs w:val="16"/>
                <w:lang w:eastAsia="pl-PL"/>
              </w:rPr>
              <w:t>L.p.</w:t>
            </w:r>
          </w:p>
        </w:tc>
        <w:tc>
          <w:tcPr>
            <w:tcW w:w="1842" w:type="dxa"/>
            <w:tcBorders>
              <w:top w:val="single" w:sz="4" w:space="0" w:color="000000"/>
              <w:left w:val="single" w:sz="4" w:space="0" w:color="000000"/>
              <w:bottom w:val="single" w:sz="4" w:space="0" w:color="000000"/>
            </w:tcBorders>
            <w:shd w:val="clear" w:color="auto" w:fill="auto"/>
          </w:tcPr>
          <w:p w:rsidR="00FD7DB8" w:rsidRPr="00731CBB" w:rsidRDefault="00FD7DB8" w:rsidP="00875BBC">
            <w:pPr>
              <w:pStyle w:val="Nagwek4"/>
              <w:jc w:val="center"/>
              <w:rPr>
                <w:rFonts w:eastAsia="Times New Roman" w:cs="Times New Roman"/>
                <w:i/>
                <w:sz w:val="16"/>
                <w:szCs w:val="16"/>
                <w:lang w:eastAsia="pl-PL"/>
              </w:rPr>
            </w:pPr>
            <w:r w:rsidRPr="00731CBB">
              <w:rPr>
                <w:rFonts w:eastAsia="Times New Roman" w:cs="Times New Roman"/>
                <w:i/>
                <w:sz w:val="16"/>
                <w:szCs w:val="16"/>
                <w:lang w:eastAsia="pl-PL"/>
              </w:rPr>
              <w:t>Imię i nazwisko</w:t>
            </w:r>
          </w:p>
        </w:tc>
        <w:tc>
          <w:tcPr>
            <w:tcW w:w="2410" w:type="dxa"/>
            <w:tcBorders>
              <w:top w:val="single" w:sz="4" w:space="0" w:color="000000"/>
              <w:left w:val="single" w:sz="4" w:space="0" w:color="000000"/>
              <w:bottom w:val="single" w:sz="4" w:space="0" w:color="000000"/>
            </w:tcBorders>
            <w:shd w:val="clear" w:color="auto" w:fill="auto"/>
          </w:tcPr>
          <w:p w:rsidR="00FD7DB8" w:rsidRPr="00731CBB" w:rsidRDefault="00FD7DB8" w:rsidP="00875BBC">
            <w:pPr>
              <w:pStyle w:val="Nagwek4"/>
              <w:jc w:val="center"/>
              <w:rPr>
                <w:rFonts w:eastAsia="Times New Roman" w:cs="Times New Roman"/>
                <w:i/>
                <w:sz w:val="16"/>
                <w:szCs w:val="16"/>
                <w:lang w:eastAsia="pl-PL"/>
              </w:rPr>
            </w:pPr>
            <w:r w:rsidRPr="00731CBB">
              <w:rPr>
                <w:rFonts w:eastAsia="Times New Roman" w:cs="Times New Roman"/>
                <w:i/>
                <w:sz w:val="16"/>
                <w:szCs w:val="16"/>
                <w:lang w:eastAsia="pl-PL"/>
              </w:rPr>
              <w:t>Proponowana rola</w:t>
            </w:r>
          </w:p>
          <w:p w:rsidR="00FD7DB8" w:rsidRPr="00731CBB" w:rsidRDefault="00FD7DB8" w:rsidP="00875BBC">
            <w:pPr>
              <w:pStyle w:val="Nagwek4"/>
              <w:jc w:val="center"/>
              <w:rPr>
                <w:rFonts w:eastAsia="Times New Roman" w:cs="Times New Roman"/>
                <w:i/>
                <w:sz w:val="16"/>
                <w:szCs w:val="16"/>
                <w:lang w:eastAsia="pl-PL"/>
              </w:rPr>
            </w:pPr>
            <w:r w:rsidRPr="00731CBB">
              <w:rPr>
                <w:rFonts w:eastAsia="Times New Roman" w:cs="Times New Roman"/>
                <w:i/>
                <w:sz w:val="16"/>
                <w:szCs w:val="16"/>
                <w:lang w:eastAsia="pl-PL"/>
              </w:rPr>
              <w:t>w realizacji zamówienia</w:t>
            </w:r>
          </w:p>
        </w:tc>
        <w:tc>
          <w:tcPr>
            <w:tcW w:w="2552" w:type="dxa"/>
            <w:tcBorders>
              <w:top w:val="single" w:sz="4" w:space="0" w:color="000000"/>
              <w:left w:val="single" w:sz="4" w:space="0" w:color="000000"/>
              <w:bottom w:val="single" w:sz="4" w:space="0" w:color="000000"/>
            </w:tcBorders>
            <w:shd w:val="clear" w:color="auto" w:fill="auto"/>
          </w:tcPr>
          <w:p w:rsidR="00FD7DB8" w:rsidRPr="00731CBB" w:rsidRDefault="00FD7DB8" w:rsidP="00875BBC">
            <w:pPr>
              <w:pStyle w:val="Nagwek4"/>
              <w:jc w:val="center"/>
              <w:rPr>
                <w:rFonts w:eastAsia="Times New Roman" w:cs="Times New Roman"/>
                <w:i/>
                <w:sz w:val="16"/>
                <w:szCs w:val="16"/>
                <w:lang w:eastAsia="pl-PL"/>
              </w:rPr>
            </w:pPr>
            <w:r w:rsidRPr="00731CBB">
              <w:rPr>
                <w:rFonts w:eastAsia="Times New Roman" w:cs="Times New Roman"/>
                <w:i/>
                <w:sz w:val="16"/>
                <w:szCs w:val="16"/>
                <w:lang w:eastAsia="pl-PL"/>
              </w:rPr>
              <w:t>Wykształcenie Nr uprawnień -  zakres i doświadczenie  (w latach) na proponowanym stanowisku</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FD7DB8" w:rsidRPr="00731CBB" w:rsidRDefault="00FD7DB8" w:rsidP="00875BBC">
            <w:pPr>
              <w:pStyle w:val="Nagwek4"/>
              <w:jc w:val="center"/>
              <w:rPr>
                <w:rFonts w:eastAsia="Times New Roman" w:cs="Times New Roman"/>
                <w:i/>
                <w:sz w:val="16"/>
                <w:szCs w:val="16"/>
                <w:lang w:val="fr-FR" w:eastAsia="ar-SA"/>
              </w:rPr>
            </w:pPr>
            <w:r w:rsidRPr="00731CBB">
              <w:rPr>
                <w:rFonts w:eastAsia="Times New Roman" w:cs="Times New Roman"/>
                <w:i/>
                <w:sz w:val="16"/>
                <w:szCs w:val="16"/>
                <w:lang w:val="fr-FR" w:eastAsia="ar-SA"/>
              </w:rPr>
              <w:t>informacja o podstawie do dysponowania tymi osobami</w:t>
            </w:r>
          </w:p>
        </w:tc>
      </w:tr>
      <w:tr w:rsidR="00FD7DB8" w:rsidRPr="00731CBB" w:rsidTr="001766E1">
        <w:trPr>
          <w:trHeight w:val="276"/>
        </w:trPr>
        <w:tc>
          <w:tcPr>
            <w:tcW w:w="628"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tc>
        <w:tc>
          <w:tcPr>
            <w:tcW w:w="184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410"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5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r>
      <w:tr w:rsidR="00FD7DB8" w:rsidRPr="00731CBB" w:rsidTr="001766E1">
        <w:trPr>
          <w:trHeight w:val="276"/>
        </w:trPr>
        <w:tc>
          <w:tcPr>
            <w:tcW w:w="628"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tc>
        <w:tc>
          <w:tcPr>
            <w:tcW w:w="184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410"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5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r>
      <w:tr w:rsidR="00FD7DB8" w:rsidRPr="00731CBB" w:rsidTr="001766E1">
        <w:trPr>
          <w:trHeight w:val="276"/>
        </w:trPr>
        <w:tc>
          <w:tcPr>
            <w:tcW w:w="628"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p w:rsidR="00FD7DB8" w:rsidRPr="00731CBB" w:rsidRDefault="00FD7DB8" w:rsidP="00EC4855">
            <w:pPr>
              <w:pStyle w:val="Nagwek4"/>
              <w:rPr>
                <w:rFonts w:eastAsia="Times New Roman" w:cs="Times New Roman"/>
                <w:sz w:val="20"/>
                <w:szCs w:val="20"/>
                <w:highlight w:val="lightGray"/>
                <w:lang w:eastAsia="pl-PL"/>
              </w:rPr>
            </w:pPr>
          </w:p>
        </w:tc>
        <w:tc>
          <w:tcPr>
            <w:tcW w:w="184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410"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52" w:type="dxa"/>
            <w:tcBorders>
              <w:left w:val="single" w:sz="4" w:space="0" w:color="000000"/>
              <w:bottom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c>
          <w:tcPr>
            <w:tcW w:w="2571" w:type="dxa"/>
            <w:tcBorders>
              <w:left w:val="single" w:sz="4" w:space="0" w:color="000000"/>
              <w:bottom w:val="single" w:sz="4" w:space="0" w:color="000000"/>
              <w:right w:val="single" w:sz="4" w:space="0" w:color="000000"/>
            </w:tcBorders>
            <w:shd w:val="clear" w:color="auto" w:fill="auto"/>
          </w:tcPr>
          <w:p w:rsidR="00FD7DB8" w:rsidRPr="00731CBB" w:rsidRDefault="00FD7DB8" w:rsidP="00EC4855">
            <w:pPr>
              <w:pStyle w:val="Nagwek4"/>
              <w:rPr>
                <w:rFonts w:eastAsia="Times New Roman" w:cs="Times New Roman"/>
                <w:sz w:val="20"/>
                <w:szCs w:val="20"/>
                <w:highlight w:val="lightGray"/>
                <w:lang w:eastAsia="pl-PL"/>
              </w:rPr>
            </w:pPr>
          </w:p>
        </w:tc>
      </w:tr>
    </w:tbl>
    <w:p w:rsidR="00875BBC" w:rsidRPr="00731CBB" w:rsidRDefault="00875BBC" w:rsidP="00875BBC">
      <w:pPr>
        <w:pStyle w:val="Nagwek4"/>
        <w:rPr>
          <w:rFonts w:eastAsia="Times New Roman" w:cs="Times New Roman"/>
          <w:i/>
          <w:sz w:val="20"/>
          <w:szCs w:val="20"/>
          <w:lang w:eastAsia="pl-PL"/>
        </w:rPr>
      </w:pPr>
      <w:r w:rsidRPr="00731CBB">
        <w:rPr>
          <w:rFonts w:eastAsia="Times New Roman" w:cs="Times New Roman"/>
          <w:i/>
          <w:sz w:val="20"/>
          <w:szCs w:val="20"/>
          <w:lang w:eastAsia="pl-PL"/>
        </w:rPr>
        <w:t>( kierownik budowy i kierownicy poszczególnych branż)</w:t>
      </w:r>
    </w:p>
    <w:p w:rsidR="00FD7DB8" w:rsidRPr="00731CBB" w:rsidRDefault="00FD7DB8" w:rsidP="00EC4855">
      <w:pPr>
        <w:pStyle w:val="Nagwek4"/>
        <w:rPr>
          <w:rFonts w:eastAsia="Times New Roman" w:cs="Times New Roman"/>
          <w:sz w:val="20"/>
          <w:szCs w:val="20"/>
          <w:lang w:eastAsia="pl-PL"/>
        </w:rPr>
      </w:pPr>
    </w:p>
    <w:p w:rsidR="00875BBC" w:rsidRPr="00731CBB" w:rsidRDefault="00875BBC" w:rsidP="00EC4855">
      <w:pPr>
        <w:pStyle w:val="Nagwek4"/>
        <w:rPr>
          <w:rFonts w:eastAsia="Times New Roman" w:cs="Times New Roman"/>
          <w:sz w:val="20"/>
          <w:szCs w:val="20"/>
          <w:lang w:eastAsia="pl-PL"/>
        </w:rPr>
      </w:pPr>
    </w:p>
    <w:p w:rsidR="00875BBC" w:rsidRPr="00731CBB" w:rsidRDefault="00875BBC" w:rsidP="00875BBC">
      <w:pPr>
        <w:pStyle w:val="Nagwek4"/>
        <w:rPr>
          <w:rFonts w:eastAsia="Times New Roman" w:cs="Times New Roman"/>
          <w:sz w:val="20"/>
          <w:szCs w:val="20"/>
          <w:lang w:eastAsia="pl-PL"/>
        </w:rPr>
      </w:pPr>
      <w:r w:rsidRPr="00731CBB">
        <w:rPr>
          <w:rFonts w:eastAsia="Times New Roman" w:cs="Times New Roman"/>
          <w:sz w:val="20"/>
          <w:szCs w:val="20"/>
          <w:lang w:eastAsia="pl-PL"/>
        </w:rPr>
        <w:t>……………………………………………….</w:t>
      </w:r>
    </w:p>
    <w:p w:rsidR="00875BBC" w:rsidRPr="00731CBB" w:rsidRDefault="00875BBC" w:rsidP="00875BBC">
      <w:pPr>
        <w:pStyle w:val="Nagwek4"/>
        <w:rPr>
          <w:rFonts w:eastAsia="Times New Roman" w:cs="Times New Roman"/>
          <w:sz w:val="20"/>
          <w:szCs w:val="20"/>
          <w:lang w:eastAsia="pl-PL"/>
        </w:rPr>
      </w:pPr>
      <w:r w:rsidRPr="00731CBB">
        <w:rPr>
          <w:rFonts w:eastAsia="Times New Roman" w:cs="Times New Roman"/>
          <w:sz w:val="20"/>
          <w:szCs w:val="20"/>
          <w:lang w:eastAsia="pl-PL"/>
        </w:rPr>
        <w:t xml:space="preserve">             (miejscowość, data)</w:t>
      </w:r>
    </w:p>
    <w:p w:rsidR="00875BBC" w:rsidRPr="00731CBB" w:rsidRDefault="00875BBC" w:rsidP="00875BBC">
      <w:pPr>
        <w:pStyle w:val="Nagwek4"/>
        <w:rPr>
          <w:rFonts w:eastAsia="Times New Roman" w:cs="Times New Roman"/>
          <w:sz w:val="20"/>
          <w:szCs w:val="20"/>
          <w:lang w:eastAsia="pl-PL"/>
        </w:rPr>
      </w:pPr>
      <w:r w:rsidRPr="00731CBB">
        <w:rPr>
          <w:rFonts w:eastAsia="Times New Roman" w:cs="Times New Roman"/>
          <w:sz w:val="20"/>
          <w:szCs w:val="20"/>
          <w:lang w:eastAsia="pl-PL"/>
        </w:rPr>
        <w:br/>
      </w:r>
      <w:r w:rsidRPr="00731CBB">
        <w:rPr>
          <w:rFonts w:eastAsia="Times New Roman" w:cs="Times New Roman"/>
          <w:sz w:val="20"/>
          <w:szCs w:val="20"/>
          <w:lang w:eastAsia="pl-PL"/>
        </w:rPr>
        <w:br/>
      </w:r>
    </w:p>
    <w:p w:rsidR="00875BBC" w:rsidRPr="00731CBB" w:rsidRDefault="00875BBC" w:rsidP="00875BBC">
      <w:pPr>
        <w:pStyle w:val="Nagwek4"/>
        <w:rPr>
          <w:rFonts w:eastAsia="Times New Roman" w:cs="Times New Roman"/>
          <w:sz w:val="20"/>
          <w:szCs w:val="20"/>
          <w:lang w:eastAsia="pl-PL"/>
        </w:rPr>
      </w:pPr>
      <w:r w:rsidRPr="00731CBB">
        <w:rPr>
          <w:rFonts w:eastAsia="Times New Roman" w:cs="Times New Roman"/>
          <w:sz w:val="20"/>
          <w:szCs w:val="20"/>
          <w:lang w:eastAsia="pl-PL"/>
        </w:rPr>
        <w:t>............................................................</w:t>
      </w:r>
    </w:p>
    <w:p w:rsidR="00875BBC" w:rsidRPr="00731CBB" w:rsidRDefault="00875BBC" w:rsidP="00875BBC">
      <w:pPr>
        <w:pStyle w:val="Nagwek4"/>
        <w:rPr>
          <w:rFonts w:eastAsia="Times New Roman" w:cs="Times New Roman"/>
          <w:sz w:val="16"/>
          <w:szCs w:val="16"/>
          <w:lang w:eastAsia="pl-PL"/>
        </w:rPr>
      </w:pPr>
      <w:r w:rsidRPr="00731CBB">
        <w:rPr>
          <w:rFonts w:eastAsia="Times New Roman" w:cs="Times New Roman"/>
          <w:sz w:val="16"/>
          <w:szCs w:val="16"/>
          <w:lang w:eastAsia="pl-PL"/>
        </w:rPr>
        <w:t>(podpisy pieczątka imienna osób upoważnionych do podpisania oferty)</w:t>
      </w:r>
    </w:p>
    <w:p w:rsidR="00875BBC" w:rsidRPr="00731CBB" w:rsidRDefault="00875BBC" w:rsidP="00875BBC">
      <w:pPr>
        <w:pStyle w:val="Nagwek4"/>
        <w:rPr>
          <w:rFonts w:eastAsia="Times New Roman" w:cs="Times New Roman"/>
          <w:sz w:val="20"/>
          <w:szCs w:val="20"/>
          <w:highlight w:val="lightGray"/>
          <w:lang w:eastAsia="pl-PL"/>
        </w:rPr>
      </w:pPr>
    </w:p>
    <w:p w:rsidR="00875BBC" w:rsidRPr="00731CBB" w:rsidRDefault="00875BBC">
      <w:pPr>
        <w:spacing w:after="200" w:line="276" w:lineRule="auto"/>
        <w:rPr>
          <w:rFonts w:eastAsia="Times New Roman" w:cs="Times New Roman"/>
          <w:bCs/>
          <w:i/>
          <w:iCs/>
          <w:color w:val="000000"/>
          <w:sz w:val="20"/>
          <w:szCs w:val="20"/>
          <w:highlight w:val="lightGray"/>
          <w:lang w:eastAsia="pl-PL"/>
        </w:rPr>
      </w:pPr>
      <w:r w:rsidRPr="00731CBB">
        <w:rPr>
          <w:rFonts w:eastAsia="Times New Roman" w:cs="Times New Roman"/>
          <w:bCs/>
          <w:i/>
          <w:color w:val="000000"/>
          <w:sz w:val="20"/>
          <w:szCs w:val="20"/>
          <w:highlight w:val="lightGray"/>
          <w:lang w:eastAsia="pl-PL"/>
        </w:rPr>
        <w:br w:type="page"/>
      </w:r>
    </w:p>
    <w:p w:rsidR="00FD7DB8" w:rsidRPr="00731CBB" w:rsidRDefault="00FD7DB8" w:rsidP="00875BBC">
      <w:pPr>
        <w:pStyle w:val="Nagwek4"/>
        <w:jc w:val="right"/>
        <w:rPr>
          <w:rFonts w:eastAsia="Times New Roman" w:cs="Times New Roman"/>
          <w:bCs/>
          <w:i/>
          <w:color w:val="000000"/>
          <w:sz w:val="20"/>
          <w:szCs w:val="20"/>
          <w:lang w:eastAsia="pl-PL"/>
        </w:rPr>
      </w:pPr>
      <w:r w:rsidRPr="00731CBB">
        <w:rPr>
          <w:rFonts w:eastAsia="Times New Roman" w:cs="Times New Roman"/>
          <w:bCs/>
          <w:i/>
          <w:color w:val="000000"/>
          <w:sz w:val="20"/>
          <w:szCs w:val="20"/>
          <w:lang w:eastAsia="pl-PL"/>
        </w:rPr>
        <w:lastRenderedPageBreak/>
        <w:t>Załącznik nr  6</w:t>
      </w:r>
    </w:p>
    <w:p w:rsidR="00FD7DB8" w:rsidRPr="00731CBB" w:rsidRDefault="00FD7DB8" w:rsidP="00875BBC">
      <w:pPr>
        <w:pStyle w:val="Nagwek1"/>
        <w:rPr>
          <w:rFonts w:eastAsia="Times New Roman"/>
          <w:lang w:eastAsia="pl-PL"/>
        </w:rPr>
      </w:pPr>
      <w:r w:rsidRPr="00731CBB">
        <w:rPr>
          <w:rFonts w:eastAsia="Times New Roman"/>
          <w:lang w:eastAsia="pl-PL"/>
        </w:rPr>
        <w:t>O Ś W I A D C Z E N I E</w:t>
      </w:r>
      <w:r w:rsidR="00875BBC" w:rsidRPr="00731CBB">
        <w:rPr>
          <w:rFonts w:eastAsia="Times New Roman"/>
          <w:i/>
          <w:lang w:eastAsia="pl-PL"/>
        </w:rPr>
        <w:t xml:space="preserve"> </w:t>
      </w:r>
      <w:r w:rsidR="00875BBC" w:rsidRPr="00731CBB">
        <w:rPr>
          <w:rFonts w:eastAsia="Times New Roman"/>
          <w:i/>
          <w:lang w:eastAsia="pl-PL"/>
        </w:rPr>
        <w:br/>
      </w:r>
      <w:r w:rsidRPr="00731CBB">
        <w:rPr>
          <w:rFonts w:eastAsia="Times New Roman"/>
          <w:lang w:eastAsia="pl-PL"/>
        </w:rPr>
        <w:t>W TRYBIE ART. 26 UST. 2d</w:t>
      </w:r>
      <w:r w:rsidR="00875BBC" w:rsidRPr="00731CBB">
        <w:rPr>
          <w:rFonts w:eastAsia="Times New Roman"/>
          <w:lang w:eastAsia="pl-PL"/>
        </w:rPr>
        <w:t xml:space="preserve">  </w:t>
      </w:r>
      <w:r w:rsidRPr="00731CBB">
        <w:rPr>
          <w:rFonts w:eastAsia="Times New Roman"/>
          <w:lang w:eastAsia="pl-PL"/>
        </w:rPr>
        <w:t>USTAWY - PRAWO ZAMÓWIEŃ PUBLICZNYCH</w:t>
      </w:r>
    </w:p>
    <w:p w:rsidR="00FD7DB8" w:rsidRPr="00731CBB" w:rsidRDefault="00FD7DB8" w:rsidP="00EC4855">
      <w:pPr>
        <w:pStyle w:val="Nagwek4"/>
        <w:rPr>
          <w:rFonts w:eastAsia="Times New Roman" w:cs="Times New Roman"/>
          <w:color w:val="000000"/>
          <w:sz w:val="20"/>
          <w:szCs w:val="20"/>
          <w:lang w:eastAsia="pl-PL"/>
        </w:rPr>
      </w:pPr>
    </w:p>
    <w:p w:rsidR="00875BBC" w:rsidRPr="00731CBB" w:rsidRDefault="00875BBC" w:rsidP="00875BBC">
      <w:pPr>
        <w:pStyle w:val="Nagwek4"/>
        <w:rPr>
          <w:rFonts w:eastAsia="Times New Roman" w:cs="Times New Roman"/>
          <w:color w:val="000000"/>
          <w:sz w:val="20"/>
          <w:szCs w:val="20"/>
          <w:lang w:eastAsia="pl-PL"/>
        </w:rPr>
      </w:pPr>
      <w:r w:rsidRPr="00731CBB">
        <w:rPr>
          <w:rFonts w:eastAsia="Times New Roman" w:cs="Times New Roman"/>
          <w:color w:val="000000"/>
          <w:sz w:val="20"/>
          <w:szCs w:val="20"/>
          <w:lang w:eastAsia="pl-PL"/>
        </w:rPr>
        <w:t>................................................................................................</w:t>
      </w:r>
    </w:p>
    <w:p w:rsidR="00875BBC" w:rsidRPr="00731CBB" w:rsidRDefault="00875BBC" w:rsidP="00875BBC">
      <w:pPr>
        <w:pStyle w:val="Nagwek4"/>
        <w:rPr>
          <w:rFonts w:eastAsia="Times New Roman" w:cs="Times New Roman"/>
          <w:i/>
          <w:color w:val="000000"/>
          <w:sz w:val="16"/>
          <w:szCs w:val="16"/>
          <w:lang w:eastAsia="pl-PL"/>
        </w:rPr>
      </w:pPr>
      <w:r w:rsidRPr="00731CBB">
        <w:rPr>
          <w:rFonts w:eastAsia="Times New Roman" w:cs="Times New Roman"/>
          <w:color w:val="000000"/>
          <w:sz w:val="16"/>
          <w:szCs w:val="16"/>
          <w:lang w:eastAsia="pl-PL"/>
        </w:rPr>
        <w:t xml:space="preserve">( </w:t>
      </w:r>
      <w:r w:rsidRPr="00731CBB">
        <w:rPr>
          <w:rFonts w:eastAsia="Times New Roman" w:cs="Times New Roman"/>
          <w:i/>
          <w:color w:val="000000"/>
          <w:sz w:val="16"/>
          <w:szCs w:val="16"/>
          <w:lang w:eastAsia="pl-PL"/>
        </w:rPr>
        <w:t>nazwa ( firma ) i dokładny adres Wykonawcy/Wykonawców )</w:t>
      </w:r>
    </w:p>
    <w:p w:rsidR="00875BBC" w:rsidRPr="00731CBB" w:rsidRDefault="00875BBC" w:rsidP="00875BBC">
      <w:pPr>
        <w:pStyle w:val="Nagwek4"/>
        <w:rPr>
          <w:rFonts w:eastAsia="Times New Roman" w:cs="Times New Roman"/>
          <w:i/>
          <w:color w:val="000000"/>
          <w:sz w:val="16"/>
          <w:szCs w:val="16"/>
          <w:lang w:eastAsia="pl-PL"/>
        </w:rPr>
      </w:pPr>
      <w:r w:rsidRPr="00731CBB">
        <w:rPr>
          <w:rFonts w:eastAsia="Times New Roman" w:cs="Times New Roman"/>
          <w:i/>
          <w:color w:val="000000"/>
          <w:sz w:val="16"/>
          <w:szCs w:val="16"/>
          <w:lang w:eastAsia="pl-PL"/>
        </w:rPr>
        <w:t xml:space="preserve">( w przypadku składania oferty przez podmioty występujące wspólnie podać nazwy ( firmy ) </w:t>
      </w:r>
    </w:p>
    <w:p w:rsidR="00875BBC" w:rsidRPr="00731CBB" w:rsidRDefault="00875BBC" w:rsidP="00875BBC">
      <w:pPr>
        <w:pStyle w:val="Nagwek4"/>
        <w:rPr>
          <w:rFonts w:eastAsia="Times New Roman" w:cs="Times New Roman"/>
          <w:i/>
          <w:color w:val="000000"/>
          <w:sz w:val="16"/>
          <w:szCs w:val="16"/>
          <w:lang w:eastAsia="pl-PL"/>
        </w:rPr>
      </w:pPr>
      <w:r w:rsidRPr="00731CBB">
        <w:rPr>
          <w:rFonts w:eastAsia="Times New Roman" w:cs="Times New Roman"/>
          <w:i/>
          <w:color w:val="000000"/>
          <w:sz w:val="16"/>
          <w:szCs w:val="16"/>
          <w:lang w:eastAsia="pl-PL"/>
        </w:rPr>
        <w:t>i dokładne adresy wszystkich wspólników spółki cywilnej lub członków konsorcjum ).</w:t>
      </w:r>
    </w:p>
    <w:p w:rsidR="00875BBC" w:rsidRPr="00731CBB" w:rsidRDefault="00875BBC" w:rsidP="00875BBC">
      <w:pPr>
        <w:pStyle w:val="Nagwek4"/>
        <w:rPr>
          <w:rFonts w:eastAsia="Times New Roman" w:cs="Times New Roman"/>
          <w:color w:val="000000"/>
          <w:sz w:val="20"/>
          <w:szCs w:val="20"/>
          <w:lang w:eastAsia="pl-PL"/>
        </w:rPr>
      </w:pPr>
    </w:p>
    <w:p w:rsidR="00875BBC" w:rsidRPr="00731CBB" w:rsidRDefault="00875BBC" w:rsidP="00875BBC">
      <w:pPr>
        <w:pStyle w:val="Nagwek4"/>
        <w:rPr>
          <w:rFonts w:eastAsia="Times New Roman" w:cs="Arial"/>
          <w:b/>
          <w:kern w:val="1"/>
          <w:sz w:val="20"/>
          <w:szCs w:val="20"/>
          <w:lang w:eastAsia="ar-SA"/>
        </w:rPr>
      </w:pPr>
      <w:r w:rsidRPr="00731CBB">
        <w:rPr>
          <w:rFonts w:eastAsia="Times New Roman" w:cs="Times New Roman"/>
          <w:color w:val="000000"/>
          <w:sz w:val="20"/>
          <w:szCs w:val="20"/>
          <w:lang w:eastAsia="ar-SA"/>
        </w:rPr>
        <w:t>Składając ofertę w postępowaniu o udzielenie zamówienia publicznego prowadzonym w trybie przetargu nieograniczonego na</w:t>
      </w:r>
      <w:r w:rsidRPr="00731CBB">
        <w:rPr>
          <w:rFonts w:eastAsia="Times New Roman" w:cs="Times New Roman"/>
          <w:b/>
          <w:color w:val="000000"/>
          <w:sz w:val="20"/>
          <w:szCs w:val="20"/>
          <w:lang w:eastAsia="ar-SA"/>
        </w:rPr>
        <w:t xml:space="preserve">: </w:t>
      </w:r>
      <w:r w:rsidRPr="00731CBB">
        <w:rPr>
          <w:rFonts w:eastAsia="Times New Roman" w:cs="Times New Roman"/>
          <w:b/>
          <w:sz w:val="20"/>
          <w:szCs w:val="20"/>
          <w:lang w:eastAsia="ar-SA"/>
        </w:rPr>
        <w:t xml:space="preserve">  </w:t>
      </w:r>
      <w:r w:rsidRPr="00731CBB">
        <w:rPr>
          <w:rFonts w:eastAsia="Times New Roman" w:cs="Times New Roman"/>
          <w:b/>
          <w:sz w:val="20"/>
          <w:szCs w:val="20"/>
          <w:lang w:eastAsia="ar-SA"/>
        </w:rPr>
        <w:br/>
      </w:r>
    </w:p>
    <w:p w:rsidR="00731CBB" w:rsidRPr="00731CBB" w:rsidRDefault="00731CBB" w:rsidP="00875BBC">
      <w:pPr>
        <w:rPr>
          <w:rFonts w:eastAsia="Times New Roman" w:cs="Times New Roman"/>
          <w:b/>
          <w:sz w:val="20"/>
          <w:szCs w:val="20"/>
          <w:lang w:eastAsia="pl-PL"/>
        </w:rPr>
      </w:pPr>
      <w:r w:rsidRPr="00731CBB">
        <w:rPr>
          <w:b/>
          <w:color w:val="244061" w:themeColor="accent1" w:themeShade="80"/>
          <w:sz w:val="22"/>
        </w:rPr>
        <w:t>„</w:t>
      </w:r>
      <w:r w:rsidRPr="00731CBB">
        <w:rPr>
          <w:b/>
          <w:sz w:val="22"/>
        </w:rPr>
        <w:t>Zabezpieczenia osuwiska usytuowanego na skarpie miejskiej poniżej budynku Rynek 15 w Sanoku</w:t>
      </w:r>
      <w:r w:rsidRPr="00731CBB">
        <w:rPr>
          <w:rFonts w:eastAsia="Times New Roman" w:cs="Times New Roman"/>
          <w:b/>
          <w:sz w:val="20"/>
          <w:szCs w:val="20"/>
          <w:lang w:eastAsia="pl-PL"/>
        </w:rPr>
        <w:t xml:space="preserve"> „</w:t>
      </w:r>
    </w:p>
    <w:p w:rsidR="00731CBB" w:rsidRDefault="00731CBB" w:rsidP="00875BBC">
      <w:pPr>
        <w:rPr>
          <w:rFonts w:eastAsia="Times New Roman" w:cs="Times New Roman"/>
          <w:b/>
          <w:sz w:val="20"/>
          <w:szCs w:val="20"/>
          <w:lang w:eastAsia="pl-PL"/>
        </w:rPr>
      </w:pPr>
    </w:p>
    <w:p w:rsidR="00FD7DB8" w:rsidRDefault="00FD7DB8" w:rsidP="00875BBC">
      <w:pPr>
        <w:rPr>
          <w:rFonts w:eastAsia="Times New Roman" w:cs="Times New Roman"/>
          <w:color w:val="000000"/>
          <w:sz w:val="20"/>
          <w:szCs w:val="20"/>
          <w:lang w:eastAsia="pl-PL"/>
        </w:rPr>
      </w:pPr>
      <w:r w:rsidRPr="00EC4855">
        <w:rPr>
          <w:rFonts w:eastAsia="Times New Roman" w:cs="Times New Roman"/>
          <w:color w:val="000000"/>
          <w:sz w:val="20"/>
          <w:szCs w:val="20"/>
          <w:lang w:eastAsia="pl-PL"/>
        </w:rPr>
        <w:t>oświadczam, że należę do tej samej grupy kapitałowej, o której mowa w art.24 ust.2 pkt. 5, ustawy Prawo zamówień publicznych i składam listę podmiotów należących do tej samej grupy, zgodnie z poniższą tabelą*</w:t>
      </w:r>
    </w:p>
    <w:p w:rsidR="00D856F8" w:rsidRDefault="00D856F8" w:rsidP="00875BBC">
      <w:pPr>
        <w:rPr>
          <w:rFonts w:eastAsia="Times New Roman" w:cs="Times New Roman"/>
          <w:color w:val="000000"/>
          <w:sz w:val="20"/>
          <w:szCs w:val="20"/>
          <w:lang w:eastAsia="pl-PL"/>
        </w:rPr>
      </w:pPr>
    </w:p>
    <w:tbl>
      <w:tblPr>
        <w:tblW w:w="9632" w:type="dxa"/>
        <w:jc w:val="center"/>
        <w:tblLayout w:type="fixed"/>
        <w:tblCellMar>
          <w:top w:w="55" w:type="dxa"/>
          <w:left w:w="55" w:type="dxa"/>
          <w:bottom w:w="55" w:type="dxa"/>
          <w:right w:w="55" w:type="dxa"/>
        </w:tblCellMar>
        <w:tblLook w:val="0000" w:firstRow="0" w:lastRow="0" w:firstColumn="0" w:lastColumn="0" w:noHBand="0" w:noVBand="0"/>
      </w:tblPr>
      <w:tblGrid>
        <w:gridCol w:w="465"/>
        <w:gridCol w:w="3765"/>
        <w:gridCol w:w="2985"/>
        <w:gridCol w:w="2417"/>
      </w:tblGrid>
      <w:tr w:rsidR="00FD7DB8" w:rsidRPr="00875BBC" w:rsidTr="00D856F8">
        <w:trPr>
          <w:trHeight w:val="270"/>
          <w:jc w:val="center"/>
        </w:trPr>
        <w:tc>
          <w:tcPr>
            <w:tcW w:w="465" w:type="dxa"/>
            <w:tcBorders>
              <w:top w:val="single" w:sz="1" w:space="0" w:color="000000"/>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L.p.</w:t>
            </w:r>
          </w:p>
        </w:tc>
        <w:tc>
          <w:tcPr>
            <w:tcW w:w="3765" w:type="dxa"/>
            <w:tcBorders>
              <w:top w:val="single" w:sz="1" w:space="0" w:color="000000"/>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Nazwa podmiotu</w:t>
            </w:r>
          </w:p>
        </w:tc>
        <w:tc>
          <w:tcPr>
            <w:tcW w:w="2985" w:type="dxa"/>
            <w:tcBorders>
              <w:top w:val="single" w:sz="1" w:space="0" w:color="000000"/>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Adres</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Telefon,</w:t>
            </w:r>
            <w:r w:rsidR="00875BBC">
              <w:rPr>
                <w:rFonts w:eastAsia="Times New Roman" w:cs="Times New Roman"/>
                <w:i/>
                <w:sz w:val="16"/>
                <w:szCs w:val="16"/>
                <w:lang w:eastAsia="ar-SA"/>
              </w:rPr>
              <w:t xml:space="preserve"> </w:t>
            </w:r>
            <w:r w:rsidRPr="00875BBC">
              <w:rPr>
                <w:rFonts w:eastAsia="Times New Roman" w:cs="Times New Roman"/>
                <w:i/>
                <w:sz w:val="16"/>
                <w:szCs w:val="16"/>
                <w:lang w:eastAsia="ar-SA"/>
              </w:rPr>
              <w:t>fax</w:t>
            </w:r>
          </w:p>
        </w:tc>
      </w:tr>
      <w:tr w:rsidR="00FD7DB8" w:rsidRPr="00875BBC" w:rsidTr="00D856F8">
        <w:trPr>
          <w:jc w:val="center"/>
        </w:trPr>
        <w:tc>
          <w:tcPr>
            <w:tcW w:w="4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1</w:t>
            </w:r>
          </w:p>
        </w:tc>
        <w:tc>
          <w:tcPr>
            <w:tcW w:w="37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r>
      <w:tr w:rsidR="00FD7DB8" w:rsidRPr="00875BBC" w:rsidTr="00D856F8">
        <w:trPr>
          <w:jc w:val="center"/>
        </w:trPr>
        <w:tc>
          <w:tcPr>
            <w:tcW w:w="4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2</w:t>
            </w:r>
          </w:p>
        </w:tc>
        <w:tc>
          <w:tcPr>
            <w:tcW w:w="37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r>
      <w:tr w:rsidR="00FD7DB8" w:rsidRPr="00875BBC" w:rsidTr="00D856F8">
        <w:trPr>
          <w:jc w:val="center"/>
        </w:trPr>
        <w:tc>
          <w:tcPr>
            <w:tcW w:w="4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r w:rsidRPr="00875BBC">
              <w:rPr>
                <w:rFonts w:eastAsia="Times New Roman" w:cs="Times New Roman"/>
                <w:i/>
                <w:sz w:val="16"/>
                <w:szCs w:val="16"/>
                <w:lang w:eastAsia="ar-SA"/>
              </w:rPr>
              <w:t>3</w:t>
            </w:r>
          </w:p>
        </w:tc>
        <w:tc>
          <w:tcPr>
            <w:tcW w:w="376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p w:rsidR="00FD7DB8" w:rsidRPr="00875BBC" w:rsidRDefault="00FD7DB8" w:rsidP="00EC4855">
            <w:pPr>
              <w:pStyle w:val="Nagwek4"/>
              <w:rPr>
                <w:rFonts w:eastAsia="Times New Roman" w:cs="Times New Roman"/>
                <w:i/>
                <w:sz w:val="16"/>
                <w:szCs w:val="16"/>
                <w:lang w:eastAsia="ar-SA"/>
              </w:rPr>
            </w:pPr>
          </w:p>
        </w:tc>
        <w:tc>
          <w:tcPr>
            <w:tcW w:w="2985" w:type="dxa"/>
            <w:tcBorders>
              <w:left w:val="single" w:sz="1" w:space="0" w:color="000000"/>
              <w:bottom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c>
          <w:tcPr>
            <w:tcW w:w="2417" w:type="dxa"/>
            <w:tcBorders>
              <w:left w:val="single" w:sz="1" w:space="0" w:color="000000"/>
              <w:bottom w:val="single" w:sz="1" w:space="0" w:color="000000"/>
              <w:right w:val="single" w:sz="1" w:space="0" w:color="000000"/>
            </w:tcBorders>
            <w:shd w:val="clear" w:color="auto" w:fill="auto"/>
          </w:tcPr>
          <w:p w:rsidR="00FD7DB8" w:rsidRPr="00875BBC" w:rsidRDefault="00FD7DB8" w:rsidP="00EC4855">
            <w:pPr>
              <w:pStyle w:val="Nagwek4"/>
              <w:rPr>
                <w:rFonts w:eastAsia="Times New Roman" w:cs="Times New Roman"/>
                <w:i/>
                <w:sz w:val="16"/>
                <w:szCs w:val="16"/>
                <w:lang w:eastAsia="ar-SA"/>
              </w:rPr>
            </w:pPr>
          </w:p>
        </w:tc>
      </w:tr>
    </w:tbl>
    <w:p w:rsidR="00D856F8" w:rsidRPr="00D856F8" w:rsidRDefault="00D856F8" w:rsidP="00D856F8">
      <w:pPr>
        <w:rPr>
          <w:lang w:eastAsia="pl-PL"/>
        </w:rPr>
      </w:pP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w:t>
      </w: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 xml:space="preserve">             (miejscowość, data)</w:t>
      </w:r>
    </w:p>
    <w:p w:rsidR="00D856F8" w:rsidRDefault="00D856F8" w:rsidP="00D856F8">
      <w:pPr>
        <w:pStyle w:val="Nagwek4"/>
        <w:rPr>
          <w:rFonts w:eastAsia="Times New Roman" w:cs="Times New Roman"/>
          <w:sz w:val="20"/>
          <w:szCs w:val="20"/>
          <w:lang w:eastAsia="pl-PL"/>
        </w:rPr>
      </w:pPr>
      <w:r>
        <w:rPr>
          <w:rFonts w:eastAsia="Times New Roman" w:cs="Times New Roman"/>
          <w:sz w:val="20"/>
          <w:szCs w:val="20"/>
          <w:lang w:eastAsia="pl-PL"/>
        </w:rPr>
        <w:br/>
      </w: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w:t>
      </w:r>
    </w:p>
    <w:p w:rsidR="00D856F8" w:rsidRDefault="00D856F8" w:rsidP="00D856F8">
      <w:pPr>
        <w:pStyle w:val="Nagwek4"/>
        <w:rPr>
          <w:rFonts w:eastAsia="Times New Roman" w:cs="Times New Roman"/>
          <w:sz w:val="16"/>
          <w:szCs w:val="16"/>
          <w:lang w:eastAsia="pl-PL"/>
        </w:rPr>
      </w:pPr>
      <w:r w:rsidRPr="00AD0442">
        <w:rPr>
          <w:rFonts w:eastAsia="Times New Roman" w:cs="Times New Roman"/>
          <w:sz w:val="16"/>
          <w:szCs w:val="16"/>
          <w:lang w:eastAsia="pl-PL"/>
        </w:rPr>
        <w:t>(podpisy pieczątka imienna osób upoważnionych do podpisania oferty)</w:t>
      </w:r>
    </w:p>
    <w:p w:rsidR="00D856F8" w:rsidRPr="00D856F8" w:rsidRDefault="00D856F8" w:rsidP="00D856F8">
      <w:pPr>
        <w:rPr>
          <w:lang w:eastAsia="pl-PL"/>
        </w:rPr>
      </w:pPr>
    </w:p>
    <w:p w:rsidR="00FD7DB8" w:rsidRPr="00EC4855" w:rsidRDefault="00FD7DB8" w:rsidP="00EC4855">
      <w:pPr>
        <w:pStyle w:val="Nagwek4"/>
        <w:rPr>
          <w:rFonts w:eastAsia="Times New Roman" w:cs="Times New Roman"/>
          <w:color w:val="000000"/>
          <w:sz w:val="20"/>
          <w:szCs w:val="20"/>
          <w:lang w:eastAsia="pl-PL"/>
        </w:rPr>
      </w:pPr>
      <w:r w:rsidRPr="00EC4855">
        <w:rPr>
          <w:rFonts w:eastAsia="Times New Roman" w:cs="Times New Roman"/>
          <w:color w:val="000000"/>
          <w:sz w:val="20"/>
          <w:szCs w:val="20"/>
          <w:lang w:eastAsia="pl-PL"/>
        </w:rPr>
        <w:t>informuję o tym, że nie należę do grupy kapitałowej,*</w:t>
      </w:r>
    </w:p>
    <w:p w:rsidR="00FD7DB8" w:rsidRPr="00EC4855" w:rsidRDefault="00FD7DB8" w:rsidP="00EC4855">
      <w:pPr>
        <w:pStyle w:val="Nagwek4"/>
        <w:rPr>
          <w:rFonts w:eastAsia="Times New Roman" w:cs="Times New Roman"/>
          <w:color w:val="000000"/>
          <w:sz w:val="20"/>
          <w:szCs w:val="20"/>
          <w:lang w:eastAsia="pl-PL"/>
        </w:rPr>
      </w:pP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w:t>
      </w: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 xml:space="preserve">             (miejscowość, data)</w:t>
      </w:r>
    </w:p>
    <w:p w:rsidR="00D856F8" w:rsidRDefault="00D856F8" w:rsidP="00D856F8">
      <w:pPr>
        <w:pStyle w:val="Nagwek4"/>
        <w:rPr>
          <w:rFonts w:eastAsia="Times New Roman" w:cs="Times New Roman"/>
          <w:sz w:val="20"/>
          <w:szCs w:val="20"/>
          <w:lang w:eastAsia="pl-PL"/>
        </w:rPr>
      </w:pPr>
      <w:r>
        <w:rPr>
          <w:rFonts w:eastAsia="Times New Roman" w:cs="Times New Roman"/>
          <w:sz w:val="20"/>
          <w:szCs w:val="20"/>
          <w:lang w:eastAsia="pl-PL"/>
        </w:rPr>
        <w:br/>
      </w:r>
      <w:r>
        <w:rPr>
          <w:rFonts w:eastAsia="Times New Roman" w:cs="Times New Roman"/>
          <w:sz w:val="20"/>
          <w:szCs w:val="20"/>
          <w:lang w:eastAsia="pl-PL"/>
        </w:rPr>
        <w:br/>
      </w:r>
    </w:p>
    <w:p w:rsidR="00D856F8" w:rsidRPr="00EC4855" w:rsidRDefault="00D856F8" w:rsidP="00D856F8">
      <w:pPr>
        <w:pStyle w:val="Nagwek4"/>
        <w:rPr>
          <w:rFonts w:eastAsia="Times New Roman" w:cs="Times New Roman"/>
          <w:sz w:val="20"/>
          <w:szCs w:val="20"/>
          <w:lang w:eastAsia="pl-PL"/>
        </w:rPr>
      </w:pPr>
      <w:r w:rsidRPr="00EC4855">
        <w:rPr>
          <w:rFonts w:eastAsia="Times New Roman" w:cs="Times New Roman"/>
          <w:sz w:val="20"/>
          <w:szCs w:val="20"/>
          <w:lang w:eastAsia="pl-PL"/>
        </w:rPr>
        <w:t>............................................................</w:t>
      </w:r>
    </w:p>
    <w:p w:rsidR="00D856F8" w:rsidRDefault="00D856F8" w:rsidP="00D856F8">
      <w:pPr>
        <w:pStyle w:val="Nagwek4"/>
        <w:rPr>
          <w:rFonts w:eastAsia="Times New Roman" w:cs="Times New Roman"/>
          <w:sz w:val="16"/>
          <w:szCs w:val="16"/>
          <w:lang w:eastAsia="pl-PL"/>
        </w:rPr>
      </w:pPr>
      <w:r w:rsidRPr="00AD0442">
        <w:rPr>
          <w:rFonts w:eastAsia="Times New Roman" w:cs="Times New Roman"/>
          <w:sz w:val="16"/>
          <w:szCs w:val="16"/>
          <w:lang w:eastAsia="pl-PL"/>
        </w:rPr>
        <w:t>(podpisy pieczątka imienna osób upoważnionych do podpisania oferty)</w:t>
      </w:r>
    </w:p>
    <w:p w:rsidR="00FE5507" w:rsidRDefault="00FE5507" w:rsidP="00EC4855">
      <w:pPr>
        <w:pStyle w:val="Nagwek4"/>
        <w:rPr>
          <w:rFonts w:eastAsia="Times New Roman" w:cs="Times New Roman"/>
          <w:b/>
          <w:i/>
          <w:color w:val="632423" w:themeColor="accent2" w:themeShade="80"/>
          <w:sz w:val="20"/>
          <w:szCs w:val="20"/>
          <w:lang w:eastAsia="pl-PL"/>
        </w:rPr>
      </w:pPr>
    </w:p>
    <w:p w:rsidR="00845305" w:rsidRPr="00E10927" w:rsidRDefault="00D856F8" w:rsidP="00EC4855">
      <w:pPr>
        <w:pStyle w:val="Nagwek4"/>
        <w:rPr>
          <w:sz w:val="20"/>
          <w:szCs w:val="20"/>
        </w:rPr>
      </w:pPr>
      <w:r w:rsidRPr="00E10927">
        <w:rPr>
          <w:rFonts w:eastAsia="Times New Roman" w:cs="Times New Roman"/>
          <w:b/>
          <w:i/>
          <w:sz w:val="20"/>
          <w:szCs w:val="20"/>
          <w:lang w:eastAsia="pl-PL"/>
        </w:rPr>
        <w:t xml:space="preserve">Osoba składająca oświadczenie świadoma jest odpowiedzialności karnej, wynikającej z art.297 </w:t>
      </w:r>
      <w:r w:rsidRPr="00E10927">
        <w:rPr>
          <w:rFonts w:eastAsia="Times New Roman" w:cs="Times New Roman"/>
          <w:b/>
          <w:bCs/>
          <w:i/>
          <w:sz w:val="20"/>
          <w:szCs w:val="20"/>
          <w:lang w:eastAsia="pl-PL"/>
        </w:rPr>
        <w:t>Kodeksu karnego</w:t>
      </w:r>
    </w:p>
    <w:p w:rsidR="00E10927" w:rsidRDefault="00845305" w:rsidP="00EC4855">
      <w:pPr>
        <w:pStyle w:val="Nagwek4"/>
        <w:rPr>
          <w:sz w:val="20"/>
          <w:szCs w:val="20"/>
        </w:rPr>
      </w:pPr>
      <w:r w:rsidRPr="00EC4855">
        <w:rPr>
          <w:sz w:val="20"/>
          <w:szCs w:val="20"/>
        </w:rPr>
        <w:tab/>
      </w:r>
    </w:p>
    <w:p w:rsidR="00EC73A2" w:rsidRPr="00E10927" w:rsidRDefault="00EC73A2" w:rsidP="00E10927">
      <w:pPr>
        <w:spacing w:after="200" w:line="276" w:lineRule="auto"/>
        <w:rPr>
          <w:rFonts w:eastAsiaTheme="majorEastAsia" w:cstheme="majorBidi"/>
          <w:iCs/>
          <w:sz w:val="20"/>
          <w:szCs w:val="20"/>
        </w:rPr>
      </w:pPr>
    </w:p>
    <w:sectPr w:rsidR="00EC73A2" w:rsidRPr="00E10927" w:rsidSect="00160753">
      <w:headerReference w:type="default" r:id="rId9"/>
      <w:pgSz w:w="11906" w:h="16838"/>
      <w:pgMar w:top="851"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60" w:rsidRDefault="00F64A60" w:rsidP="00AD2CF2">
      <w:r>
        <w:separator/>
      </w:r>
    </w:p>
  </w:endnote>
  <w:endnote w:type="continuationSeparator" w:id="0">
    <w:p w:rsidR="00F64A60" w:rsidRDefault="00F64A60" w:rsidP="00A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imesNewRoman">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60" w:rsidRDefault="00F64A60" w:rsidP="00AD2CF2">
      <w:r>
        <w:separator/>
      </w:r>
    </w:p>
  </w:footnote>
  <w:footnote w:type="continuationSeparator" w:id="0">
    <w:p w:rsidR="00F64A60" w:rsidRDefault="00F64A60" w:rsidP="00AD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39354"/>
      <w:docPartObj>
        <w:docPartGallery w:val="Page Numbers (Top of Page)"/>
        <w:docPartUnique/>
      </w:docPartObj>
    </w:sdtPr>
    <w:sdtEndPr>
      <w:rPr>
        <w:sz w:val="16"/>
        <w:szCs w:val="16"/>
      </w:rPr>
    </w:sdtEndPr>
    <w:sdtContent>
      <w:p w:rsidR="00463BF1" w:rsidRPr="00A874AE" w:rsidRDefault="00463BF1">
        <w:pPr>
          <w:pStyle w:val="Nagwek"/>
          <w:jc w:val="center"/>
          <w:rPr>
            <w:sz w:val="16"/>
            <w:szCs w:val="16"/>
          </w:rPr>
        </w:pPr>
        <w:r w:rsidRPr="00A874AE">
          <w:rPr>
            <w:sz w:val="16"/>
            <w:szCs w:val="16"/>
          </w:rPr>
          <w:t>Strona</w:t>
        </w:r>
        <w:r>
          <w:t xml:space="preserve"> </w:t>
        </w:r>
        <w:r w:rsidRPr="00A874AE">
          <w:rPr>
            <w:sz w:val="16"/>
            <w:szCs w:val="16"/>
          </w:rPr>
          <w:fldChar w:fldCharType="begin"/>
        </w:r>
        <w:r w:rsidRPr="00A874AE">
          <w:rPr>
            <w:sz w:val="16"/>
            <w:szCs w:val="16"/>
          </w:rPr>
          <w:instrText>PAGE   \* MERGEFORMAT</w:instrText>
        </w:r>
        <w:r w:rsidRPr="00A874AE">
          <w:rPr>
            <w:sz w:val="16"/>
            <w:szCs w:val="16"/>
          </w:rPr>
          <w:fldChar w:fldCharType="separate"/>
        </w:r>
        <w:r w:rsidR="002D383C">
          <w:rPr>
            <w:noProof/>
            <w:sz w:val="16"/>
            <w:szCs w:val="16"/>
          </w:rPr>
          <w:t>29</w:t>
        </w:r>
        <w:r w:rsidRPr="00A874AE">
          <w:rPr>
            <w:sz w:val="16"/>
            <w:szCs w:val="16"/>
          </w:rPr>
          <w:fldChar w:fldCharType="end"/>
        </w:r>
      </w:p>
    </w:sdtContent>
  </w:sdt>
  <w:p w:rsidR="00463BF1" w:rsidRDefault="00463B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0D29"/>
    <w:multiLevelType w:val="hybridMultilevel"/>
    <w:tmpl w:val="2CCC1B58"/>
    <w:lvl w:ilvl="0" w:tplc="7A64AC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560F5"/>
    <w:multiLevelType w:val="hybridMultilevel"/>
    <w:tmpl w:val="C368E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F55EC"/>
    <w:multiLevelType w:val="hybridMultilevel"/>
    <w:tmpl w:val="98BCD7B6"/>
    <w:name w:val="WW8Num122"/>
    <w:lvl w:ilvl="0" w:tplc="FC7A8E40">
      <w:start w:val="1"/>
      <w:numFmt w:val="decimal"/>
      <w:lvlText w:val="%1)"/>
      <w:lvlJc w:val="left"/>
      <w:pPr>
        <w:tabs>
          <w:tab w:val="num" w:pos="1080"/>
        </w:tabs>
        <w:ind w:left="1080" w:hanging="600"/>
      </w:pPr>
      <w:rPr>
        <w:rFonts w:hint="default"/>
      </w:rPr>
    </w:lvl>
    <w:lvl w:ilvl="1" w:tplc="F9E44164">
      <w:start w:val="1"/>
      <w:numFmt w:val="decimal"/>
      <w:lvlText w:val="%2."/>
      <w:lvlJc w:val="left"/>
      <w:pPr>
        <w:tabs>
          <w:tab w:val="num" w:pos="1920"/>
        </w:tabs>
        <w:ind w:left="1920" w:hanging="360"/>
      </w:pPr>
      <w:rPr>
        <w:rFonts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
    <w:nsid w:val="15593489"/>
    <w:multiLevelType w:val="hybridMultilevel"/>
    <w:tmpl w:val="84FC178E"/>
    <w:lvl w:ilvl="0" w:tplc="E828EB2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34713"/>
    <w:multiLevelType w:val="hybridMultilevel"/>
    <w:tmpl w:val="C368E3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B4741"/>
    <w:multiLevelType w:val="hybridMultilevel"/>
    <w:tmpl w:val="AA8C5FBA"/>
    <w:lvl w:ilvl="0" w:tplc="0415000F">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A67478"/>
    <w:multiLevelType w:val="multilevel"/>
    <w:tmpl w:val="284EB44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9D3C0B"/>
    <w:multiLevelType w:val="multilevel"/>
    <w:tmpl w:val="6D109972"/>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sz w:val="20"/>
        <w:szCs w:val="20"/>
      </w:rPr>
    </w:lvl>
    <w:lvl w:ilvl="2">
      <w:start w:val="1"/>
      <w:numFmt w:val="bullet"/>
      <w:lvlText w:val=""/>
      <w:lvlJc w:val="left"/>
      <w:pPr>
        <w:ind w:left="1224" w:hanging="504"/>
      </w:pPr>
      <w:rPr>
        <w:rFonts w:ascii="Symbol" w:hAnsi="Symbol"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AC438B"/>
    <w:multiLevelType w:val="hybridMultilevel"/>
    <w:tmpl w:val="FF7CC2A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51368CA"/>
    <w:multiLevelType w:val="hybridMultilevel"/>
    <w:tmpl w:val="5248F79C"/>
    <w:lvl w:ilvl="0" w:tplc="EEAA703E">
      <w:start w:val="1"/>
      <w:numFmt w:val="decimal"/>
      <w:lvlText w:val="%1."/>
      <w:lvlJc w:val="left"/>
      <w:pPr>
        <w:ind w:left="720" w:hanging="360"/>
      </w:pPr>
      <w:rPr>
        <w:b w:val="0"/>
        <w:sz w:val="20"/>
        <w:szCs w:val="20"/>
      </w:rPr>
    </w:lvl>
    <w:lvl w:ilvl="1" w:tplc="E2046D22">
      <w:start w:val="1"/>
      <w:numFmt w:val="lowerLetter"/>
      <w:lvlText w:val="%2."/>
      <w:lvlJc w:val="left"/>
      <w:pPr>
        <w:ind w:left="1440" w:hanging="360"/>
      </w:pPr>
      <w:rPr>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C52EFB"/>
    <w:multiLevelType w:val="hybridMultilevel"/>
    <w:tmpl w:val="345407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A71486B"/>
    <w:multiLevelType w:val="hybridMultilevel"/>
    <w:tmpl w:val="0AC47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1831E2"/>
    <w:multiLevelType w:val="hybridMultilevel"/>
    <w:tmpl w:val="FF028F80"/>
    <w:lvl w:ilvl="0" w:tplc="CBB449AE">
      <w:start w:val="1"/>
      <w:numFmt w:val="decimal"/>
      <w:lvlText w:val="%1."/>
      <w:lvlJc w:val="left"/>
      <w:pPr>
        <w:ind w:left="720" w:hanging="360"/>
      </w:pPr>
      <w:rPr>
        <w:sz w:val="20"/>
        <w:szCs w:val="20"/>
      </w:rPr>
    </w:lvl>
    <w:lvl w:ilvl="1" w:tplc="7F42AC60" w:tentative="1">
      <w:start w:val="1"/>
      <w:numFmt w:val="lowerLetter"/>
      <w:lvlText w:val="%2."/>
      <w:lvlJc w:val="left"/>
      <w:pPr>
        <w:ind w:left="1440" w:hanging="360"/>
      </w:pPr>
    </w:lvl>
    <w:lvl w:ilvl="2" w:tplc="84ECBCCA" w:tentative="1">
      <w:start w:val="1"/>
      <w:numFmt w:val="lowerRoman"/>
      <w:lvlText w:val="%3."/>
      <w:lvlJc w:val="right"/>
      <w:pPr>
        <w:ind w:left="2160" w:hanging="180"/>
      </w:pPr>
    </w:lvl>
    <w:lvl w:ilvl="3" w:tplc="0B5C0B28" w:tentative="1">
      <w:start w:val="1"/>
      <w:numFmt w:val="decimal"/>
      <w:lvlText w:val="%4."/>
      <w:lvlJc w:val="left"/>
      <w:pPr>
        <w:ind w:left="2880" w:hanging="360"/>
      </w:pPr>
    </w:lvl>
    <w:lvl w:ilvl="4" w:tplc="773EF7A6" w:tentative="1">
      <w:start w:val="1"/>
      <w:numFmt w:val="lowerLetter"/>
      <w:lvlText w:val="%5."/>
      <w:lvlJc w:val="left"/>
      <w:pPr>
        <w:ind w:left="3600" w:hanging="360"/>
      </w:pPr>
    </w:lvl>
    <w:lvl w:ilvl="5" w:tplc="313A01AE" w:tentative="1">
      <w:start w:val="1"/>
      <w:numFmt w:val="lowerRoman"/>
      <w:lvlText w:val="%6."/>
      <w:lvlJc w:val="right"/>
      <w:pPr>
        <w:ind w:left="4320" w:hanging="180"/>
      </w:pPr>
    </w:lvl>
    <w:lvl w:ilvl="6" w:tplc="A92695BE" w:tentative="1">
      <w:start w:val="1"/>
      <w:numFmt w:val="decimal"/>
      <w:lvlText w:val="%7."/>
      <w:lvlJc w:val="left"/>
      <w:pPr>
        <w:ind w:left="5040" w:hanging="360"/>
      </w:pPr>
    </w:lvl>
    <w:lvl w:ilvl="7" w:tplc="21AC4F6A" w:tentative="1">
      <w:start w:val="1"/>
      <w:numFmt w:val="lowerLetter"/>
      <w:lvlText w:val="%8."/>
      <w:lvlJc w:val="left"/>
      <w:pPr>
        <w:ind w:left="5760" w:hanging="360"/>
      </w:pPr>
    </w:lvl>
    <w:lvl w:ilvl="8" w:tplc="17C8D5AE" w:tentative="1">
      <w:start w:val="1"/>
      <w:numFmt w:val="lowerRoman"/>
      <w:lvlText w:val="%9."/>
      <w:lvlJc w:val="right"/>
      <w:pPr>
        <w:ind w:left="6480" w:hanging="180"/>
      </w:pPr>
    </w:lvl>
  </w:abstractNum>
  <w:abstractNum w:abstractNumId="13">
    <w:nsid w:val="463108DA"/>
    <w:multiLevelType w:val="hybridMultilevel"/>
    <w:tmpl w:val="13680230"/>
    <w:lvl w:ilvl="0" w:tplc="36581C58">
      <w:start w:val="1"/>
      <w:numFmt w:val="decimal"/>
      <w:lvlText w:val="%1."/>
      <w:lvlJc w:val="left"/>
      <w:pPr>
        <w:tabs>
          <w:tab w:val="num" w:pos="360"/>
        </w:tabs>
        <w:ind w:left="360" w:hanging="360"/>
      </w:pPr>
      <w:rPr>
        <w:b w:val="0"/>
      </w:rPr>
    </w:lvl>
    <w:lvl w:ilvl="1" w:tplc="4B600E7C">
      <w:start w:val="1"/>
      <w:numFmt w:val="decimal"/>
      <w:lvlText w:val="%2."/>
      <w:lvlJc w:val="left"/>
      <w:pPr>
        <w:tabs>
          <w:tab w:val="num" w:pos="1440"/>
        </w:tabs>
        <w:ind w:left="1440" w:hanging="360"/>
      </w:pPr>
    </w:lvl>
    <w:lvl w:ilvl="2" w:tplc="22904DFC">
      <w:start w:val="1"/>
      <w:numFmt w:val="decimal"/>
      <w:lvlText w:val="%3."/>
      <w:lvlJc w:val="left"/>
      <w:pPr>
        <w:tabs>
          <w:tab w:val="num" w:pos="2160"/>
        </w:tabs>
        <w:ind w:left="2160" w:hanging="360"/>
      </w:pPr>
    </w:lvl>
    <w:lvl w:ilvl="3" w:tplc="3DF07008">
      <w:start w:val="1"/>
      <w:numFmt w:val="decimal"/>
      <w:lvlText w:val="%4."/>
      <w:lvlJc w:val="left"/>
      <w:pPr>
        <w:tabs>
          <w:tab w:val="num" w:pos="2880"/>
        </w:tabs>
        <w:ind w:left="2880" w:hanging="360"/>
      </w:pPr>
    </w:lvl>
    <w:lvl w:ilvl="4" w:tplc="604EF000">
      <w:start w:val="1"/>
      <w:numFmt w:val="decimal"/>
      <w:lvlText w:val="%5."/>
      <w:lvlJc w:val="left"/>
      <w:pPr>
        <w:tabs>
          <w:tab w:val="num" w:pos="3600"/>
        </w:tabs>
        <w:ind w:left="3600" w:hanging="360"/>
      </w:pPr>
    </w:lvl>
    <w:lvl w:ilvl="5" w:tplc="F0BC0B28">
      <w:start w:val="1"/>
      <w:numFmt w:val="decimal"/>
      <w:lvlText w:val="%6."/>
      <w:lvlJc w:val="left"/>
      <w:pPr>
        <w:tabs>
          <w:tab w:val="num" w:pos="4320"/>
        </w:tabs>
        <w:ind w:left="4320" w:hanging="360"/>
      </w:pPr>
    </w:lvl>
    <w:lvl w:ilvl="6" w:tplc="6268A730">
      <w:start w:val="1"/>
      <w:numFmt w:val="decimal"/>
      <w:lvlText w:val="%7."/>
      <w:lvlJc w:val="left"/>
      <w:pPr>
        <w:tabs>
          <w:tab w:val="num" w:pos="5040"/>
        </w:tabs>
        <w:ind w:left="5040" w:hanging="360"/>
      </w:pPr>
    </w:lvl>
    <w:lvl w:ilvl="7" w:tplc="67ACC5C6">
      <w:start w:val="1"/>
      <w:numFmt w:val="decimal"/>
      <w:lvlText w:val="%8."/>
      <w:lvlJc w:val="left"/>
      <w:pPr>
        <w:tabs>
          <w:tab w:val="num" w:pos="5760"/>
        </w:tabs>
        <w:ind w:left="5760" w:hanging="360"/>
      </w:pPr>
    </w:lvl>
    <w:lvl w:ilvl="8" w:tplc="EBB4E886">
      <w:start w:val="1"/>
      <w:numFmt w:val="decimal"/>
      <w:lvlText w:val="%9."/>
      <w:lvlJc w:val="left"/>
      <w:pPr>
        <w:tabs>
          <w:tab w:val="num" w:pos="6480"/>
        </w:tabs>
        <w:ind w:left="6480" w:hanging="360"/>
      </w:pPr>
    </w:lvl>
  </w:abstractNum>
  <w:abstractNum w:abstractNumId="14">
    <w:nsid w:val="470A1F1A"/>
    <w:multiLevelType w:val="hybridMultilevel"/>
    <w:tmpl w:val="6A26A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235297"/>
    <w:multiLevelType w:val="hybridMultilevel"/>
    <w:tmpl w:val="87D68FF8"/>
    <w:lvl w:ilvl="0" w:tplc="04150019">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6">
    <w:nsid w:val="48496788"/>
    <w:multiLevelType w:val="hybridMultilevel"/>
    <w:tmpl w:val="FFE0C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5B1766"/>
    <w:multiLevelType w:val="hybridMultilevel"/>
    <w:tmpl w:val="F94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FC2278"/>
    <w:multiLevelType w:val="hybridMultilevel"/>
    <w:tmpl w:val="F79A5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D32464"/>
    <w:multiLevelType w:val="hybridMultilevel"/>
    <w:tmpl w:val="702C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F33C3D"/>
    <w:multiLevelType w:val="hybridMultilevel"/>
    <w:tmpl w:val="4FC25FF8"/>
    <w:lvl w:ilvl="0" w:tplc="A636EFFC">
      <w:start w:val="1"/>
      <w:numFmt w:val="decimal"/>
      <w:lvlText w:val="%1."/>
      <w:lvlJc w:val="left"/>
      <w:pPr>
        <w:ind w:left="720" w:hanging="360"/>
      </w:pPr>
    </w:lvl>
    <w:lvl w:ilvl="1" w:tplc="44528724" w:tentative="1">
      <w:start w:val="1"/>
      <w:numFmt w:val="lowerLetter"/>
      <w:lvlText w:val="%2."/>
      <w:lvlJc w:val="left"/>
      <w:pPr>
        <w:ind w:left="1440" w:hanging="360"/>
      </w:pPr>
    </w:lvl>
    <w:lvl w:ilvl="2" w:tplc="0B5AE230" w:tentative="1">
      <w:start w:val="1"/>
      <w:numFmt w:val="lowerRoman"/>
      <w:lvlText w:val="%3."/>
      <w:lvlJc w:val="right"/>
      <w:pPr>
        <w:ind w:left="2160" w:hanging="180"/>
      </w:pPr>
    </w:lvl>
    <w:lvl w:ilvl="3" w:tplc="CF0219F4" w:tentative="1">
      <w:start w:val="1"/>
      <w:numFmt w:val="decimal"/>
      <w:lvlText w:val="%4."/>
      <w:lvlJc w:val="left"/>
      <w:pPr>
        <w:ind w:left="2880" w:hanging="360"/>
      </w:pPr>
    </w:lvl>
    <w:lvl w:ilvl="4" w:tplc="F0220866" w:tentative="1">
      <w:start w:val="1"/>
      <w:numFmt w:val="lowerLetter"/>
      <w:lvlText w:val="%5."/>
      <w:lvlJc w:val="left"/>
      <w:pPr>
        <w:ind w:left="3600" w:hanging="360"/>
      </w:pPr>
    </w:lvl>
    <w:lvl w:ilvl="5" w:tplc="7D2A34AC" w:tentative="1">
      <w:start w:val="1"/>
      <w:numFmt w:val="lowerRoman"/>
      <w:lvlText w:val="%6."/>
      <w:lvlJc w:val="right"/>
      <w:pPr>
        <w:ind w:left="4320" w:hanging="180"/>
      </w:pPr>
    </w:lvl>
    <w:lvl w:ilvl="6" w:tplc="3214AB18" w:tentative="1">
      <w:start w:val="1"/>
      <w:numFmt w:val="decimal"/>
      <w:lvlText w:val="%7."/>
      <w:lvlJc w:val="left"/>
      <w:pPr>
        <w:ind w:left="5040" w:hanging="360"/>
      </w:pPr>
    </w:lvl>
    <w:lvl w:ilvl="7" w:tplc="3E8A850A" w:tentative="1">
      <w:start w:val="1"/>
      <w:numFmt w:val="lowerLetter"/>
      <w:lvlText w:val="%8."/>
      <w:lvlJc w:val="left"/>
      <w:pPr>
        <w:ind w:left="5760" w:hanging="360"/>
      </w:pPr>
    </w:lvl>
    <w:lvl w:ilvl="8" w:tplc="42483470" w:tentative="1">
      <w:start w:val="1"/>
      <w:numFmt w:val="lowerRoman"/>
      <w:lvlText w:val="%9."/>
      <w:lvlJc w:val="right"/>
      <w:pPr>
        <w:ind w:left="6480" w:hanging="180"/>
      </w:pPr>
    </w:lvl>
  </w:abstractNum>
  <w:abstractNum w:abstractNumId="22">
    <w:nsid w:val="54C2694D"/>
    <w:multiLevelType w:val="hybridMultilevel"/>
    <w:tmpl w:val="1AE89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78173F"/>
    <w:multiLevelType w:val="multilevel"/>
    <w:tmpl w:val="86084142"/>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F05FD2"/>
    <w:multiLevelType w:val="hybridMultilevel"/>
    <w:tmpl w:val="2C5C2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694733"/>
    <w:multiLevelType w:val="hybridMultilevel"/>
    <w:tmpl w:val="363263C4"/>
    <w:lvl w:ilvl="0" w:tplc="0415000F">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22893"/>
    <w:multiLevelType w:val="hybridMultilevel"/>
    <w:tmpl w:val="F79CB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F6B90"/>
    <w:multiLevelType w:val="hybridMultilevel"/>
    <w:tmpl w:val="3AF680E2"/>
    <w:lvl w:ilvl="0" w:tplc="8E4436C2">
      <w:start w:val="1"/>
      <w:numFmt w:val="decimal"/>
      <w:lvlText w:val="%1."/>
      <w:lvlJc w:val="left"/>
      <w:pPr>
        <w:ind w:left="720" w:hanging="360"/>
      </w:pPr>
      <w:rPr>
        <w:b w:val="0"/>
        <w:color w:val="auto"/>
      </w:rPr>
    </w:lvl>
    <w:lvl w:ilvl="1" w:tplc="E954D140">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C04326"/>
    <w:multiLevelType w:val="hybridMultilevel"/>
    <w:tmpl w:val="F58CB7F8"/>
    <w:lvl w:ilvl="0" w:tplc="147AF2FC">
      <w:start w:val="1"/>
      <w:numFmt w:val="decimal"/>
      <w:lvlText w:val="%1."/>
      <w:lvlJc w:val="left"/>
      <w:pPr>
        <w:ind w:left="720"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1571A9"/>
    <w:multiLevelType w:val="hybridMultilevel"/>
    <w:tmpl w:val="57F02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8A33A0"/>
    <w:multiLevelType w:val="hybridMultilevel"/>
    <w:tmpl w:val="C424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866DE1"/>
    <w:multiLevelType w:val="hybridMultilevel"/>
    <w:tmpl w:val="19866A66"/>
    <w:lvl w:ilvl="0" w:tplc="3766D19A">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8019A1"/>
    <w:multiLevelType w:val="multilevel"/>
    <w:tmpl w:val="042A10A0"/>
    <w:styleLink w:val="Styl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1"/>
  </w:num>
  <w:num w:numId="6">
    <w:abstractNumId w:val="4"/>
  </w:num>
  <w:num w:numId="7">
    <w:abstractNumId w:val="6"/>
  </w:num>
  <w:num w:numId="8">
    <w:abstractNumId w:val="23"/>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b w:val="0"/>
          <w:i w:val="0"/>
          <w:color w:val="auto"/>
          <w:sz w:val="24"/>
          <w:szCs w:val="24"/>
        </w:rPr>
      </w:lvl>
    </w:lvlOverride>
    <w:lvlOverride w:ilvl="2">
      <w:lvl w:ilvl="2">
        <w:start w:val="1"/>
        <w:numFmt w:val="decimal"/>
        <w:lvlText w:val="%1.%2.%3."/>
        <w:lvlJc w:val="left"/>
        <w:pPr>
          <w:ind w:left="1224" w:hanging="504"/>
        </w:pPr>
        <w:rPr>
          <w:rFonts w:hint="default"/>
          <w:b w:val="0"/>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3"/>
  </w:num>
  <w:num w:numId="10">
    <w:abstractNumId w:val="9"/>
  </w:num>
  <w:num w:numId="11">
    <w:abstractNumId w:val="3"/>
  </w:num>
  <w:num w:numId="12">
    <w:abstractNumId w:val="0"/>
  </w:num>
  <w:num w:numId="13">
    <w:abstractNumId w:val="20"/>
  </w:num>
  <w:num w:numId="14">
    <w:abstractNumId w:val="30"/>
  </w:num>
  <w:num w:numId="15">
    <w:abstractNumId w:val="32"/>
  </w:num>
  <w:num w:numId="16">
    <w:abstractNumId w:val="19"/>
  </w:num>
  <w:num w:numId="17">
    <w:abstractNumId w:val="27"/>
  </w:num>
  <w:num w:numId="18">
    <w:abstractNumId w:val="22"/>
  </w:num>
  <w:num w:numId="19">
    <w:abstractNumId w:val="18"/>
  </w:num>
  <w:num w:numId="20">
    <w:abstractNumId w:val="15"/>
  </w:num>
  <w:num w:numId="21">
    <w:abstractNumId w:val="11"/>
  </w:num>
  <w:num w:numId="22">
    <w:abstractNumId w:val="26"/>
  </w:num>
  <w:num w:numId="23">
    <w:abstractNumId w:val="8"/>
  </w:num>
  <w:num w:numId="24">
    <w:abstractNumId w:val="10"/>
  </w:num>
  <w:num w:numId="25">
    <w:abstractNumId w:val="25"/>
  </w:num>
  <w:num w:numId="26">
    <w:abstractNumId w:val="14"/>
  </w:num>
  <w:num w:numId="27">
    <w:abstractNumId w:val="16"/>
  </w:num>
  <w:num w:numId="28">
    <w:abstractNumId w:val="29"/>
  </w:num>
  <w:num w:numId="29">
    <w:abstractNumId w:val="24"/>
  </w:num>
  <w:num w:numId="30">
    <w:abstractNumId w:val="31"/>
  </w:num>
  <w:num w:numId="31">
    <w:abstractNumId w:val="17"/>
  </w:num>
  <w:num w:numId="32">
    <w:abstractNumId w:val="1"/>
  </w:num>
  <w:num w:numId="33">
    <w:abstractNumId w:val="28"/>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F2"/>
    <w:rsid w:val="000024CC"/>
    <w:rsid w:val="000122D1"/>
    <w:rsid w:val="0001464E"/>
    <w:rsid w:val="00046503"/>
    <w:rsid w:val="0004779B"/>
    <w:rsid w:val="00067228"/>
    <w:rsid w:val="000813E3"/>
    <w:rsid w:val="00081461"/>
    <w:rsid w:val="00083D9E"/>
    <w:rsid w:val="000859DE"/>
    <w:rsid w:val="000973CD"/>
    <w:rsid w:val="000A2525"/>
    <w:rsid w:val="000A2A5D"/>
    <w:rsid w:val="000A3593"/>
    <w:rsid w:val="000B1E8E"/>
    <w:rsid w:val="000B443E"/>
    <w:rsid w:val="000C6803"/>
    <w:rsid w:val="000D5CCF"/>
    <w:rsid w:val="000E1CA4"/>
    <w:rsid w:val="000E4F4D"/>
    <w:rsid w:val="000F10E1"/>
    <w:rsid w:val="00124D39"/>
    <w:rsid w:val="00125722"/>
    <w:rsid w:val="001332C3"/>
    <w:rsid w:val="00134AC1"/>
    <w:rsid w:val="001355D7"/>
    <w:rsid w:val="00153B3E"/>
    <w:rsid w:val="00160753"/>
    <w:rsid w:val="00160E95"/>
    <w:rsid w:val="001722E8"/>
    <w:rsid w:val="001766E1"/>
    <w:rsid w:val="00181E55"/>
    <w:rsid w:val="0018373B"/>
    <w:rsid w:val="0019041D"/>
    <w:rsid w:val="00194755"/>
    <w:rsid w:val="001A151A"/>
    <w:rsid w:val="001B32BE"/>
    <w:rsid w:val="001B559D"/>
    <w:rsid w:val="001B630E"/>
    <w:rsid w:val="001C29C0"/>
    <w:rsid w:val="001C3E4E"/>
    <w:rsid w:val="001D2105"/>
    <w:rsid w:val="001D582B"/>
    <w:rsid w:val="001D7392"/>
    <w:rsid w:val="001F4258"/>
    <w:rsid w:val="001F6FD3"/>
    <w:rsid w:val="002003B1"/>
    <w:rsid w:val="0020069F"/>
    <w:rsid w:val="00201869"/>
    <w:rsid w:val="00216F89"/>
    <w:rsid w:val="00223176"/>
    <w:rsid w:val="00223F70"/>
    <w:rsid w:val="002322EF"/>
    <w:rsid w:val="002337AF"/>
    <w:rsid w:val="0023621A"/>
    <w:rsid w:val="002534F7"/>
    <w:rsid w:val="00255F0C"/>
    <w:rsid w:val="00262E7A"/>
    <w:rsid w:val="00270CFB"/>
    <w:rsid w:val="002713B8"/>
    <w:rsid w:val="002751CB"/>
    <w:rsid w:val="00286CF9"/>
    <w:rsid w:val="00293C14"/>
    <w:rsid w:val="00295D22"/>
    <w:rsid w:val="002A14D1"/>
    <w:rsid w:val="002A1578"/>
    <w:rsid w:val="002A1BDC"/>
    <w:rsid w:val="002A6645"/>
    <w:rsid w:val="002B363C"/>
    <w:rsid w:val="002C7C57"/>
    <w:rsid w:val="002D383C"/>
    <w:rsid w:val="002D3A73"/>
    <w:rsid w:val="002E69D1"/>
    <w:rsid w:val="002F264B"/>
    <w:rsid w:val="002F6DC0"/>
    <w:rsid w:val="00300349"/>
    <w:rsid w:val="00301635"/>
    <w:rsid w:val="003035A7"/>
    <w:rsid w:val="00304B61"/>
    <w:rsid w:val="00306E11"/>
    <w:rsid w:val="00316EDB"/>
    <w:rsid w:val="0032001D"/>
    <w:rsid w:val="003214D4"/>
    <w:rsid w:val="003216BB"/>
    <w:rsid w:val="00322905"/>
    <w:rsid w:val="00326FD9"/>
    <w:rsid w:val="00330E3E"/>
    <w:rsid w:val="003442AD"/>
    <w:rsid w:val="003626BB"/>
    <w:rsid w:val="00363F12"/>
    <w:rsid w:val="00366231"/>
    <w:rsid w:val="0036691A"/>
    <w:rsid w:val="003707EB"/>
    <w:rsid w:val="0039188B"/>
    <w:rsid w:val="003A01FF"/>
    <w:rsid w:val="003A2974"/>
    <w:rsid w:val="003A31B8"/>
    <w:rsid w:val="003A5173"/>
    <w:rsid w:val="003A5CE7"/>
    <w:rsid w:val="003A6A1D"/>
    <w:rsid w:val="003B0692"/>
    <w:rsid w:val="003B139B"/>
    <w:rsid w:val="003E41F8"/>
    <w:rsid w:val="003E7CBE"/>
    <w:rsid w:val="003F2D2D"/>
    <w:rsid w:val="0040003D"/>
    <w:rsid w:val="00400292"/>
    <w:rsid w:val="004130F8"/>
    <w:rsid w:val="00414171"/>
    <w:rsid w:val="004147DA"/>
    <w:rsid w:val="0041533F"/>
    <w:rsid w:val="004178E9"/>
    <w:rsid w:val="004319A9"/>
    <w:rsid w:val="00432051"/>
    <w:rsid w:val="00435D56"/>
    <w:rsid w:val="004368EE"/>
    <w:rsid w:val="00446EFC"/>
    <w:rsid w:val="00452F40"/>
    <w:rsid w:val="0045402A"/>
    <w:rsid w:val="004542F4"/>
    <w:rsid w:val="00460FFF"/>
    <w:rsid w:val="004626B4"/>
    <w:rsid w:val="00463105"/>
    <w:rsid w:val="00463BF1"/>
    <w:rsid w:val="0046406E"/>
    <w:rsid w:val="00470DA2"/>
    <w:rsid w:val="00471524"/>
    <w:rsid w:val="00474661"/>
    <w:rsid w:val="00491908"/>
    <w:rsid w:val="004970EA"/>
    <w:rsid w:val="004A24F9"/>
    <w:rsid w:val="004A35D1"/>
    <w:rsid w:val="004C1098"/>
    <w:rsid w:val="004C28B8"/>
    <w:rsid w:val="004C5BED"/>
    <w:rsid w:val="004C69E0"/>
    <w:rsid w:val="004D3634"/>
    <w:rsid w:val="004D39F2"/>
    <w:rsid w:val="004D4C1F"/>
    <w:rsid w:val="004E0432"/>
    <w:rsid w:val="004E58EE"/>
    <w:rsid w:val="004F281C"/>
    <w:rsid w:val="004F47E8"/>
    <w:rsid w:val="004F4F1F"/>
    <w:rsid w:val="004F5873"/>
    <w:rsid w:val="0050214D"/>
    <w:rsid w:val="00504501"/>
    <w:rsid w:val="0051484E"/>
    <w:rsid w:val="00530A09"/>
    <w:rsid w:val="005319D3"/>
    <w:rsid w:val="00543319"/>
    <w:rsid w:val="00543D21"/>
    <w:rsid w:val="0055485A"/>
    <w:rsid w:val="005570B0"/>
    <w:rsid w:val="005570B7"/>
    <w:rsid w:val="00565A1F"/>
    <w:rsid w:val="00570BED"/>
    <w:rsid w:val="005713A7"/>
    <w:rsid w:val="0058166C"/>
    <w:rsid w:val="005933EC"/>
    <w:rsid w:val="00596E57"/>
    <w:rsid w:val="005A0D19"/>
    <w:rsid w:val="005A1F90"/>
    <w:rsid w:val="005B3DD0"/>
    <w:rsid w:val="005C077E"/>
    <w:rsid w:val="005C4264"/>
    <w:rsid w:val="005C5027"/>
    <w:rsid w:val="005E4AE8"/>
    <w:rsid w:val="005E6FBE"/>
    <w:rsid w:val="005F4354"/>
    <w:rsid w:val="005F6B0C"/>
    <w:rsid w:val="006054A6"/>
    <w:rsid w:val="00607B4A"/>
    <w:rsid w:val="0061709C"/>
    <w:rsid w:val="006235B3"/>
    <w:rsid w:val="00627D45"/>
    <w:rsid w:val="0063514B"/>
    <w:rsid w:val="00646F37"/>
    <w:rsid w:val="00652308"/>
    <w:rsid w:val="00652F75"/>
    <w:rsid w:val="0066159C"/>
    <w:rsid w:val="0066338F"/>
    <w:rsid w:val="0067672E"/>
    <w:rsid w:val="00676D95"/>
    <w:rsid w:val="006776AB"/>
    <w:rsid w:val="006A726C"/>
    <w:rsid w:val="006C55DA"/>
    <w:rsid w:val="006E0FFE"/>
    <w:rsid w:val="006E1A52"/>
    <w:rsid w:val="006E695E"/>
    <w:rsid w:val="006F0332"/>
    <w:rsid w:val="006F4764"/>
    <w:rsid w:val="00701BB3"/>
    <w:rsid w:val="007067FB"/>
    <w:rsid w:val="00706D53"/>
    <w:rsid w:val="0071007C"/>
    <w:rsid w:val="00722873"/>
    <w:rsid w:val="0072412F"/>
    <w:rsid w:val="0072562C"/>
    <w:rsid w:val="00725662"/>
    <w:rsid w:val="00725F95"/>
    <w:rsid w:val="00726CC4"/>
    <w:rsid w:val="00731CBB"/>
    <w:rsid w:val="00737B50"/>
    <w:rsid w:val="00752FFF"/>
    <w:rsid w:val="0075304B"/>
    <w:rsid w:val="00755138"/>
    <w:rsid w:val="00761BD5"/>
    <w:rsid w:val="00763B70"/>
    <w:rsid w:val="007648EA"/>
    <w:rsid w:val="00770101"/>
    <w:rsid w:val="00775A20"/>
    <w:rsid w:val="00781B83"/>
    <w:rsid w:val="0078460C"/>
    <w:rsid w:val="007968DF"/>
    <w:rsid w:val="007973FE"/>
    <w:rsid w:val="0079795E"/>
    <w:rsid w:val="007A0F37"/>
    <w:rsid w:val="007A433D"/>
    <w:rsid w:val="007A58CF"/>
    <w:rsid w:val="007A721D"/>
    <w:rsid w:val="007A79E4"/>
    <w:rsid w:val="007B0BA8"/>
    <w:rsid w:val="007B1DAD"/>
    <w:rsid w:val="007D090B"/>
    <w:rsid w:val="007D2CFB"/>
    <w:rsid w:val="007D44AE"/>
    <w:rsid w:val="007D7D25"/>
    <w:rsid w:val="007E29D4"/>
    <w:rsid w:val="007F1379"/>
    <w:rsid w:val="007F2893"/>
    <w:rsid w:val="0082493D"/>
    <w:rsid w:val="00835AB2"/>
    <w:rsid w:val="00842240"/>
    <w:rsid w:val="008433A7"/>
    <w:rsid w:val="0084529A"/>
    <w:rsid w:val="00845305"/>
    <w:rsid w:val="0084658D"/>
    <w:rsid w:val="0085540A"/>
    <w:rsid w:val="008629E7"/>
    <w:rsid w:val="0086435B"/>
    <w:rsid w:val="0086489A"/>
    <w:rsid w:val="00865E67"/>
    <w:rsid w:val="00867A70"/>
    <w:rsid w:val="008742EF"/>
    <w:rsid w:val="00875BBC"/>
    <w:rsid w:val="00880E7B"/>
    <w:rsid w:val="00885167"/>
    <w:rsid w:val="008853EA"/>
    <w:rsid w:val="0088732F"/>
    <w:rsid w:val="0088758A"/>
    <w:rsid w:val="00894666"/>
    <w:rsid w:val="008A4D98"/>
    <w:rsid w:val="008B0A48"/>
    <w:rsid w:val="008B2300"/>
    <w:rsid w:val="008B3988"/>
    <w:rsid w:val="008B47F4"/>
    <w:rsid w:val="008B72DD"/>
    <w:rsid w:val="008C560D"/>
    <w:rsid w:val="008D5F49"/>
    <w:rsid w:val="008E0108"/>
    <w:rsid w:val="008E1167"/>
    <w:rsid w:val="008E3E58"/>
    <w:rsid w:val="00903A85"/>
    <w:rsid w:val="00925C62"/>
    <w:rsid w:val="00936948"/>
    <w:rsid w:val="00937724"/>
    <w:rsid w:val="00941798"/>
    <w:rsid w:val="00967E4C"/>
    <w:rsid w:val="00972524"/>
    <w:rsid w:val="0098393F"/>
    <w:rsid w:val="00990BA1"/>
    <w:rsid w:val="009969BD"/>
    <w:rsid w:val="009C34B1"/>
    <w:rsid w:val="009C5D3E"/>
    <w:rsid w:val="009C7BBB"/>
    <w:rsid w:val="009D025E"/>
    <w:rsid w:val="009D172A"/>
    <w:rsid w:val="009D27DA"/>
    <w:rsid w:val="009D79CD"/>
    <w:rsid w:val="009E5BBF"/>
    <w:rsid w:val="009E76DB"/>
    <w:rsid w:val="009F09BB"/>
    <w:rsid w:val="009F2681"/>
    <w:rsid w:val="00A11CA7"/>
    <w:rsid w:val="00A25CB9"/>
    <w:rsid w:val="00A3106B"/>
    <w:rsid w:val="00A42F2A"/>
    <w:rsid w:val="00A43D93"/>
    <w:rsid w:val="00A4415F"/>
    <w:rsid w:val="00A46745"/>
    <w:rsid w:val="00A46D0A"/>
    <w:rsid w:val="00A52141"/>
    <w:rsid w:val="00A52672"/>
    <w:rsid w:val="00A54CDE"/>
    <w:rsid w:val="00A55BD0"/>
    <w:rsid w:val="00A56642"/>
    <w:rsid w:val="00A667FB"/>
    <w:rsid w:val="00A733F6"/>
    <w:rsid w:val="00A764E5"/>
    <w:rsid w:val="00A7702D"/>
    <w:rsid w:val="00A8175F"/>
    <w:rsid w:val="00A85B6B"/>
    <w:rsid w:val="00A874AE"/>
    <w:rsid w:val="00A94352"/>
    <w:rsid w:val="00A96936"/>
    <w:rsid w:val="00AA09B7"/>
    <w:rsid w:val="00AA3981"/>
    <w:rsid w:val="00AA4B9D"/>
    <w:rsid w:val="00AB53C8"/>
    <w:rsid w:val="00AB6E6C"/>
    <w:rsid w:val="00AC76BE"/>
    <w:rsid w:val="00AD0442"/>
    <w:rsid w:val="00AD1104"/>
    <w:rsid w:val="00AD2CF2"/>
    <w:rsid w:val="00AD35E8"/>
    <w:rsid w:val="00AE1A68"/>
    <w:rsid w:val="00B0403B"/>
    <w:rsid w:val="00B1030F"/>
    <w:rsid w:val="00B14FE8"/>
    <w:rsid w:val="00B22356"/>
    <w:rsid w:val="00B22FE2"/>
    <w:rsid w:val="00B2327F"/>
    <w:rsid w:val="00B24612"/>
    <w:rsid w:val="00B27303"/>
    <w:rsid w:val="00B5453A"/>
    <w:rsid w:val="00B5477C"/>
    <w:rsid w:val="00B6334F"/>
    <w:rsid w:val="00B63814"/>
    <w:rsid w:val="00B77746"/>
    <w:rsid w:val="00B9103C"/>
    <w:rsid w:val="00B95FAD"/>
    <w:rsid w:val="00B965E9"/>
    <w:rsid w:val="00B96DDF"/>
    <w:rsid w:val="00BA11F7"/>
    <w:rsid w:val="00BA5DDB"/>
    <w:rsid w:val="00BC66D2"/>
    <w:rsid w:val="00BC7152"/>
    <w:rsid w:val="00BD557E"/>
    <w:rsid w:val="00BD721D"/>
    <w:rsid w:val="00BE04AD"/>
    <w:rsid w:val="00BE4EF8"/>
    <w:rsid w:val="00BE6BC9"/>
    <w:rsid w:val="00BF0762"/>
    <w:rsid w:val="00BF1A65"/>
    <w:rsid w:val="00BF622D"/>
    <w:rsid w:val="00BF63FA"/>
    <w:rsid w:val="00C016B3"/>
    <w:rsid w:val="00C027C6"/>
    <w:rsid w:val="00C0787D"/>
    <w:rsid w:val="00C104D4"/>
    <w:rsid w:val="00C12275"/>
    <w:rsid w:val="00C20F92"/>
    <w:rsid w:val="00C216DA"/>
    <w:rsid w:val="00C35868"/>
    <w:rsid w:val="00C4187A"/>
    <w:rsid w:val="00C45417"/>
    <w:rsid w:val="00C45B51"/>
    <w:rsid w:val="00C45CDF"/>
    <w:rsid w:val="00C642C5"/>
    <w:rsid w:val="00C65683"/>
    <w:rsid w:val="00C66EBD"/>
    <w:rsid w:val="00C96478"/>
    <w:rsid w:val="00C967DE"/>
    <w:rsid w:val="00CA3821"/>
    <w:rsid w:val="00CB1E32"/>
    <w:rsid w:val="00CC2E2A"/>
    <w:rsid w:val="00CC3592"/>
    <w:rsid w:val="00CD1C9C"/>
    <w:rsid w:val="00CD2D49"/>
    <w:rsid w:val="00CD5175"/>
    <w:rsid w:val="00CD61A8"/>
    <w:rsid w:val="00CE13EB"/>
    <w:rsid w:val="00CE1461"/>
    <w:rsid w:val="00CE3E8D"/>
    <w:rsid w:val="00CE6D9D"/>
    <w:rsid w:val="00CE75C7"/>
    <w:rsid w:val="00CE76B8"/>
    <w:rsid w:val="00CF715E"/>
    <w:rsid w:val="00D024E3"/>
    <w:rsid w:val="00D02CEE"/>
    <w:rsid w:val="00D07341"/>
    <w:rsid w:val="00D25AFB"/>
    <w:rsid w:val="00D347BE"/>
    <w:rsid w:val="00D3659E"/>
    <w:rsid w:val="00D4070A"/>
    <w:rsid w:val="00D47560"/>
    <w:rsid w:val="00D47865"/>
    <w:rsid w:val="00D50FEF"/>
    <w:rsid w:val="00D519E2"/>
    <w:rsid w:val="00D561D1"/>
    <w:rsid w:val="00D60CE8"/>
    <w:rsid w:val="00D7532D"/>
    <w:rsid w:val="00D809BF"/>
    <w:rsid w:val="00D84168"/>
    <w:rsid w:val="00D856F8"/>
    <w:rsid w:val="00D867E3"/>
    <w:rsid w:val="00D90697"/>
    <w:rsid w:val="00D94E21"/>
    <w:rsid w:val="00D950C6"/>
    <w:rsid w:val="00D9759A"/>
    <w:rsid w:val="00DA601F"/>
    <w:rsid w:val="00DA65C5"/>
    <w:rsid w:val="00DA6AA3"/>
    <w:rsid w:val="00DB2C38"/>
    <w:rsid w:val="00DB41F5"/>
    <w:rsid w:val="00DB6182"/>
    <w:rsid w:val="00DC78E2"/>
    <w:rsid w:val="00DD63EC"/>
    <w:rsid w:val="00DD666F"/>
    <w:rsid w:val="00DE1FF8"/>
    <w:rsid w:val="00DE21E9"/>
    <w:rsid w:val="00DE3D93"/>
    <w:rsid w:val="00DE6C4F"/>
    <w:rsid w:val="00DE72A2"/>
    <w:rsid w:val="00DE77E6"/>
    <w:rsid w:val="00DF305D"/>
    <w:rsid w:val="00DF4F9D"/>
    <w:rsid w:val="00E02643"/>
    <w:rsid w:val="00E027EC"/>
    <w:rsid w:val="00E0505F"/>
    <w:rsid w:val="00E05A8A"/>
    <w:rsid w:val="00E06FC4"/>
    <w:rsid w:val="00E10927"/>
    <w:rsid w:val="00E13DDB"/>
    <w:rsid w:val="00E155DA"/>
    <w:rsid w:val="00E16941"/>
    <w:rsid w:val="00E16C97"/>
    <w:rsid w:val="00E21F1C"/>
    <w:rsid w:val="00E23EAC"/>
    <w:rsid w:val="00E26328"/>
    <w:rsid w:val="00E26822"/>
    <w:rsid w:val="00E30A3E"/>
    <w:rsid w:val="00E35362"/>
    <w:rsid w:val="00E3578B"/>
    <w:rsid w:val="00E37040"/>
    <w:rsid w:val="00E37A00"/>
    <w:rsid w:val="00E521CD"/>
    <w:rsid w:val="00E557FC"/>
    <w:rsid w:val="00E56F36"/>
    <w:rsid w:val="00E62DE2"/>
    <w:rsid w:val="00E63613"/>
    <w:rsid w:val="00E67906"/>
    <w:rsid w:val="00E7648A"/>
    <w:rsid w:val="00E810F0"/>
    <w:rsid w:val="00E855DC"/>
    <w:rsid w:val="00E943F9"/>
    <w:rsid w:val="00E959C5"/>
    <w:rsid w:val="00EB37A7"/>
    <w:rsid w:val="00EC097C"/>
    <w:rsid w:val="00EC1707"/>
    <w:rsid w:val="00EC4855"/>
    <w:rsid w:val="00EC58D3"/>
    <w:rsid w:val="00EC73A2"/>
    <w:rsid w:val="00EE64CB"/>
    <w:rsid w:val="00EE775A"/>
    <w:rsid w:val="00EF76EA"/>
    <w:rsid w:val="00F00534"/>
    <w:rsid w:val="00F10955"/>
    <w:rsid w:val="00F2323E"/>
    <w:rsid w:val="00F351A4"/>
    <w:rsid w:val="00F41107"/>
    <w:rsid w:val="00F43C2D"/>
    <w:rsid w:val="00F511B4"/>
    <w:rsid w:val="00F51807"/>
    <w:rsid w:val="00F524E8"/>
    <w:rsid w:val="00F53C08"/>
    <w:rsid w:val="00F576FB"/>
    <w:rsid w:val="00F64A60"/>
    <w:rsid w:val="00F6685A"/>
    <w:rsid w:val="00F66BB5"/>
    <w:rsid w:val="00F71B4F"/>
    <w:rsid w:val="00F75818"/>
    <w:rsid w:val="00F85281"/>
    <w:rsid w:val="00F86907"/>
    <w:rsid w:val="00F92D48"/>
    <w:rsid w:val="00F96DE7"/>
    <w:rsid w:val="00FA4A56"/>
    <w:rsid w:val="00FC0F0C"/>
    <w:rsid w:val="00FC2A24"/>
    <w:rsid w:val="00FC7E69"/>
    <w:rsid w:val="00FD4B46"/>
    <w:rsid w:val="00FD7DB8"/>
    <w:rsid w:val="00FD7ED9"/>
    <w:rsid w:val="00FE4989"/>
    <w:rsid w:val="00FE4C6F"/>
    <w:rsid w:val="00FE5507"/>
    <w:rsid w:val="00FE795D"/>
    <w:rsid w:val="00FF083A"/>
    <w:rsid w:val="00FF4768"/>
    <w:rsid w:val="00FF6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7465B-7DD2-4517-B62A-7245226C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2C3"/>
    <w:pPr>
      <w:spacing w:after="0" w:line="240" w:lineRule="auto"/>
    </w:pPr>
    <w:rPr>
      <w:sz w:val="24"/>
    </w:rPr>
  </w:style>
  <w:style w:type="paragraph" w:styleId="Nagwek1">
    <w:name w:val="heading 1"/>
    <w:basedOn w:val="Normalny"/>
    <w:next w:val="Normalny"/>
    <w:link w:val="Nagwek1Znak"/>
    <w:qFormat/>
    <w:rsid w:val="00124D39"/>
    <w:pPr>
      <w:keepNext/>
      <w:keepLines/>
      <w:spacing w:before="360" w:after="120"/>
      <w:jc w:val="center"/>
      <w:outlineLvl w:val="0"/>
    </w:pPr>
    <w:rPr>
      <w:rFonts w:eastAsiaTheme="majorEastAsia" w:cstheme="majorBidi"/>
      <w:color w:val="365F91" w:themeColor="accent1" w:themeShade="BF"/>
      <w:sz w:val="32"/>
      <w:szCs w:val="32"/>
      <w:u w:val="single"/>
    </w:rPr>
  </w:style>
  <w:style w:type="paragraph" w:styleId="Nagwek2">
    <w:name w:val="heading 2"/>
    <w:basedOn w:val="Normalny"/>
    <w:next w:val="Normalny"/>
    <w:link w:val="Nagwek2Znak"/>
    <w:autoRedefine/>
    <w:uiPriority w:val="9"/>
    <w:unhideWhenUsed/>
    <w:qFormat/>
    <w:rsid w:val="00134AC1"/>
    <w:pPr>
      <w:keepNext/>
      <w:keepLines/>
      <w:spacing w:before="200"/>
      <w:jc w:val="center"/>
      <w:outlineLvl w:val="1"/>
    </w:pPr>
    <w:rPr>
      <w:rFonts w:eastAsia="Times New Roman" w:cstheme="majorBidi"/>
      <w:b/>
      <w:bCs/>
      <w:noProof/>
      <w:color w:val="4F81BD" w:themeColor="accent1"/>
      <w:sz w:val="20"/>
      <w:szCs w:val="20"/>
      <w:lang w:eastAsia="pl-PL"/>
    </w:rPr>
  </w:style>
  <w:style w:type="paragraph" w:styleId="Nagwek3">
    <w:name w:val="heading 3"/>
    <w:basedOn w:val="Normalny"/>
    <w:next w:val="Normalny"/>
    <w:link w:val="Nagwek3Znak"/>
    <w:unhideWhenUsed/>
    <w:qFormat/>
    <w:rsid w:val="00124D39"/>
    <w:pPr>
      <w:keepNext/>
      <w:keepLines/>
      <w:spacing w:before="120" w:after="120"/>
      <w:outlineLvl w:val="2"/>
    </w:pPr>
    <w:rPr>
      <w:rFonts w:eastAsiaTheme="majorEastAsia" w:cstheme="majorBidi"/>
      <w:b/>
      <w:color w:val="243F60" w:themeColor="accent1" w:themeShade="7F"/>
      <w:sz w:val="28"/>
      <w:szCs w:val="24"/>
    </w:rPr>
  </w:style>
  <w:style w:type="paragraph" w:styleId="Nagwek4">
    <w:name w:val="heading 4"/>
    <w:basedOn w:val="Normalny"/>
    <w:next w:val="Normalny"/>
    <w:link w:val="Nagwek4Znak"/>
    <w:uiPriority w:val="9"/>
    <w:unhideWhenUsed/>
    <w:qFormat/>
    <w:rsid w:val="00C016B3"/>
    <w:pPr>
      <w:keepNext/>
      <w:keepLines/>
      <w:spacing w:before="40"/>
      <w:outlineLvl w:val="3"/>
    </w:pPr>
    <w:rPr>
      <w:rFonts w:eastAsiaTheme="majorEastAsia" w:cstheme="majorBidi"/>
      <w:iCs/>
    </w:rPr>
  </w:style>
  <w:style w:type="paragraph" w:styleId="Nagwek5">
    <w:name w:val="heading 5"/>
    <w:basedOn w:val="Normalny"/>
    <w:next w:val="Normalny"/>
    <w:link w:val="Nagwek5Znak"/>
    <w:uiPriority w:val="9"/>
    <w:unhideWhenUsed/>
    <w:qFormat/>
    <w:rsid w:val="00C016B3"/>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E3578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2CF2"/>
    <w:pPr>
      <w:tabs>
        <w:tab w:val="center" w:pos="4536"/>
        <w:tab w:val="right" w:pos="9072"/>
      </w:tabs>
    </w:pPr>
  </w:style>
  <w:style w:type="character" w:customStyle="1" w:styleId="NagwekZnak">
    <w:name w:val="Nagłówek Znak"/>
    <w:basedOn w:val="Domylnaczcionkaakapitu"/>
    <w:link w:val="Nagwek"/>
    <w:uiPriority w:val="99"/>
    <w:rsid w:val="00AD2CF2"/>
  </w:style>
  <w:style w:type="paragraph" w:styleId="Stopka">
    <w:name w:val="footer"/>
    <w:basedOn w:val="Normalny"/>
    <w:link w:val="StopkaZnak"/>
    <w:unhideWhenUsed/>
    <w:rsid w:val="00AD2CF2"/>
    <w:pPr>
      <w:tabs>
        <w:tab w:val="center" w:pos="4536"/>
        <w:tab w:val="right" w:pos="9072"/>
      </w:tabs>
    </w:pPr>
  </w:style>
  <w:style w:type="character" w:customStyle="1" w:styleId="StopkaZnak">
    <w:name w:val="Stopka Znak"/>
    <w:basedOn w:val="Domylnaczcionkaakapitu"/>
    <w:link w:val="Stopka"/>
    <w:rsid w:val="00AD2CF2"/>
  </w:style>
  <w:style w:type="paragraph" w:styleId="Tekstdymka">
    <w:name w:val="Balloon Text"/>
    <w:basedOn w:val="Normalny"/>
    <w:link w:val="TekstdymkaZnak"/>
    <w:uiPriority w:val="99"/>
    <w:semiHidden/>
    <w:unhideWhenUsed/>
    <w:rsid w:val="00AD2CF2"/>
    <w:rPr>
      <w:rFonts w:ascii="Tahoma" w:hAnsi="Tahoma" w:cs="Tahoma"/>
      <w:sz w:val="16"/>
      <w:szCs w:val="16"/>
    </w:rPr>
  </w:style>
  <w:style w:type="character" w:customStyle="1" w:styleId="TekstdymkaZnak">
    <w:name w:val="Tekst dymka Znak"/>
    <w:basedOn w:val="Domylnaczcionkaakapitu"/>
    <w:link w:val="Tekstdymka"/>
    <w:uiPriority w:val="99"/>
    <w:semiHidden/>
    <w:rsid w:val="00AD2CF2"/>
    <w:rPr>
      <w:rFonts w:ascii="Tahoma" w:hAnsi="Tahoma" w:cs="Tahoma"/>
      <w:sz w:val="16"/>
      <w:szCs w:val="16"/>
    </w:rPr>
  </w:style>
  <w:style w:type="character" w:styleId="Pogrubienie">
    <w:name w:val="Strong"/>
    <w:basedOn w:val="Domylnaczcionkaakapitu"/>
    <w:uiPriority w:val="22"/>
    <w:qFormat/>
    <w:rsid w:val="004626B4"/>
    <w:rPr>
      <w:b/>
      <w:bCs/>
    </w:rPr>
  </w:style>
  <w:style w:type="character" w:customStyle="1" w:styleId="Nagwek2Znak">
    <w:name w:val="Nagłówek 2 Znak"/>
    <w:basedOn w:val="Domylnaczcionkaakapitu"/>
    <w:link w:val="Nagwek2"/>
    <w:uiPriority w:val="9"/>
    <w:rsid w:val="00134AC1"/>
    <w:rPr>
      <w:rFonts w:eastAsia="Times New Roman" w:cstheme="majorBidi"/>
      <w:b/>
      <w:bCs/>
      <w:noProof/>
      <w:color w:val="4F81BD" w:themeColor="accent1"/>
      <w:sz w:val="20"/>
      <w:szCs w:val="20"/>
      <w:lang w:eastAsia="pl-PL"/>
    </w:rPr>
  </w:style>
  <w:style w:type="character" w:customStyle="1" w:styleId="Nagwek1Znak">
    <w:name w:val="Nagłówek 1 Znak"/>
    <w:basedOn w:val="Domylnaczcionkaakapitu"/>
    <w:link w:val="Nagwek1"/>
    <w:rsid w:val="00124D39"/>
    <w:rPr>
      <w:rFonts w:eastAsiaTheme="majorEastAsia" w:cstheme="majorBidi"/>
      <w:color w:val="365F91" w:themeColor="accent1" w:themeShade="BF"/>
      <w:sz w:val="32"/>
      <w:szCs w:val="32"/>
      <w:u w:val="single"/>
    </w:rPr>
  </w:style>
  <w:style w:type="character" w:customStyle="1" w:styleId="Nagwek3Znak">
    <w:name w:val="Nagłówek 3 Znak"/>
    <w:basedOn w:val="Domylnaczcionkaakapitu"/>
    <w:link w:val="Nagwek3"/>
    <w:rsid w:val="00124D39"/>
    <w:rPr>
      <w:rFonts w:eastAsiaTheme="majorEastAsia" w:cstheme="majorBidi"/>
      <w:b/>
      <w:color w:val="243F60" w:themeColor="accent1" w:themeShade="7F"/>
      <w:sz w:val="28"/>
      <w:szCs w:val="24"/>
    </w:rPr>
  </w:style>
  <w:style w:type="numbering" w:customStyle="1" w:styleId="Bezlisty1">
    <w:name w:val="Bez listy1"/>
    <w:next w:val="Bezlisty"/>
    <w:uiPriority w:val="99"/>
    <w:semiHidden/>
    <w:unhideWhenUsed/>
    <w:rsid w:val="00FD7DB8"/>
  </w:style>
  <w:style w:type="paragraph" w:styleId="Tekstpodstawowy">
    <w:name w:val="Body Text"/>
    <w:basedOn w:val="Normalny"/>
    <w:link w:val="TekstpodstawowyZnak"/>
    <w:rsid w:val="00FD7DB8"/>
    <w:pPr>
      <w:widowControl w:val="0"/>
      <w:autoSpaceDN w:val="0"/>
      <w:adjustRightInd w:val="0"/>
      <w:spacing w:after="120"/>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FD7DB8"/>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FD7DB8"/>
    <w:pPr>
      <w:suppressAutoHyphens/>
      <w:spacing w:before="240" w:after="60"/>
      <w:jc w:val="center"/>
    </w:pPr>
    <w:rPr>
      <w:rFonts w:ascii="Times New Roman" w:eastAsia="Times New Roman" w:hAnsi="Times New Roman" w:cs="Times New Roman"/>
      <w:b/>
      <w:bCs/>
      <w:kern w:val="1"/>
      <w:sz w:val="36"/>
      <w:szCs w:val="36"/>
      <w:lang w:eastAsia="ar-SA"/>
    </w:rPr>
  </w:style>
  <w:style w:type="character" w:customStyle="1" w:styleId="TytuZnak">
    <w:name w:val="Tytuł Znak"/>
    <w:basedOn w:val="Domylnaczcionkaakapitu"/>
    <w:link w:val="Tytu"/>
    <w:rsid w:val="00FD7DB8"/>
    <w:rPr>
      <w:rFonts w:ascii="Times New Roman" w:eastAsia="Times New Roman" w:hAnsi="Times New Roman" w:cs="Times New Roman"/>
      <w:b/>
      <w:bCs/>
      <w:kern w:val="1"/>
      <w:sz w:val="36"/>
      <w:szCs w:val="36"/>
      <w:lang w:eastAsia="ar-SA"/>
    </w:rPr>
  </w:style>
  <w:style w:type="paragraph" w:styleId="Tekstpodstawowywcity">
    <w:name w:val="Body Text Indent"/>
    <w:basedOn w:val="Normalny"/>
    <w:link w:val="TekstpodstawowywcityZnak"/>
    <w:rsid w:val="00FD7DB8"/>
    <w:pPr>
      <w:suppressAutoHyphens/>
      <w:spacing w:after="120"/>
      <w:ind w:left="283"/>
    </w:pPr>
    <w:rPr>
      <w:rFonts w:ascii="Times New Roman" w:eastAsia="Times New Roman" w:hAnsi="Times New Roman" w:cs="Times New Roman"/>
      <w:szCs w:val="24"/>
      <w:lang w:eastAsia="ar-SA"/>
    </w:rPr>
  </w:style>
  <w:style w:type="character" w:customStyle="1" w:styleId="TekstpodstawowywcityZnak">
    <w:name w:val="Tekst podstawowy wcięty Znak"/>
    <w:basedOn w:val="Domylnaczcionkaakapitu"/>
    <w:link w:val="Tekstpodstawowywcity"/>
    <w:rsid w:val="00FD7DB8"/>
    <w:rPr>
      <w:rFonts w:ascii="Times New Roman" w:eastAsia="Times New Roman" w:hAnsi="Times New Roman" w:cs="Times New Roman"/>
      <w:sz w:val="24"/>
      <w:szCs w:val="24"/>
      <w:lang w:eastAsia="ar-SA"/>
    </w:rPr>
  </w:style>
  <w:style w:type="paragraph" w:styleId="NormalnyWeb">
    <w:name w:val="Normal (Web)"/>
    <w:basedOn w:val="Normalny"/>
    <w:rsid w:val="00FD7DB8"/>
    <w:pPr>
      <w:spacing w:before="280" w:after="280"/>
    </w:pPr>
    <w:rPr>
      <w:rFonts w:ascii="Times New Roman" w:eastAsia="Times New Roman" w:hAnsi="Times New Roman" w:cs="Times New Roman"/>
      <w:szCs w:val="24"/>
      <w:lang w:eastAsia="ar-SA"/>
    </w:rPr>
  </w:style>
  <w:style w:type="paragraph" w:customStyle="1" w:styleId="bold">
    <w:name w:val="bold"/>
    <w:basedOn w:val="Normalny"/>
    <w:rsid w:val="00FD7DB8"/>
    <w:pPr>
      <w:spacing w:before="280" w:after="280"/>
    </w:pPr>
    <w:rPr>
      <w:rFonts w:ascii="Times New Roman" w:eastAsia="Times New Roman" w:hAnsi="Times New Roman" w:cs="Times New Roman"/>
      <w:szCs w:val="24"/>
      <w:lang w:eastAsia="ar-SA"/>
    </w:rPr>
  </w:style>
  <w:style w:type="paragraph" w:styleId="Tekstprzypisudolnego">
    <w:name w:val="footnote text"/>
    <w:basedOn w:val="Normalny"/>
    <w:link w:val="TekstprzypisudolnegoZnak"/>
    <w:rsid w:val="00FD7DB8"/>
    <w:pPr>
      <w:suppressAutoHyphens/>
    </w:pPr>
    <w:rPr>
      <w:rFonts w:ascii="Arial Narrow" w:eastAsia="Times New Roman" w:hAnsi="Arial Narrow" w:cs="Times New Roman"/>
      <w:sz w:val="20"/>
      <w:szCs w:val="20"/>
      <w:lang w:val="fr-FR" w:eastAsia="ar-SA"/>
    </w:rPr>
  </w:style>
  <w:style w:type="character" w:customStyle="1" w:styleId="TekstprzypisudolnegoZnak">
    <w:name w:val="Tekst przypisu dolnego Znak"/>
    <w:basedOn w:val="Domylnaczcionkaakapitu"/>
    <w:link w:val="Tekstprzypisudolnego"/>
    <w:rsid w:val="00FD7DB8"/>
    <w:rPr>
      <w:rFonts w:ascii="Arial Narrow" w:eastAsia="Times New Roman" w:hAnsi="Arial Narrow" w:cs="Times New Roman"/>
      <w:sz w:val="20"/>
      <w:szCs w:val="20"/>
      <w:lang w:val="fr-FR" w:eastAsia="ar-SA"/>
    </w:rPr>
  </w:style>
  <w:style w:type="paragraph" w:styleId="Akapitzlist">
    <w:name w:val="List Paragraph"/>
    <w:basedOn w:val="Normalny"/>
    <w:uiPriority w:val="34"/>
    <w:qFormat/>
    <w:rsid w:val="00124D39"/>
    <w:pPr>
      <w:spacing w:before="120" w:after="120"/>
      <w:ind w:left="708"/>
    </w:pPr>
    <w:rPr>
      <w:rFonts w:eastAsia="Times New Roman" w:cs="Times New Roman"/>
      <w:b/>
      <w:sz w:val="28"/>
      <w:szCs w:val="24"/>
      <w:lang w:eastAsia="ar-SA"/>
    </w:rPr>
  </w:style>
  <w:style w:type="paragraph" w:customStyle="1" w:styleId="Zawartotabeli">
    <w:name w:val="Zawartość tabeli"/>
    <w:basedOn w:val="Normalny"/>
    <w:rsid w:val="00FD7DB8"/>
    <w:pPr>
      <w:suppressLineNumbers/>
      <w:suppressAutoHyphens/>
    </w:pPr>
    <w:rPr>
      <w:rFonts w:ascii="Times New Roman" w:eastAsia="Times New Roman" w:hAnsi="Times New Roman" w:cs="Times New Roman"/>
      <w:szCs w:val="24"/>
      <w:lang w:eastAsia="ar-SA"/>
    </w:rPr>
  </w:style>
  <w:style w:type="paragraph" w:customStyle="1" w:styleId="Default">
    <w:name w:val="Default"/>
    <w:rsid w:val="00FD7D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30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016B3"/>
    <w:pPr>
      <w:spacing w:before="120" w:after="120" w:line="240" w:lineRule="auto"/>
    </w:pPr>
    <w:rPr>
      <w:sz w:val="24"/>
    </w:rPr>
  </w:style>
  <w:style w:type="character" w:customStyle="1" w:styleId="Nagwek4Znak">
    <w:name w:val="Nagłówek 4 Znak"/>
    <w:basedOn w:val="Domylnaczcionkaakapitu"/>
    <w:link w:val="Nagwek4"/>
    <w:uiPriority w:val="9"/>
    <w:rsid w:val="00C016B3"/>
    <w:rPr>
      <w:rFonts w:eastAsiaTheme="majorEastAsia" w:cstheme="majorBidi"/>
      <w:iCs/>
      <w:sz w:val="24"/>
    </w:rPr>
  </w:style>
  <w:style w:type="character" w:customStyle="1" w:styleId="Nagwek5Znak">
    <w:name w:val="Nagłówek 5 Znak"/>
    <w:basedOn w:val="Domylnaczcionkaakapitu"/>
    <w:link w:val="Nagwek5"/>
    <w:uiPriority w:val="9"/>
    <w:rsid w:val="00C016B3"/>
    <w:rPr>
      <w:rFonts w:asciiTheme="majorHAnsi" w:eastAsiaTheme="majorEastAsia" w:hAnsiTheme="majorHAnsi" w:cstheme="majorBidi"/>
      <w:color w:val="365F91" w:themeColor="accent1" w:themeShade="BF"/>
      <w:sz w:val="24"/>
    </w:rPr>
  </w:style>
  <w:style w:type="character" w:customStyle="1" w:styleId="Nagwek6Znak">
    <w:name w:val="Nagłówek 6 Znak"/>
    <w:basedOn w:val="Domylnaczcionkaakapitu"/>
    <w:link w:val="Nagwek6"/>
    <w:uiPriority w:val="9"/>
    <w:rsid w:val="00E3578B"/>
    <w:rPr>
      <w:rFonts w:asciiTheme="majorHAnsi" w:eastAsiaTheme="majorEastAsia" w:hAnsiTheme="majorHAnsi" w:cstheme="majorBidi"/>
      <w:color w:val="243F60" w:themeColor="accent1" w:themeShade="7F"/>
      <w:sz w:val="24"/>
    </w:rPr>
  </w:style>
  <w:style w:type="character" w:styleId="Hipercze">
    <w:name w:val="Hyperlink"/>
    <w:basedOn w:val="Domylnaczcionkaakapitu"/>
    <w:uiPriority w:val="99"/>
    <w:unhideWhenUsed/>
    <w:rsid w:val="004C69E0"/>
    <w:rPr>
      <w:color w:val="0000FF" w:themeColor="hyperlink"/>
      <w:u w:val="single"/>
    </w:rPr>
  </w:style>
  <w:style w:type="character" w:styleId="Odwoaniedokomentarza">
    <w:name w:val="annotation reference"/>
    <w:basedOn w:val="Domylnaczcionkaakapitu"/>
    <w:uiPriority w:val="99"/>
    <w:semiHidden/>
    <w:unhideWhenUsed/>
    <w:rsid w:val="000859DE"/>
    <w:rPr>
      <w:sz w:val="16"/>
      <w:szCs w:val="16"/>
    </w:rPr>
  </w:style>
  <w:style w:type="paragraph" w:styleId="Tekstkomentarza">
    <w:name w:val="annotation text"/>
    <w:basedOn w:val="Normalny"/>
    <w:link w:val="TekstkomentarzaZnak"/>
    <w:uiPriority w:val="99"/>
    <w:semiHidden/>
    <w:unhideWhenUsed/>
    <w:rsid w:val="000859DE"/>
    <w:rPr>
      <w:sz w:val="20"/>
      <w:szCs w:val="20"/>
    </w:rPr>
  </w:style>
  <w:style w:type="character" w:customStyle="1" w:styleId="TekstkomentarzaZnak">
    <w:name w:val="Tekst komentarza Znak"/>
    <w:basedOn w:val="Domylnaczcionkaakapitu"/>
    <w:link w:val="Tekstkomentarza"/>
    <w:uiPriority w:val="99"/>
    <w:semiHidden/>
    <w:rsid w:val="000859DE"/>
    <w:rPr>
      <w:sz w:val="20"/>
      <w:szCs w:val="20"/>
    </w:rPr>
  </w:style>
  <w:style w:type="paragraph" w:styleId="Tematkomentarza">
    <w:name w:val="annotation subject"/>
    <w:basedOn w:val="Tekstkomentarza"/>
    <w:next w:val="Tekstkomentarza"/>
    <w:link w:val="TematkomentarzaZnak"/>
    <w:uiPriority w:val="99"/>
    <w:semiHidden/>
    <w:unhideWhenUsed/>
    <w:rsid w:val="000859DE"/>
    <w:rPr>
      <w:b/>
      <w:bCs/>
    </w:rPr>
  </w:style>
  <w:style w:type="character" w:customStyle="1" w:styleId="TematkomentarzaZnak">
    <w:name w:val="Temat komentarza Znak"/>
    <w:basedOn w:val="TekstkomentarzaZnak"/>
    <w:link w:val="Tematkomentarza"/>
    <w:uiPriority w:val="99"/>
    <w:semiHidden/>
    <w:rsid w:val="000859DE"/>
    <w:rPr>
      <w:b/>
      <w:bCs/>
      <w:sz w:val="20"/>
      <w:szCs w:val="20"/>
    </w:rPr>
  </w:style>
  <w:style w:type="numbering" w:customStyle="1" w:styleId="Styl1">
    <w:name w:val="Styl1"/>
    <w:uiPriority w:val="99"/>
    <w:rsid w:val="00770101"/>
    <w:pPr>
      <w:numPr>
        <w:numId w:val="9"/>
      </w:numPr>
    </w:pPr>
  </w:style>
  <w:style w:type="character" w:customStyle="1" w:styleId="BezodstpwZnak">
    <w:name w:val="Bez odstępów Znak"/>
    <w:basedOn w:val="Domylnaczcionkaakapitu"/>
    <w:link w:val="Bezodstpw"/>
    <w:uiPriority w:val="1"/>
    <w:rsid w:val="002534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0045">
      <w:bodyDiv w:val="1"/>
      <w:marLeft w:val="0"/>
      <w:marRight w:val="0"/>
      <w:marTop w:val="0"/>
      <w:marBottom w:val="0"/>
      <w:divBdr>
        <w:top w:val="none" w:sz="0" w:space="0" w:color="auto"/>
        <w:left w:val="none" w:sz="0" w:space="0" w:color="auto"/>
        <w:bottom w:val="none" w:sz="0" w:space="0" w:color="auto"/>
        <w:right w:val="none" w:sz="0" w:space="0" w:color="auto"/>
      </w:divBdr>
    </w:div>
    <w:div w:id="17509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um.san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6B2F-DE23-4B97-A7C2-DDE88272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29</Pages>
  <Words>11895</Words>
  <Characters>71371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UM Sanok</Company>
  <LinksUpToDate>false</LinksUpToDate>
  <CharactersWithSpaces>83100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sdufrat</dc:creator>
  <cp:keywords/>
  <dc:description/>
  <cp:lastModifiedBy>glisciak</cp:lastModifiedBy>
  <cp:revision>31</cp:revision>
  <cp:lastPrinted>2015-03-12T07:59:00Z</cp:lastPrinted>
  <dcterms:created xsi:type="dcterms:W3CDTF">2015-03-04T10:30:00Z</dcterms:created>
  <dcterms:modified xsi:type="dcterms:W3CDTF">2015-03-17T13:28:00Z</dcterms:modified>
</cp:coreProperties>
</file>