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7AFA" w14:textId="2FBE3866" w:rsidR="00F61BCA" w:rsidRDefault="00B55E73" w:rsidP="00F61BCA">
      <w:pPr>
        <w:pStyle w:val="NormalnyWeb"/>
        <w:spacing w:before="0" w:beforeAutospacing="0" w:after="0"/>
        <w:ind w:left="6373"/>
        <w:jc w:val="center"/>
        <w:rPr>
          <w:rFonts w:ascii="Cambria" w:hAnsi="Cambria" w:cs="Arial"/>
          <w:i/>
          <w:iCs/>
          <w:color w:val="00206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EE46D0">
        <w:rPr>
          <w:rFonts w:ascii="Cambria" w:hAnsi="Cambria" w:cs="Arial"/>
          <w:b/>
          <w:bCs/>
          <w:color w:val="000000"/>
        </w:rPr>
        <w:t>8</w:t>
      </w:r>
      <w:r w:rsidRPr="00FA3A1D">
        <w:rPr>
          <w:rFonts w:ascii="Cambria" w:hAnsi="Cambria" w:cs="Arial"/>
          <w:b/>
          <w:bCs/>
          <w:color w:val="000000"/>
        </w:rPr>
        <w:t xml:space="preserve"> do SWZ</w:t>
      </w:r>
      <w:r w:rsidR="00F61BCA">
        <w:rPr>
          <w:rFonts w:ascii="Cambria" w:hAnsi="Cambria" w:cs="Arial"/>
          <w:b/>
          <w:bCs/>
          <w:color w:val="000000"/>
        </w:rPr>
        <w:t xml:space="preserve"> </w:t>
      </w:r>
      <w:r w:rsidR="00F61BCA">
        <w:rPr>
          <w:rFonts w:ascii="Cambria" w:hAnsi="Cambria" w:cs="Arial"/>
          <w:i/>
          <w:iCs/>
          <w:color w:val="002060"/>
        </w:rPr>
        <w:t>(składany w odpowiedzi na wezwanie)</w:t>
      </w:r>
    </w:p>
    <w:p w14:paraId="1D6180B3" w14:textId="1CCBCDD2" w:rsidR="00B55E73" w:rsidRDefault="00B55E73" w:rsidP="00B55E73">
      <w:pPr>
        <w:pStyle w:val="NormalnyWeb"/>
        <w:spacing w:before="0" w:beforeAutospacing="0" w:after="480"/>
        <w:jc w:val="right"/>
        <w:rPr>
          <w:rFonts w:ascii="Cambria" w:hAnsi="Cambria" w:cs="Arial"/>
          <w:b/>
          <w:bCs/>
          <w:color w:val="000000"/>
        </w:rPr>
      </w:pPr>
    </w:p>
    <w:p w14:paraId="36DE5960" w14:textId="77777777" w:rsidR="001E6508" w:rsidRPr="00E4732F" w:rsidRDefault="001E6508" w:rsidP="001E650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bookmarkStart w:id="0" w:name="_Hlk64135377"/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0B179384" w14:textId="77777777" w:rsidR="001E6508" w:rsidRPr="00E4732F" w:rsidRDefault="001E6508" w:rsidP="001E650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2282E80D" w14:textId="77777777" w:rsidR="001E6508" w:rsidRPr="00E4732F" w:rsidRDefault="001E6508" w:rsidP="001E650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7B779D66" w14:textId="77777777" w:rsidR="001E6508" w:rsidRPr="00FA3A1D" w:rsidRDefault="001E6508" w:rsidP="00B55E73">
      <w:pPr>
        <w:pStyle w:val="NormalnyWeb"/>
        <w:spacing w:before="0" w:beforeAutospacing="0" w:after="480"/>
        <w:jc w:val="right"/>
        <w:rPr>
          <w:rFonts w:ascii="Cambria" w:hAnsi="Cambria" w:cs="Arial"/>
          <w:b/>
          <w:bCs/>
          <w:color w:val="000000"/>
        </w:rPr>
      </w:pPr>
    </w:p>
    <w:p w14:paraId="40930C46" w14:textId="162FC084" w:rsidR="00B55E73" w:rsidRPr="00FA3A1D" w:rsidRDefault="00B55E73" w:rsidP="00B55E73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 w:rsidR="00531686">
        <w:rPr>
          <w:rFonts w:ascii="Cambria" w:hAnsi="Cambria" w:cs="Arial"/>
          <w:i/>
          <w:iCs/>
        </w:rPr>
        <w:t>/ Wykonawcy wspólnie ubiegającego się o udzielenie zamówienia/Podmiotu udostępniającego zasoby*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>................................................</w:t>
      </w:r>
      <w:r w:rsidR="00531686">
        <w:rPr>
          <w:rFonts w:ascii="Cambria" w:hAnsi="Cambria" w:cs="Arial"/>
        </w:rPr>
        <w:t>.............................................................................................................................</w:t>
      </w:r>
      <w:r w:rsidRPr="00FA3A1D">
        <w:rPr>
          <w:rFonts w:ascii="Cambria" w:hAnsi="Cambria" w:cs="Arial"/>
        </w:rPr>
        <w:t xml:space="preserve">...... </w:t>
      </w:r>
    </w:p>
    <w:p w14:paraId="644AC194" w14:textId="1400EF10" w:rsidR="00B55E73" w:rsidRDefault="00B55E73" w:rsidP="00B55E73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Adres siedziby/prowadzenia działalności </w:t>
      </w:r>
      <w:r w:rsidR="00531686">
        <w:rPr>
          <w:rFonts w:ascii="Cambria" w:hAnsi="Cambria" w:cs="Arial"/>
          <w:i/>
          <w:iCs/>
        </w:rPr>
        <w:t>zasoby</w:t>
      </w:r>
      <w:r w:rsidR="00531686" w:rsidRPr="007C7856">
        <w:rPr>
          <w:rFonts w:ascii="Cambria" w:hAnsi="Cambria" w:cs="Arial"/>
          <w:i/>
          <w:iCs/>
        </w:rPr>
        <w:t>:</w:t>
      </w:r>
      <w:r w:rsidR="00531686"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</w:rPr>
        <w:t>……….………………………………………</w:t>
      </w:r>
      <w:r w:rsidR="00531686">
        <w:rPr>
          <w:rFonts w:ascii="Cambria" w:hAnsi="Cambria" w:cs="Arial"/>
          <w:i/>
        </w:rPr>
        <w:t>……………………………………………………………………</w:t>
      </w:r>
      <w:r>
        <w:rPr>
          <w:rFonts w:ascii="Cambria" w:hAnsi="Cambria" w:cs="Arial"/>
          <w:i/>
        </w:rPr>
        <w:t>…….</w:t>
      </w:r>
    </w:p>
    <w:p w14:paraId="22F1370A" w14:textId="77777777" w:rsidR="00B55E73" w:rsidRDefault="00B55E73" w:rsidP="00B55E73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AD9402B" w14:textId="77777777" w:rsidR="00B55E73" w:rsidRPr="00FA3A1D" w:rsidRDefault="00B55E73" w:rsidP="00B55E73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1B7F7AAE" w14:textId="77777777" w:rsidR="00B55E73" w:rsidRPr="00FA3A1D" w:rsidRDefault="00B55E73" w:rsidP="00B55E73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04921C83" w14:textId="77777777" w:rsidR="00B55E73" w:rsidRPr="00FA3A1D" w:rsidRDefault="00B55E73" w:rsidP="00B55E73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745C8303" w14:textId="77777777" w:rsidR="00B55E73" w:rsidRPr="00FA3A1D" w:rsidRDefault="00B55E73" w:rsidP="00B55E73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1C1AF77D" w14:textId="77777777" w:rsidR="00B55E73" w:rsidRPr="00FA3A1D" w:rsidRDefault="00B55E73" w:rsidP="00B55E73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51953161" w14:textId="77777777" w:rsidR="00B55E73" w:rsidRPr="00FA3A1D" w:rsidRDefault="00B55E73" w:rsidP="00B55E73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072B7EC2" w14:textId="77777777" w:rsidR="008325A1" w:rsidRPr="00B55E73" w:rsidRDefault="008325A1" w:rsidP="00EF6684">
      <w:pPr>
        <w:ind w:left="5246" w:firstLine="708"/>
        <w:jc w:val="right"/>
        <w:rPr>
          <w:rFonts w:ascii="Cambria" w:hAnsi="Cambria"/>
          <w:b/>
          <w:sz w:val="24"/>
          <w:szCs w:val="24"/>
        </w:rPr>
      </w:pPr>
    </w:p>
    <w:p w14:paraId="2AAA92C6" w14:textId="77777777" w:rsidR="008325A1" w:rsidRPr="00B55E73" w:rsidRDefault="008325A1" w:rsidP="00EF6684">
      <w:pPr>
        <w:ind w:left="5246" w:firstLine="708"/>
        <w:jc w:val="right"/>
        <w:rPr>
          <w:rFonts w:ascii="Cambria" w:hAnsi="Cambria"/>
          <w:b/>
          <w:sz w:val="52"/>
          <w:szCs w:val="52"/>
        </w:rPr>
      </w:pPr>
    </w:p>
    <w:p w14:paraId="32D9CD5F" w14:textId="51EE799D" w:rsidR="00B55E73" w:rsidRPr="001E6508" w:rsidRDefault="00B55E73" w:rsidP="00B55E73">
      <w:pPr>
        <w:pStyle w:val="NormalnyWeb"/>
        <w:spacing w:before="0" w:beforeAutospacing="0" w:after="0"/>
        <w:jc w:val="center"/>
        <w:rPr>
          <w:rFonts w:ascii="Cambria" w:hAnsi="Cambria"/>
          <w:b/>
          <w:bCs/>
          <w:sz w:val="36"/>
          <w:szCs w:val="36"/>
        </w:rPr>
      </w:pPr>
      <w:r w:rsidRPr="001E6508">
        <w:rPr>
          <w:rFonts w:ascii="Cambria" w:hAnsi="Cambria"/>
          <w:b/>
          <w:bCs/>
          <w:sz w:val="36"/>
          <w:szCs w:val="36"/>
        </w:rPr>
        <w:t xml:space="preserve">O ś w i a d c z e n i e </w:t>
      </w:r>
    </w:p>
    <w:p w14:paraId="16687021" w14:textId="1419C099" w:rsidR="00B55E73" w:rsidRPr="001E6508" w:rsidRDefault="00B55E73" w:rsidP="00B55E73">
      <w:pPr>
        <w:pStyle w:val="NormalnyWeb"/>
        <w:spacing w:before="0" w:beforeAutospacing="0" w:after="0"/>
        <w:jc w:val="center"/>
        <w:rPr>
          <w:rFonts w:ascii="Cambria" w:hAnsi="Cambria"/>
          <w:b/>
          <w:bCs/>
          <w:sz w:val="36"/>
          <w:szCs w:val="36"/>
        </w:rPr>
      </w:pPr>
      <w:r w:rsidRPr="001E6508">
        <w:rPr>
          <w:rFonts w:ascii="Cambria" w:hAnsi="Cambria"/>
          <w:b/>
          <w:bCs/>
          <w:sz w:val="36"/>
          <w:szCs w:val="36"/>
        </w:rPr>
        <w:t>Wykonawcy/</w:t>
      </w:r>
      <w:r w:rsidR="00531686" w:rsidRPr="001E6508">
        <w:rPr>
          <w:rFonts w:ascii="Cambria" w:hAnsi="Cambria"/>
          <w:b/>
          <w:bCs/>
          <w:sz w:val="36"/>
          <w:szCs w:val="36"/>
        </w:rPr>
        <w:t xml:space="preserve">Wykonawcy wspólnie ubiegającego się o udzielenie zamówienia/ </w:t>
      </w:r>
      <w:r w:rsidRPr="001E6508">
        <w:rPr>
          <w:rFonts w:ascii="Cambria" w:hAnsi="Cambria"/>
          <w:b/>
          <w:bCs/>
          <w:sz w:val="36"/>
          <w:szCs w:val="36"/>
        </w:rPr>
        <w:t>Podmiotu udostępniającego zasoby</w:t>
      </w:r>
      <w:r w:rsidR="00E4732F" w:rsidRPr="001E6508">
        <w:rPr>
          <w:rFonts w:ascii="Cambria" w:hAnsi="Cambria"/>
          <w:b/>
          <w:bCs/>
          <w:sz w:val="36"/>
          <w:szCs w:val="36"/>
        </w:rPr>
        <w:t>*</w:t>
      </w:r>
    </w:p>
    <w:p w14:paraId="621CF1D0" w14:textId="0D57D220" w:rsidR="00B55E73" w:rsidRPr="00B55E73" w:rsidRDefault="00B55E73" w:rsidP="00B55E73">
      <w:pPr>
        <w:pStyle w:val="NormalnyWeb"/>
        <w:spacing w:before="0" w:beforeAutospacing="0" w:after="0"/>
        <w:jc w:val="center"/>
        <w:rPr>
          <w:rFonts w:ascii="Cambria" w:hAnsi="Cambria"/>
          <w:sz w:val="28"/>
          <w:szCs w:val="28"/>
        </w:rPr>
      </w:pPr>
      <w:r w:rsidRPr="00B55E73">
        <w:rPr>
          <w:rFonts w:ascii="Cambria" w:hAnsi="Cambria"/>
          <w:sz w:val="28"/>
          <w:szCs w:val="28"/>
        </w:rPr>
        <w:t>o aktualności informacji zawartych w oświadczeniu, o którym mowa w art. 125 ust. 1 ustawy z dnia 11 września 2019 r.  Prawo zamówień publicznych  (Dz.U. z 2019 r., poz. 2019 z późn. zm.)</w:t>
      </w:r>
      <w:r w:rsidR="00531686">
        <w:rPr>
          <w:rFonts w:ascii="Cambria" w:hAnsi="Cambria"/>
          <w:sz w:val="28"/>
          <w:szCs w:val="28"/>
        </w:rPr>
        <w:t>, zw. dalej ustawą Pzp</w:t>
      </w:r>
    </w:p>
    <w:p w14:paraId="54D28A4D" w14:textId="2C107CBF" w:rsidR="00B55E73" w:rsidRDefault="00B55E73" w:rsidP="00B55E73">
      <w:pPr>
        <w:pStyle w:val="NormalnyWeb"/>
        <w:spacing w:before="0" w:beforeAutospacing="0" w:after="0"/>
        <w:rPr>
          <w:sz w:val="25"/>
          <w:szCs w:val="25"/>
        </w:rPr>
      </w:pPr>
    </w:p>
    <w:p w14:paraId="0F8E7DE3" w14:textId="77777777" w:rsidR="00B55E73" w:rsidRDefault="00B55E73" w:rsidP="00B55E73">
      <w:pPr>
        <w:pStyle w:val="NormalnyWeb"/>
        <w:spacing w:before="0" w:beforeAutospacing="0" w:after="0"/>
        <w:rPr>
          <w:rFonts w:ascii="Cambria" w:hAnsi="Cambria" w:cs="Arial"/>
          <w:i/>
        </w:rPr>
      </w:pPr>
    </w:p>
    <w:p w14:paraId="342F917D" w14:textId="124F679F" w:rsidR="00B36D27" w:rsidRPr="00260CA7" w:rsidRDefault="00260CA7" w:rsidP="00260CA7">
      <w:pPr>
        <w:pStyle w:val="NormalnyWeb"/>
        <w:spacing w:after="240"/>
        <w:ind w:firstLine="709"/>
        <w:jc w:val="both"/>
        <w:rPr>
          <w:rFonts w:ascii="Cambria" w:hAnsi="Cambria"/>
        </w:rPr>
      </w:pPr>
      <w:bookmarkStart w:id="1" w:name="_Hlk64134221"/>
      <w:bookmarkEnd w:id="0"/>
      <w:r w:rsidRPr="00A9085F">
        <w:rPr>
          <w:rFonts w:ascii="Cambria" w:hAnsi="Cambria"/>
        </w:rPr>
        <w:t>W odpowiedzi na wezwanie Zamawiającego</w:t>
      </w:r>
      <w:r>
        <w:rPr>
          <w:rFonts w:ascii="Cambria" w:hAnsi="Cambria"/>
        </w:rPr>
        <w:t>,</w:t>
      </w:r>
      <w:r w:rsidRPr="00A9085F">
        <w:rPr>
          <w:rFonts w:ascii="Cambria" w:hAnsi="Cambria"/>
        </w:rPr>
        <w:t xml:space="preserve"> dokonane w trybie art. 126 ust. 1 ustawy Pzp, występując jako Wykonawca/</w:t>
      </w:r>
      <w:r>
        <w:rPr>
          <w:rFonts w:ascii="Cambria" w:hAnsi="Cambria"/>
        </w:rPr>
        <w:t xml:space="preserve"> </w:t>
      </w:r>
      <w:r w:rsidRPr="00A9085F">
        <w:rPr>
          <w:rFonts w:ascii="Cambria" w:hAnsi="Cambria"/>
        </w:rPr>
        <w:t>Wykonawca wspólnie ubiegający się o udzielenie zamówienia/ Podmiot udostępniający zasoby* w postępowania</w:t>
      </w:r>
      <w:r w:rsidRPr="00A9085F">
        <w:rPr>
          <w:rFonts w:ascii="Cambria" w:hAnsi="Cambria"/>
          <w:sz w:val="28"/>
          <w:szCs w:val="28"/>
        </w:rPr>
        <w:t xml:space="preserve"> </w:t>
      </w:r>
      <w:r w:rsidRPr="00B55E73">
        <w:rPr>
          <w:rFonts w:ascii="Cambria" w:hAnsi="Cambria"/>
        </w:rPr>
        <w:t>o udzielenie zamówienia publicznego</w:t>
      </w:r>
      <w:r>
        <w:rPr>
          <w:rFonts w:ascii="Cambria" w:hAnsi="Cambria"/>
        </w:rPr>
        <w:t xml:space="preserve"> </w:t>
      </w:r>
      <w:r w:rsidRPr="007C7856">
        <w:rPr>
          <w:rFonts w:ascii="Cambria" w:hAnsi="Cambria" w:cs="Arial"/>
          <w:iCs/>
        </w:rPr>
        <w:t xml:space="preserve">na </w:t>
      </w:r>
      <w:r w:rsidRPr="007C7856">
        <w:rPr>
          <w:rFonts w:ascii="Cambria" w:hAnsi="Cambria" w:cs="Arial"/>
          <w:b/>
          <w:bCs/>
          <w:iCs/>
        </w:rPr>
        <w:t xml:space="preserve">Opracowanie dokumentacji projektowej dla zadania pn. Budowa mostu na rzece San wraz z budową dróg dojazdowych i skrzyżowania z drogą wojewódzką nr 886 w ramach programu „Mosty dla regionów”, </w:t>
      </w:r>
      <w:r w:rsidRPr="00D22AF2">
        <w:rPr>
          <w:rFonts w:ascii="Cambria" w:hAnsi="Cambria" w:cs="Arial"/>
          <w:iCs/>
        </w:rPr>
        <w:t>z</w:t>
      </w:r>
      <w:r w:rsidRPr="007C7856">
        <w:rPr>
          <w:rFonts w:ascii="Cambria" w:hAnsi="Cambria" w:cs="Arial"/>
          <w:iCs/>
        </w:rPr>
        <w:t xml:space="preserve">nak sprawy: </w:t>
      </w:r>
      <w:r w:rsidRPr="007C7856">
        <w:rPr>
          <w:rFonts w:ascii="Cambria" w:hAnsi="Cambria" w:cs="Arial"/>
          <w:b/>
          <w:bCs/>
          <w:iCs/>
        </w:rPr>
        <w:lastRenderedPageBreak/>
        <w:t>BZP.271.1.271</w:t>
      </w:r>
      <w:r>
        <w:rPr>
          <w:rFonts w:ascii="Cambria" w:hAnsi="Cambria" w:cs="Arial"/>
          <w:iCs/>
          <w:color w:val="7030A0"/>
        </w:rPr>
        <w:t xml:space="preserve">, </w:t>
      </w:r>
      <w:r w:rsidRPr="00B55E73">
        <w:rPr>
          <w:rFonts w:ascii="Cambria" w:hAnsi="Cambria"/>
        </w:rPr>
        <w:t xml:space="preserve">prowadzonego przez: </w:t>
      </w:r>
      <w:r>
        <w:rPr>
          <w:rFonts w:ascii="Cambria" w:hAnsi="Cambria"/>
          <w:b/>
        </w:rPr>
        <w:t xml:space="preserve">Gminę Miasta Sanoka, ul. Rynek 1, 38-500 Sanok </w:t>
      </w:r>
      <w:r w:rsidRPr="00B55E73">
        <w:rPr>
          <w:rFonts w:ascii="Cambria" w:hAnsi="Cambria"/>
          <w:i/>
        </w:rPr>
        <w:t xml:space="preserve">, </w:t>
      </w:r>
      <w:r w:rsidRPr="00ED7EB8">
        <w:rPr>
          <w:rFonts w:ascii="Cambria" w:hAnsi="Cambria"/>
          <w:b/>
          <w:bCs/>
        </w:rPr>
        <w:t>oświadczam/y</w:t>
      </w:r>
      <w:r>
        <w:rPr>
          <w:rFonts w:ascii="Cambria" w:hAnsi="Cambria"/>
          <w:b/>
          <w:bCs/>
        </w:rPr>
        <w:t>, że:</w:t>
      </w:r>
    </w:p>
    <w:bookmarkEnd w:id="1"/>
    <w:p w14:paraId="1FED3CC8" w14:textId="77777777" w:rsidR="00B36D27" w:rsidRPr="00B55E73" w:rsidRDefault="00B36D27" w:rsidP="00B36D27">
      <w:pPr>
        <w:jc w:val="center"/>
        <w:rPr>
          <w:rFonts w:ascii="Cambria" w:hAnsi="Cambria"/>
          <w:sz w:val="24"/>
          <w:szCs w:val="24"/>
        </w:rPr>
      </w:pPr>
    </w:p>
    <w:p w14:paraId="6B418C5C" w14:textId="0BDB5B96" w:rsidR="00B36D27" w:rsidRPr="00531686" w:rsidRDefault="00B36D27" w:rsidP="00B36D27">
      <w:p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531686">
        <w:rPr>
          <w:rFonts w:ascii="Cambria" w:hAnsi="Cambria"/>
          <w:bCs/>
          <w:sz w:val="24"/>
          <w:szCs w:val="24"/>
        </w:rPr>
        <w:t>Informacje zawarte w oświadczeniu, o którym mowa w art. 125 ust. 1 ustawy P</w:t>
      </w:r>
      <w:r w:rsidR="00241BC1">
        <w:rPr>
          <w:rFonts w:ascii="Cambria" w:hAnsi="Cambria"/>
          <w:bCs/>
          <w:sz w:val="24"/>
          <w:szCs w:val="24"/>
        </w:rPr>
        <w:t>z</w:t>
      </w:r>
      <w:r w:rsidR="00E4732F">
        <w:rPr>
          <w:rFonts w:ascii="Cambria" w:hAnsi="Cambria"/>
          <w:bCs/>
          <w:sz w:val="24"/>
          <w:szCs w:val="24"/>
        </w:rPr>
        <w:t>p</w:t>
      </w:r>
      <w:r w:rsidR="00241BC1">
        <w:rPr>
          <w:rFonts w:ascii="Cambria" w:hAnsi="Cambria"/>
          <w:bCs/>
          <w:sz w:val="24"/>
          <w:szCs w:val="24"/>
        </w:rPr>
        <w:t xml:space="preserve"> (JEDZ)</w:t>
      </w:r>
      <w:r w:rsidRPr="00531686">
        <w:rPr>
          <w:rFonts w:ascii="Cambria" w:hAnsi="Cambria"/>
          <w:bCs/>
          <w:sz w:val="24"/>
          <w:szCs w:val="24"/>
        </w:rPr>
        <w:t xml:space="preserve"> w zakresie podstaw wykluczenia </w:t>
      </w:r>
      <w:r w:rsidR="00531686" w:rsidRPr="00531686">
        <w:rPr>
          <w:rFonts w:ascii="Cambria" w:hAnsi="Cambria"/>
          <w:bCs/>
          <w:sz w:val="24"/>
          <w:szCs w:val="24"/>
        </w:rPr>
        <w:t xml:space="preserve">z </w:t>
      </w:r>
      <w:r w:rsidRPr="00531686">
        <w:rPr>
          <w:rFonts w:ascii="Cambria" w:hAnsi="Cambria"/>
          <w:bCs/>
          <w:sz w:val="24"/>
          <w:szCs w:val="24"/>
        </w:rPr>
        <w:t>postępowania</w:t>
      </w:r>
      <w:r w:rsidR="00531686" w:rsidRPr="00531686">
        <w:rPr>
          <w:rFonts w:ascii="Cambria" w:hAnsi="Cambria"/>
          <w:bCs/>
          <w:sz w:val="24"/>
          <w:szCs w:val="24"/>
        </w:rPr>
        <w:t>,</w:t>
      </w:r>
      <w:r w:rsidRPr="00531686">
        <w:rPr>
          <w:rFonts w:ascii="Cambria" w:hAnsi="Cambria"/>
          <w:bCs/>
          <w:sz w:val="24"/>
          <w:szCs w:val="24"/>
        </w:rPr>
        <w:t xml:space="preserve"> wskazanych przez </w:t>
      </w:r>
      <w:r w:rsidR="00531686" w:rsidRPr="00531686">
        <w:rPr>
          <w:rFonts w:ascii="Cambria" w:hAnsi="Cambria"/>
          <w:bCs/>
          <w:sz w:val="24"/>
          <w:szCs w:val="24"/>
        </w:rPr>
        <w:t>Z</w:t>
      </w:r>
      <w:r w:rsidRPr="00531686">
        <w:rPr>
          <w:rFonts w:ascii="Cambria" w:hAnsi="Cambria"/>
          <w:bCs/>
          <w:sz w:val="24"/>
          <w:szCs w:val="24"/>
        </w:rPr>
        <w:t>amawiającego, o których mowa w:</w:t>
      </w:r>
    </w:p>
    <w:p w14:paraId="4CB29F1B" w14:textId="2C1D73AB" w:rsidR="00B36D27" w:rsidRPr="00531686" w:rsidRDefault="00AB3119" w:rsidP="00531686">
      <w:pPr>
        <w:pStyle w:val="Akapitzlist"/>
        <w:numPr>
          <w:ilvl w:val="0"/>
          <w:numId w:val="6"/>
        </w:numPr>
        <w:spacing w:before="120" w:after="120" w:line="276" w:lineRule="auto"/>
        <w:ind w:left="357" w:hanging="357"/>
        <w:contextualSpacing w:val="0"/>
        <w:jc w:val="both"/>
        <w:rPr>
          <w:rFonts w:ascii="Cambria" w:hAnsi="Cambria"/>
          <w:sz w:val="24"/>
          <w:szCs w:val="24"/>
        </w:rPr>
      </w:pPr>
      <w:hyperlink r:id="rId7" w:anchor="/document/17337528?unitId=art(108)ust(1)pkt(3)&amp;cm=DOCUMENT" w:history="1">
        <w:r w:rsidR="00B36D27" w:rsidRPr="00531686">
          <w:rPr>
            <w:rStyle w:val="Hipercze"/>
            <w:rFonts w:ascii="Cambria" w:hAnsi="Cambria"/>
            <w:color w:val="000000"/>
            <w:sz w:val="24"/>
            <w:szCs w:val="24"/>
            <w:u w:val="none"/>
          </w:rPr>
          <w:t>art. 108 ust. 1 pkt 3</w:t>
        </w:r>
      </w:hyperlink>
      <w:r w:rsidR="00B36D27" w:rsidRPr="00531686">
        <w:rPr>
          <w:rFonts w:ascii="Cambria" w:hAnsi="Cambria"/>
          <w:color w:val="000000"/>
          <w:sz w:val="24"/>
          <w:szCs w:val="24"/>
        </w:rPr>
        <w:t xml:space="preserve"> ustawy </w:t>
      </w:r>
      <w:r w:rsidR="00531686">
        <w:rPr>
          <w:rFonts w:ascii="Cambria" w:hAnsi="Cambria"/>
          <w:color w:val="000000"/>
          <w:sz w:val="24"/>
          <w:szCs w:val="24"/>
        </w:rPr>
        <w:t>Pzp</w:t>
      </w:r>
      <w:r w:rsidR="00B36D27" w:rsidRPr="00531686">
        <w:rPr>
          <w:rFonts w:ascii="Cambria" w:hAnsi="Cambria"/>
          <w:color w:val="000000"/>
          <w:sz w:val="24"/>
          <w:szCs w:val="24"/>
        </w:rPr>
        <w:t>,</w:t>
      </w:r>
    </w:p>
    <w:p w14:paraId="7B8EA80B" w14:textId="124520F0" w:rsidR="00B36D27" w:rsidRPr="00531686" w:rsidRDefault="00AB3119" w:rsidP="00531686">
      <w:pPr>
        <w:pStyle w:val="Akapitzlist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="Cambria" w:hAnsi="Cambria"/>
          <w:color w:val="000000"/>
          <w:sz w:val="24"/>
          <w:szCs w:val="24"/>
        </w:rPr>
      </w:pPr>
      <w:hyperlink r:id="rId8" w:anchor="/document/17337528?unitId=art(108)ust(1)pkt(4)&amp;cm=DOCUMENT" w:history="1">
        <w:r w:rsidR="00B36D27" w:rsidRPr="00531686">
          <w:rPr>
            <w:rStyle w:val="Hipercze"/>
            <w:rFonts w:ascii="Cambria" w:hAnsi="Cambria"/>
            <w:color w:val="000000"/>
            <w:sz w:val="24"/>
            <w:szCs w:val="24"/>
            <w:u w:val="none"/>
          </w:rPr>
          <w:t>art. 108 ust. 1 pkt 4</w:t>
        </w:r>
      </w:hyperlink>
      <w:r w:rsidR="00B36D27" w:rsidRPr="00531686">
        <w:rPr>
          <w:rFonts w:ascii="Cambria" w:hAnsi="Cambria"/>
          <w:color w:val="000000"/>
          <w:sz w:val="24"/>
          <w:szCs w:val="24"/>
        </w:rPr>
        <w:t xml:space="preserve"> ustawy </w:t>
      </w:r>
      <w:r w:rsidR="00531686">
        <w:rPr>
          <w:rFonts w:ascii="Cambria" w:hAnsi="Cambria"/>
          <w:color w:val="000000"/>
          <w:sz w:val="24"/>
          <w:szCs w:val="24"/>
        </w:rPr>
        <w:t>Pzp</w:t>
      </w:r>
      <w:r w:rsidR="00B36D27" w:rsidRPr="00531686">
        <w:rPr>
          <w:rFonts w:ascii="Cambria" w:hAnsi="Cambria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2AD1BB03" w14:textId="5EFD06C3" w:rsidR="00B36D27" w:rsidRPr="00531686" w:rsidRDefault="00AB3119" w:rsidP="00531686">
      <w:pPr>
        <w:pStyle w:val="Akapitzlist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="Cambria" w:hAnsi="Cambria"/>
          <w:color w:val="000000"/>
          <w:sz w:val="24"/>
          <w:szCs w:val="24"/>
        </w:rPr>
      </w:pPr>
      <w:hyperlink r:id="rId9" w:anchor="/document/17337528?unitId=art(108)ust(1)pkt(5)&amp;cm=DOCUMENT" w:history="1">
        <w:r w:rsidR="00B36D27" w:rsidRPr="00531686">
          <w:rPr>
            <w:rStyle w:val="Hipercze"/>
            <w:rFonts w:ascii="Cambria" w:hAnsi="Cambria"/>
            <w:color w:val="000000"/>
            <w:sz w:val="24"/>
            <w:szCs w:val="24"/>
            <w:u w:val="none"/>
          </w:rPr>
          <w:t>art. 108 ust. 1 pkt 5</w:t>
        </w:r>
      </w:hyperlink>
      <w:r w:rsidR="00B36D27" w:rsidRPr="00531686">
        <w:rPr>
          <w:rFonts w:ascii="Cambria" w:hAnsi="Cambria"/>
          <w:color w:val="000000"/>
          <w:sz w:val="24"/>
          <w:szCs w:val="24"/>
        </w:rPr>
        <w:t xml:space="preserve"> ustawy P</w:t>
      </w:r>
      <w:r w:rsidR="00531686">
        <w:rPr>
          <w:rFonts w:ascii="Cambria" w:hAnsi="Cambria"/>
          <w:color w:val="000000"/>
          <w:sz w:val="24"/>
          <w:szCs w:val="24"/>
        </w:rPr>
        <w:t>zp</w:t>
      </w:r>
      <w:r w:rsidR="00B36D27" w:rsidRPr="00531686">
        <w:rPr>
          <w:rFonts w:ascii="Cambria" w:hAnsi="Cambria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4B00363C" w14:textId="36460B68" w:rsidR="00B36D27" w:rsidRPr="00531686" w:rsidRDefault="00AB3119" w:rsidP="00531686">
      <w:pPr>
        <w:pStyle w:val="Akapitzlist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rFonts w:ascii="Cambria" w:hAnsi="Cambria"/>
          <w:sz w:val="24"/>
          <w:szCs w:val="24"/>
        </w:rPr>
      </w:pPr>
      <w:hyperlink r:id="rId10" w:anchor="/document/17337528?unitId=art(108)ust(1)pkt(6)&amp;cm=DOCUMENT" w:history="1">
        <w:r w:rsidR="00B36D27" w:rsidRPr="00531686">
          <w:rPr>
            <w:rStyle w:val="Hipercze"/>
            <w:rFonts w:ascii="Cambria" w:hAnsi="Cambria"/>
            <w:color w:val="000000"/>
            <w:sz w:val="24"/>
            <w:szCs w:val="24"/>
            <w:u w:val="none"/>
          </w:rPr>
          <w:t>art. 108 ust. 1 pkt 6</w:t>
        </w:r>
      </w:hyperlink>
      <w:r w:rsidR="00B36D27" w:rsidRPr="00531686">
        <w:rPr>
          <w:rFonts w:ascii="Cambria" w:hAnsi="Cambria"/>
          <w:sz w:val="24"/>
          <w:szCs w:val="24"/>
        </w:rPr>
        <w:t xml:space="preserve"> ustawy P</w:t>
      </w:r>
      <w:r w:rsidR="00531686">
        <w:rPr>
          <w:rFonts w:ascii="Cambria" w:hAnsi="Cambria"/>
          <w:sz w:val="24"/>
          <w:szCs w:val="24"/>
        </w:rPr>
        <w:t>zp</w:t>
      </w:r>
      <w:r w:rsidR="00B36D27" w:rsidRPr="00531686">
        <w:rPr>
          <w:rFonts w:ascii="Cambria" w:hAnsi="Cambria"/>
          <w:sz w:val="24"/>
          <w:szCs w:val="24"/>
        </w:rPr>
        <w:t>,</w:t>
      </w:r>
    </w:p>
    <w:p w14:paraId="04ECE10E" w14:textId="77777777" w:rsidR="00B36D27" w:rsidRPr="00531686" w:rsidRDefault="00B36D27" w:rsidP="00531686">
      <w:pPr>
        <w:spacing w:before="240"/>
        <w:jc w:val="both"/>
        <w:rPr>
          <w:rFonts w:ascii="Cambria" w:hAnsi="Cambria"/>
          <w:b/>
          <w:bCs/>
          <w:sz w:val="36"/>
          <w:szCs w:val="36"/>
          <w:u w:val="single"/>
        </w:rPr>
      </w:pPr>
      <w:r w:rsidRPr="00531686">
        <w:rPr>
          <w:rFonts w:ascii="Cambria" w:hAnsi="Cambria"/>
          <w:b/>
          <w:bCs/>
          <w:sz w:val="36"/>
          <w:szCs w:val="36"/>
          <w:u w:val="single"/>
        </w:rPr>
        <w:t>są nadal aktualne</w:t>
      </w:r>
      <w:r w:rsidRPr="00531686">
        <w:rPr>
          <w:rFonts w:ascii="Cambria" w:hAnsi="Cambria"/>
          <w:sz w:val="24"/>
          <w:szCs w:val="24"/>
          <w:u w:val="single"/>
        </w:rPr>
        <w:t>, tj.</w:t>
      </w:r>
    </w:p>
    <w:p w14:paraId="0E8287D7" w14:textId="77777777" w:rsidR="00B36D27" w:rsidRPr="00B36D27" w:rsidRDefault="00B36D27" w:rsidP="00B36D27">
      <w:pPr>
        <w:jc w:val="both"/>
        <w:rPr>
          <w:rFonts w:ascii="Times New Roman" w:hAnsi="Times New Roman"/>
          <w:sz w:val="24"/>
          <w:szCs w:val="24"/>
        </w:rPr>
      </w:pPr>
    </w:p>
    <w:p w14:paraId="40A20DF6" w14:textId="25D27BEF" w:rsidR="00B36D27" w:rsidRPr="00531686" w:rsidRDefault="00B36D27" w:rsidP="00E4732F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="Cambria" w:hAnsi="Cambria"/>
          <w:sz w:val="24"/>
          <w:szCs w:val="24"/>
        </w:rPr>
      </w:pPr>
      <w:r w:rsidRPr="00531686">
        <w:rPr>
          <w:rFonts w:ascii="Cambria" w:hAnsi="Cambria"/>
          <w:sz w:val="24"/>
          <w:szCs w:val="24"/>
        </w:rPr>
        <w:t>Wobec podmiotu, który reprezentuję</w:t>
      </w:r>
      <w:r w:rsidR="00531686" w:rsidRPr="00531686">
        <w:rPr>
          <w:rFonts w:ascii="Cambria" w:hAnsi="Cambria"/>
          <w:sz w:val="24"/>
          <w:szCs w:val="24"/>
        </w:rPr>
        <w:t>/my</w:t>
      </w:r>
      <w:r w:rsidRPr="00531686">
        <w:rPr>
          <w:rFonts w:ascii="Cambria" w:hAnsi="Cambria"/>
          <w:sz w:val="24"/>
          <w:szCs w:val="24"/>
        </w:rPr>
        <w:t>:</w:t>
      </w:r>
    </w:p>
    <w:p w14:paraId="23FE5B74" w14:textId="33068961" w:rsidR="00B36D27" w:rsidRPr="00531686" w:rsidRDefault="00B36D27" w:rsidP="00E4732F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531686">
        <w:rPr>
          <w:rFonts w:ascii="Cambria" w:hAnsi="Cambria"/>
          <w:sz w:val="24"/>
          <w:szCs w:val="24"/>
        </w:rPr>
        <w:t>nie wydano prawomocnego wyroku sądu lub ostatecznej decyzji administracyjnej o zaleganiu z uiszczaniem podatków, opłat lub składek na ubezpieczenia społeczne lub zdrowotne *</w:t>
      </w:r>
    </w:p>
    <w:p w14:paraId="700736BF" w14:textId="77777777" w:rsidR="00B36D27" w:rsidRPr="00531686" w:rsidRDefault="00B36D27" w:rsidP="00E4732F">
      <w:pPr>
        <w:spacing w:before="120" w:after="120"/>
        <w:ind w:left="709"/>
        <w:rPr>
          <w:rFonts w:ascii="Cambria" w:hAnsi="Cambria"/>
          <w:sz w:val="24"/>
          <w:szCs w:val="24"/>
        </w:rPr>
      </w:pPr>
      <w:r w:rsidRPr="00531686">
        <w:rPr>
          <w:rFonts w:ascii="Cambria" w:hAnsi="Cambria"/>
          <w:sz w:val="24"/>
          <w:szCs w:val="24"/>
        </w:rPr>
        <w:t>lub</w:t>
      </w:r>
    </w:p>
    <w:p w14:paraId="5FCC33C6" w14:textId="01C9A8ED" w:rsidR="00B36D27" w:rsidRPr="00E4732F" w:rsidRDefault="00B36D27" w:rsidP="00E4732F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E4732F">
        <w:rPr>
          <w:rFonts w:ascii="Cambria" w:hAnsi="Cambria"/>
          <w:sz w:val="24"/>
          <w:szCs w:val="24"/>
        </w:rPr>
        <w:t>wydano wyrok lub decyzję, o której mowa w pkt 1, ale przed upływem terminu składania ofert dokonano płatności należnych podatków, opłat lub składek na ubezpieczenie społeczne lub zdrowotne wraz z odsetkami lub grzywnami *</w:t>
      </w:r>
    </w:p>
    <w:p w14:paraId="37EB0C78" w14:textId="77777777" w:rsidR="00B36D27" w:rsidRPr="00531686" w:rsidRDefault="00B36D27" w:rsidP="00E4732F">
      <w:pPr>
        <w:spacing w:before="120" w:after="120"/>
        <w:ind w:left="709"/>
        <w:rPr>
          <w:rFonts w:ascii="Cambria" w:hAnsi="Cambria"/>
          <w:sz w:val="24"/>
          <w:szCs w:val="24"/>
        </w:rPr>
      </w:pPr>
      <w:r w:rsidRPr="00531686">
        <w:rPr>
          <w:rFonts w:ascii="Cambria" w:hAnsi="Cambria"/>
          <w:sz w:val="24"/>
          <w:szCs w:val="24"/>
        </w:rPr>
        <w:t>lub</w:t>
      </w:r>
    </w:p>
    <w:p w14:paraId="756A8FC0" w14:textId="77777777" w:rsidR="00E4732F" w:rsidRDefault="00B36D27" w:rsidP="00531686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E4732F">
        <w:rPr>
          <w:rFonts w:ascii="Cambria" w:hAnsi="Cambria"/>
          <w:sz w:val="24"/>
          <w:szCs w:val="24"/>
        </w:rPr>
        <w:t>wydano wyrok lub decyzję, o której mowa w pkt 1, ale zawarto wiążące porozumienie w sprawie spłaty zaległych podatków, opłat lub składek na ubezpieczenia społeczne lub zdrowotne*</w:t>
      </w:r>
    </w:p>
    <w:p w14:paraId="44EC22A3" w14:textId="3AFE6D32" w:rsidR="00B36D27" w:rsidRDefault="00B36D27" w:rsidP="00531686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E4732F">
        <w:rPr>
          <w:rFonts w:ascii="Cambria" w:hAnsi="Cambria"/>
          <w:sz w:val="24"/>
          <w:szCs w:val="24"/>
        </w:rPr>
        <w:t xml:space="preserve">nie orzeczono </w:t>
      </w:r>
      <w:r w:rsidR="00555177" w:rsidRPr="00E4732F">
        <w:rPr>
          <w:rFonts w:ascii="Cambria" w:hAnsi="Cambria"/>
          <w:sz w:val="24"/>
          <w:szCs w:val="24"/>
        </w:rPr>
        <w:t xml:space="preserve">prawomocnie </w:t>
      </w:r>
      <w:r w:rsidRPr="00E4732F">
        <w:rPr>
          <w:rFonts w:ascii="Cambria" w:hAnsi="Cambria"/>
          <w:sz w:val="24"/>
          <w:szCs w:val="24"/>
        </w:rPr>
        <w:t>tytułem środka zapobiegawczego zakazu ubiegania się o zamówienia publiczne</w:t>
      </w:r>
      <w:r w:rsidR="00531686" w:rsidRPr="00E4732F">
        <w:rPr>
          <w:rFonts w:ascii="Cambria" w:hAnsi="Cambria"/>
          <w:sz w:val="24"/>
          <w:szCs w:val="24"/>
        </w:rPr>
        <w:t>.</w:t>
      </w:r>
    </w:p>
    <w:p w14:paraId="5447CD89" w14:textId="3B61F8BA" w:rsidR="00E4732F" w:rsidRDefault="00E4732F" w:rsidP="00E4732F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Reprezentowany przez mnie/ przez nas podmiot:</w:t>
      </w:r>
    </w:p>
    <w:p w14:paraId="55AD6D20" w14:textId="1B8F6989" w:rsidR="00B36D27" w:rsidRPr="00E4732F" w:rsidRDefault="00B36D27" w:rsidP="00E4732F">
      <w:pPr>
        <w:pStyle w:val="Akapitzlist"/>
        <w:numPr>
          <w:ilvl w:val="0"/>
          <w:numId w:val="12"/>
        </w:numPr>
        <w:spacing w:after="120"/>
        <w:jc w:val="both"/>
        <w:rPr>
          <w:rFonts w:ascii="Cambria" w:hAnsi="Cambria"/>
          <w:sz w:val="24"/>
          <w:szCs w:val="24"/>
        </w:rPr>
      </w:pPr>
      <w:r w:rsidRPr="00E4732F">
        <w:rPr>
          <w:rFonts w:ascii="Cambria" w:hAnsi="Cambria"/>
          <w:iCs/>
          <w:sz w:val="24"/>
          <w:szCs w:val="24"/>
        </w:rPr>
        <w:t xml:space="preserve">zawarł z innymi </w:t>
      </w:r>
      <w:r w:rsidR="00E4732F" w:rsidRPr="00E4732F">
        <w:rPr>
          <w:rFonts w:ascii="Cambria" w:hAnsi="Cambria"/>
          <w:iCs/>
          <w:sz w:val="24"/>
          <w:szCs w:val="24"/>
        </w:rPr>
        <w:t>W</w:t>
      </w:r>
      <w:r w:rsidRPr="00E4732F">
        <w:rPr>
          <w:rFonts w:ascii="Cambria" w:hAnsi="Cambria"/>
          <w:iCs/>
          <w:sz w:val="24"/>
          <w:szCs w:val="24"/>
        </w:rPr>
        <w:t>ykonawcami porozumieni</w:t>
      </w:r>
      <w:r w:rsidR="00993D9F" w:rsidRPr="00E4732F">
        <w:rPr>
          <w:rFonts w:ascii="Cambria" w:hAnsi="Cambria"/>
          <w:iCs/>
          <w:sz w:val="24"/>
          <w:szCs w:val="24"/>
        </w:rPr>
        <w:t>e</w:t>
      </w:r>
      <w:r w:rsidRPr="00E4732F">
        <w:rPr>
          <w:rFonts w:ascii="Cambria" w:hAnsi="Cambria"/>
          <w:iCs/>
          <w:sz w:val="24"/>
          <w:szCs w:val="24"/>
        </w:rPr>
        <w:t xml:space="preserve"> mające na celu zakłócenie konkurencji, w szczególności jeżeli należąc do tej samej grupy kapitałowej w rozumieniu ustawy z dnia 16 lutego 2007 r. o ochronie konkurencji i konsumentów, złożyli odrębne oferty – </w:t>
      </w:r>
      <w:r w:rsidRPr="00E4732F">
        <w:rPr>
          <w:rFonts w:ascii="Cambria" w:hAnsi="Cambria"/>
          <w:b/>
          <w:bCs/>
          <w:iCs/>
          <w:sz w:val="32"/>
          <w:szCs w:val="32"/>
        </w:rPr>
        <w:t>TAK / NIE *</w:t>
      </w:r>
    </w:p>
    <w:p w14:paraId="3455229D" w14:textId="088F68E9" w:rsidR="00B36D27" w:rsidRPr="00E4732F" w:rsidRDefault="00B36D27" w:rsidP="00E4732F">
      <w:pPr>
        <w:pStyle w:val="Akapitzlist"/>
        <w:spacing w:before="360" w:after="120"/>
        <w:contextualSpacing w:val="0"/>
        <w:jc w:val="both"/>
        <w:rPr>
          <w:rFonts w:ascii="Cambria" w:hAnsi="Cambria"/>
          <w:iCs/>
          <w:sz w:val="24"/>
          <w:szCs w:val="24"/>
        </w:rPr>
      </w:pPr>
      <w:r w:rsidRPr="00E4732F">
        <w:rPr>
          <w:rFonts w:ascii="Cambria" w:hAnsi="Cambria"/>
          <w:iCs/>
          <w:sz w:val="24"/>
          <w:szCs w:val="24"/>
        </w:rPr>
        <w:t>Jeżeli TAK, proszę podać szczegółowe informacje na ten temat</w:t>
      </w:r>
      <w:r w:rsidRPr="00E4732F">
        <w:rPr>
          <w:rStyle w:val="Odwoanieprzypisudolnego"/>
          <w:rFonts w:ascii="Cambria" w:hAnsi="Cambria"/>
          <w:i/>
          <w:sz w:val="24"/>
          <w:szCs w:val="24"/>
        </w:rPr>
        <w:footnoteReference w:id="1"/>
      </w:r>
      <w:r w:rsidR="00E4732F" w:rsidRPr="00E4732F">
        <w:rPr>
          <w:rFonts w:ascii="Cambria" w:hAnsi="Cambria"/>
          <w:i/>
          <w:sz w:val="24"/>
          <w:szCs w:val="24"/>
          <w:vertAlign w:val="superscript"/>
        </w:rPr>
        <w:t>)</w:t>
      </w:r>
      <w:r w:rsidRPr="00E4732F">
        <w:rPr>
          <w:rFonts w:ascii="Cambria" w:hAnsi="Cambria"/>
          <w:iCs/>
          <w:sz w:val="24"/>
          <w:szCs w:val="24"/>
        </w:rPr>
        <w:t>:</w:t>
      </w:r>
    </w:p>
    <w:p w14:paraId="2BCDBE1A" w14:textId="1EC4B949" w:rsidR="00B36D27" w:rsidRDefault="00B36D27" w:rsidP="00B36D27">
      <w:pPr>
        <w:pStyle w:val="Akapitzlist"/>
        <w:spacing w:after="11" w:line="238" w:lineRule="auto"/>
        <w:jc w:val="both"/>
        <w:rPr>
          <w:rFonts w:ascii="Cambria" w:hAnsi="Cambria"/>
          <w:iCs/>
          <w:sz w:val="24"/>
          <w:szCs w:val="24"/>
        </w:rPr>
      </w:pPr>
      <w:r w:rsidRPr="00E4732F">
        <w:rPr>
          <w:rFonts w:ascii="Cambria" w:hAnsi="Cambria"/>
          <w:iCs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E4732F">
        <w:rPr>
          <w:rFonts w:ascii="Cambria" w:hAnsi="Cambria"/>
          <w:iCs/>
          <w:sz w:val="24"/>
          <w:szCs w:val="24"/>
        </w:rPr>
        <w:t>……………………………………………………………………………………………………………</w:t>
      </w:r>
    </w:p>
    <w:p w14:paraId="7C04EEB9" w14:textId="2F02B3BC" w:rsidR="00E4732F" w:rsidRPr="00E4732F" w:rsidRDefault="00E4732F" w:rsidP="00E4732F">
      <w:pPr>
        <w:pStyle w:val="Akapitzlist"/>
        <w:spacing w:before="120" w:after="120"/>
        <w:contextualSpacing w:val="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3BCF1BBE" w14:textId="7F3D2851" w:rsidR="00B36D27" w:rsidRPr="00E4732F" w:rsidRDefault="00B36D27" w:rsidP="00E4732F">
      <w:pPr>
        <w:pStyle w:val="Akapitzlist"/>
        <w:numPr>
          <w:ilvl w:val="0"/>
          <w:numId w:val="12"/>
        </w:numPr>
        <w:spacing w:after="11" w:line="238" w:lineRule="auto"/>
        <w:jc w:val="both"/>
        <w:rPr>
          <w:rFonts w:ascii="Cambria" w:hAnsi="Cambria"/>
          <w:iCs/>
          <w:sz w:val="24"/>
          <w:szCs w:val="24"/>
        </w:rPr>
      </w:pPr>
      <w:r w:rsidRPr="00E4732F">
        <w:rPr>
          <w:rFonts w:ascii="Cambria" w:hAnsi="Cambria"/>
          <w:iCs/>
          <w:sz w:val="24"/>
          <w:szCs w:val="24"/>
        </w:rPr>
        <w:t xml:space="preserve"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</w:t>
      </w:r>
      <w:r w:rsidR="00E4732F">
        <w:rPr>
          <w:rFonts w:ascii="Cambria" w:hAnsi="Cambria"/>
          <w:iCs/>
          <w:sz w:val="24"/>
          <w:szCs w:val="24"/>
        </w:rPr>
        <w:t xml:space="preserve">– </w:t>
      </w:r>
      <w:r w:rsidRPr="00E4732F">
        <w:rPr>
          <w:rFonts w:ascii="Cambria" w:hAnsi="Cambria"/>
          <w:iCs/>
          <w:sz w:val="24"/>
          <w:szCs w:val="24"/>
        </w:rPr>
        <w:t xml:space="preserve"> </w:t>
      </w:r>
      <w:r w:rsidRPr="00E4732F">
        <w:rPr>
          <w:rFonts w:ascii="Cambria" w:hAnsi="Cambria"/>
          <w:b/>
          <w:bCs/>
          <w:iCs/>
          <w:sz w:val="32"/>
          <w:szCs w:val="32"/>
        </w:rPr>
        <w:t>TAK / NIE *</w:t>
      </w:r>
    </w:p>
    <w:p w14:paraId="13682B02" w14:textId="77777777" w:rsidR="00B36D27" w:rsidRPr="00B36D27" w:rsidRDefault="00B36D27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</w:p>
    <w:p w14:paraId="2DB14424" w14:textId="0E21F638" w:rsidR="00E4732F" w:rsidRPr="00E4732F" w:rsidRDefault="00E4732F" w:rsidP="00E4732F">
      <w:pPr>
        <w:pStyle w:val="Akapitzlist"/>
        <w:spacing w:before="360" w:after="120"/>
        <w:contextualSpacing w:val="0"/>
        <w:jc w:val="both"/>
        <w:rPr>
          <w:rFonts w:ascii="Cambria" w:hAnsi="Cambria"/>
          <w:iCs/>
          <w:sz w:val="24"/>
          <w:szCs w:val="24"/>
        </w:rPr>
      </w:pPr>
      <w:r w:rsidRPr="00E4732F">
        <w:rPr>
          <w:rFonts w:ascii="Cambria" w:hAnsi="Cambria"/>
          <w:iCs/>
          <w:sz w:val="24"/>
          <w:szCs w:val="24"/>
        </w:rPr>
        <w:t>Jeżeli TAK, proszę podać szczegółowe informacje na ten temat</w:t>
      </w:r>
      <w:r w:rsidRPr="00B36D27">
        <w:rPr>
          <w:rStyle w:val="Odwoanieprzypisudolnego"/>
          <w:iCs/>
          <w:sz w:val="24"/>
          <w:szCs w:val="24"/>
        </w:rPr>
        <w:footnoteReference w:id="2"/>
      </w:r>
      <w:r w:rsidRPr="00E4732F">
        <w:rPr>
          <w:rFonts w:ascii="Cambria" w:hAnsi="Cambria"/>
          <w:i/>
          <w:sz w:val="24"/>
          <w:szCs w:val="24"/>
          <w:vertAlign w:val="superscript"/>
        </w:rPr>
        <w:t>)</w:t>
      </w:r>
      <w:r w:rsidRPr="00E4732F">
        <w:rPr>
          <w:rFonts w:ascii="Cambria" w:hAnsi="Cambria"/>
          <w:iCs/>
          <w:sz w:val="24"/>
          <w:szCs w:val="24"/>
        </w:rPr>
        <w:t>:</w:t>
      </w:r>
    </w:p>
    <w:p w14:paraId="048FD9AC" w14:textId="77777777" w:rsidR="00E4732F" w:rsidRDefault="00E4732F" w:rsidP="00E4732F">
      <w:pPr>
        <w:pStyle w:val="Akapitzlist"/>
        <w:spacing w:after="11" w:line="238" w:lineRule="auto"/>
        <w:jc w:val="both"/>
        <w:rPr>
          <w:rFonts w:ascii="Cambria" w:hAnsi="Cambria"/>
          <w:iCs/>
          <w:sz w:val="24"/>
          <w:szCs w:val="24"/>
        </w:rPr>
      </w:pPr>
      <w:r w:rsidRPr="00E4732F">
        <w:rPr>
          <w:rFonts w:ascii="Cambria" w:hAnsi="Cambria"/>
          <w:iCs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/>
          <w:iCs/>
          <w:sz w:val="24"/>
          <w:szCs w:val="24"/>
        </w:rPr>
        <w:t>……………………………………………………………………………………………………………</w:t>
      </w:r>
    </w:p>
    <w:p w14:paraId="1D9E3EA1" w14:textId="77777777" w:rsidR="00E4732F" w:rsidRPr="00E4732F" w:rsidRDefault="00E4732F" w:rsidP="00E4732F">
      <w:pPr>
        <w:pStyle w:val="Akapitzlist"/>
        <w:spacing w:before="120" w:after="120"/>
        <w:contextualSpacing w:val="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A6C976" w14:textId="77777777" w:rsidR="00E4732F" w:rsidRDefault="00E4732F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</w:p>
    <w:p w14:paraId="0A51CD47" w14:textId="77777777" w:rsidR="00E4732F" w:rsidRDefault="00E4732F" w:rsidP="00B36D27">
      <w:pPr>
        <w:pStyle w:val="Akapitzlist"/>
        <w:spacing w:after="11" w:line="238" w:lineRule="auto"/>
        <w:jc w:val="both"/>
        <w:rPr>
          <w:iCs/>
          <w:sz w:val="24"/>
          <w:szCs w:val="24"/>
        </w:rPr>
      </w:pPr>
    </w:p>
    <w:p w14:paraId="40402A1B" w14:textId="77777777" w:rsidR="00D06550" w:rsidRPr="002418B0" w:rsidRDefault="00D06550" w:rsidP="00D06550">
      <w:pPr>
        <w:autoSpaceDE w:val="0"/>
        <w:autoSpaceDN w:val="0"/>
        <w:adjustRightInd w:val="0"/>
        <w:jc w:val="both"/>
        <w:rPr>
          <w:rFonts w:ascii="Cambria" w:hAnsi="Cambria" w:cs="Arial"/>
          <w:b/>
          <w:i/>
          <w:sz w:val="20"/>
          <w:szCs w:val="20"/>
        </w:rPr>
      </w:pPr>
      <w:bookmarkStart w:id="2" w:name="_Hlk64135730"/>
      <w:r w:rsidRPr="002418B0"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Cambria" w:hAnsi="Cambria" w:cs="Arial"/>
          <w:i/>
          <w:sz w:val="20"/>
          <w:szCs w:val="20"/>
        </w:rPr>
        <w:t xml:space="preserve">                         </w:t>
      </w:r>
      <w:r w:rsidRPr="002418B0">
        <w:rPr>
          <w:rFonts w:ascii="Cambria" w:hAnsi="Cambria" w:cs="Arial"/>
          <w:i/>
          <w:sz w:val="20"/>
          <w:szCs w:val="20"/>
        </w:rPr>
        <w:t xml:space="preserve"> </w:t>
      </w:r>
      <w:r w:rsidRPr="002418B0">
        <w:rPr>
          <w:rFonts w:ascii="Cambria" w:hAnsi="Cambria" w:cs="Arial"/>
          <w:b/>
          <w:i/>
          <w:sz w:val="20"/>
          <w:szCs w:val="20"/>
        </w:rPr>
        <w:t>……</w:t>
      </w:r>
      <w:r>
        <w:rPr>
          <w:rFonts w:ascii="Cambria" w:hAnsi="Cambria" w:cs="Arial"/>
          <w:b/>
          <w:i/>
          <w:sz w:val="20"/>
          <w:szCs w:val="20"/>
        </w:rPr>
        <w:t>………</w:t>
      </w:r>
      <w:r w:rsidRPr="002418B0">
        <w:rPr>
          <w:rFonts w:ascii="Cambria" w:hAnsi="Cambria" w:cs="Arial"/>
          <w:b/>
          <w:i/>
          <w:sz w:val="20"/>
          <w:szCs w:val="20"/>
        </w:rPr>
        <w:t>…………….…………………..………………………</w:t>
      </w:r>
    </w:p>
    <w:p w14:paraId="789C1849" w14:textId="3E8FBD0E" w:rsidR="00D06550" w:rsidRPr="002418B0" w:rsidRDefault="00D06550" w:rsidP="00253831">
      <w:pPr>
        <w:ind w:left="4956"/>
        <w:jc w:val="center"/>
        <w:rPr>
          <w:rFonts w:ascii="Cambria" w:hAnsi="Cambria" w:cs="Arial"/>
          <w:bCs/>
          <w:i/>
          <w:iCs/>
          <w:sz w:val="20"/>
          <w:szCs w:val="20"/>
        </w:rPr>
      </w:pPr>
      <w:r w:rsidRPr="002418B0">
        <w:rPr>
          <w:rFonts w:ascii="Cambria" w:hAnsi="Cambria" w:cs="Arial"/>
          <w:bCs/>
          <w:i/>
          <w:iCs/>
          <w:sz w:val="20"/>
          <w:szCs w:val="20"/>
        </w:rPr>
        <w:t>Podpis osoby uprawnionej do reprezent</w:t>
      </w:r>
      <w:r>
        <w:rPr>
          <w:rFonts w:ascii="Cambria" w:hAnsi="Cambria" w:cs="Arial"/>
          <w:bCs/>
          <w:i/>
          <w:iCs/>
          <w:sz w:val="20"/>
          <w:szCs w:val="20"/>
        </w:rPr>
        <w:t xml:space="preserve">owania Wykonawcy/ Wykonawcy wspólnie ubiegającego się o udzielenie zamówienia/ </w:t>
      </w:r>
      <w:r w:rsidR="000C76EF">
        <w:rPr>
          <w:rFonts w:ascii="Cambria" w:hAnsi="Cambria" w:cs="Arial"/>
          <w:bCs/>
          <w:i/>
          <w:iCs/>
          <w:sz w:val="20"/>
          <w:szCs w:val="20"/>
        </w:rPr>
        <w:t>P</w:t>
      </w:r>
      <w:r w:rsidRPr="002418B0">
        <w:rPr>
          <w:rFonts w:ascii="Cambria" w:hAnsi="Cambria" w:cs="Arial"/>
          <w:bCs/>
          <w:i/>
          <w:iCs/>
          <w:sz w:val="20"/>
          <w:szCs w:val="20"/>
        </w:rPr>
        <w:t>odmiotu udostepniającego zasoby</w:t>
      </w:r>
      <w:r w:rsidR="000C76EF">
        <w:rPr>
          <w:rFonts w:ascii="Cambria" w:hAnsi="Cambria" w:cs="Arial"/>
          <w:bCs/>
          <w:i/>
          <w:iCs/>
          <w:sz w:val="20"/>
          <w:szCs w:val="20"/>
        </w:rPr>
        <w:t>*</w:t>
      </w:r>
      <w:r w:rsidRPr="002418B0">
        <w:rPr>
          <w:rFonts w:ascii="Cambria" w:hAnsi="Cambria" w:cs="Arial"/>
          <w:bCs/>
          <w:i/>
          <w:iCs/>
          <w:sz w:val="20"/>
          <w:szCs w:val="20"/>
        </w:rPr>
        <w:t>*</w:t>
      </w:r>
    </w:p>
    <w:p w14:paraId="1ABD6149" w14:textId="77777777" w:rsidR="00B36D27" w:rsidRPr="00B36D27" w:rsidRDefault="00B36D27" w:rsidP="00B36D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49E2B7" w14:textId="77777777" w:rsidR="00B36D27" w:rsidRPr="00B36D27" w:rsidRDefault="00B36D27" w:rsidP="00B36D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38B8556" w14:textId="77777777" w:rsidR="00B36D27" w:rsidRPr="00D06550" w:rsidRDefault="00B36D27" w:rsidP="00B36D2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A86FBA6" w14:textId="05DE0030" w:rsidR="00AD15A5" w:rsidRDefault="00B36D27" w:rsidP="000C76EF">
      <w:pPr>
        <w:spacing w:before="120" w:after="120"/>
        <w:jc w:val="both"/>
        <w:rPr>
          <w:rFonts w:ascii="Cambria" w:hAnsi="Cambria"/>
          <w:b/>
          <w:bCs/>
          <w:sz w:val="20"/>
          <w:szCs w:val="20"/>
        </w:rPr>
      </w:pPr>
      <w:r w:rsidRPr="00D06550">
        <w:rPr>
          <w:rFonts w:ascii="Cambria" w:hAnsi="Cambria"/>
          <w:b/>
          <w:bCs/>
          <w:sz w:val="20"/>
          <w:szCs w:val="20"/>
        </w:rPr>
        <w:t>*  niepotrzebne skreślić</w:t>
      </w:r>
      <w:r w:rsidRPr="00D06550">
        <w:rPr>
          <w:rFonts w:ascii="Cambria" w:hAnsi="Cambria"/>
          <w:b/>
          <w:bCs/>
          <w:sz w:val="20"/>
          <w:szCs w:val="20"/>
        </w:rPr>
        <w:tab/>
      </w:r>
    </w:p>
    <w:p w14:paraId="30B9D57B" w14:textId="643F9152" w:rsidR="00D06550" w:rsidRDefault="00D06550" w:rsidP="000C76EF">
      <w:pPr>
        <w:spacing w:before="120" w:after="120"/>
        <w:jc w:val="both"/>
        <w:rPr>
          <w:rFonts w:ascii="Cambria" w:hAnsi="Cambria"/>
          <w:b/>
          <w:bCs/>
          <w:sz w:val="20"/>
          <w:szCs w:val="20"/>
        </w:rPr>
      </w:pPr>
    </w:p>
    <w:p w14:paraId="179FCDA9" w14:textId="77777777" w:rsidR="000C76EF" w:rsidRDefault="000C76EF" w:rsidP="000C76EF">
      <w:pPr>
        <w:spacing w:before="120" w:after="120"/>
        <w:rPr>
          <w:rFonts w:ascii="Cambria" w:hAnsi="Cambria" w:cs="Arial"/>
          <w:bCs/>
          <w:i/>
          <w:color w:val="FF0000"/>
          <w:sz w:val="20"/>
          <w:szCs w:val="20"/>
        </w:rPr>
      </w:pPr>
      <w:r w:rsidRPr="000F4480">
        <w:rPr>
          <w:rFonts w:ascii="Cambria" w:hAnsi="Cambria" w:cs="Arial"/>
          <w:b/>
          <w:bCs/>
          <w:color w:val="000000"/>
          <w:sz w:val="20"/>
          <w:szCs w:val="20"/>
        </w:rPr>
        <w:t>*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*</w:t>
      </w:r>
      <w:r w:rsidRPr="000F4480">
        <w:rPr>
          <w:rFonts w:ascii="Cambria" w:hAnsi="Cambria" w:cs="Arial"/>
          <w:bCs/>
          <w:i/>
          <w:color w:val="FF0000"/>
          <w:sz w:val="20"/>
          <w:szCs w:val="20"/>
        </w:rPr>
        <w:t xml:space="preserve"> </w:t>
      </w:r>
      <w:r>
        <w:rPr>
          <w:rFonts w:ascii="Cambria" w:hAnsi="Cambria" w:cs="Arial"/>
          <w:bCs/>
          <w:i/>
          <w:color w:val="FF0000"/>
          <w:sz w:val="20"/>
          <w:szCs w:val="20"/>
        </w:rPr>
        <w:t>Oświadczenie</w:t>
      </w:r>
      <w:r w:rsidRPr="000F4480">
        <w:rPr>
          <w:rFonts w:ascii="Cambria" w:hAnsi="Cambria" w:cs="Arial"/>
          <w:bCs/>
          <w:i/>
          <w:color w:val="FF0000"/>
          <w:sz w:val="20"/>
          <w:szCs w:val="20"/>
        </w:rPr>
        <w:t xml:space="preserve"> może być przekazan</w:t>
      </w:r>
      <w:r>
        <w:rPr>
          <w:rFonts w:ascii="Cambria" w:hAnsi="Cambria" w:cs="Arial"/>
          <w:bCs/>
          <w:i/>
          <w:color w:val="FF0000"/>
          <w:sz w:val="20"/>
          <w:szCs w:val="20"/>
        </w:rPr>
        <w:t>e</w:t>
      </w:r>
      <w:r w:rsidRPr="000F4480">
        <w:rPr>
          <w:rFonts w:ascii="Cambria" w:hAnsi="Cambria" w:cs="Arial"/>
          <w:bCs/>
          <w:i/>
          <w:color w:val="FF0000"/>
          <w:sz w:val="20"/>
          <w:szCs w:val="20"/>
        </w:rPr>
        <w:t>:</w:t>
      </w:r>
    </w:p>
    <w:p w14:paraId="742D2815" w14:textId="1748D8F6" w:rsidR="000C76EF" w:rsidRDefault="000C76EF" w:rsidP="000C76EF">
      <w:pPr>
        <w:spacing w:before="120" w:after="120"/>
        <w:rPr>
          <w:rFonts w:ascii="Cambria" w:hAnsi="Cambria" w:cs="Arial"/>
          <w:bCs/>
          <w:i/>
          <w:color w:val="FF0000"/>
          <w:sz w:val="20"/>
          <w:szCs w:val="20"/>
        </w:rPr>
      </w:pPr>
      <w:r w:rsidRPr="000F4480">
        <w:rPr>
          <w:rFonts w:ascii="Cambria" w:hAnsi="Cambria" w:cs="Arial"/>
          <w:bCs/>
          <w:i/>
          <w:color w:val="FF0000"/>
          <w:sz w:val="20"/>
          <w:szCs w:val="20"/>
        </w:rPr>
        <w:t xml:space="preserve">(1) w postaci elektronicznej opatrzonej </w:t>
      </w:r>
      <w:r>
        <w:rPr>
          <w:rFonts w:ascii="Cambria" w:hAnsi="Cambria" w:cs="Arial"/>
          <w:bCs/>
          <w:i/>
          <w:color w:val="FF0000"/>
          <w:sz w:val="20"/>
          <w:szCs w:val="20"/>
        </w:rPr>
        <w:t xml:space="preserve"> </w:t>
      </w:r>
      <w:r w:rsidRPr="000F4480">
        <w:rPr>
          <w:rFonts w:ascii="Cambria" w:hAnsi="Cambria" w:cs="Arial"/>
          <w:bCs/>
          <w:i/>
          <w:color w:val="FF0000"/>
          <w:sz w:val="20"/>
          <w:szCs w:val="20"/>
        </w:rPr>
        <w:t xml:space="preserve">kwalifikowanym podpisem elektronicznym przez </w:t>
      </w:r>
      <w:r>
        <w:rPr>
          <w:rFonts w:ascii="Cambria" w:hAnsi="Cambria" w:cs="Arial"/>
          <w:bCs/>
          <w:i/>
          <w:color w:val="FF0000"/>
          <w:sz w:val="20"/>
          <w:szCs w:val="20"/>
        </w:rPr>
        <w:t>Wykonawcę/ Wykonawcę wspólne ubiegającego się o udzielenie zamówienia/P</w:t>
      </w:r>
      <w:r w:rsidRPr="000F4480">
        <w:rPr>
          <w:rFonts w:ascii="Cambria" w:hAnsi="Cambria" w:cs="Arial"/>
          <w:bCs/>
          <w:i/>
          <w:color w:val="FF0000"/>
          <w:sz w:val="20"/>
          <w:szCs w:val="20"/>
        </w:rPr>
        <w:t xml:space="preserve">odmiot </w:t>
      </w:r>
      <w:r>
        <w:rPr>
          <w:rFonts w:ascii="Cambria" w:hAnsi="Cambria" w:cs="Arial"/>
          <w:bCs/>
          <w:i/>
          <w:color w:val="FF0000"/>
          <w:sz w:val="20"/>
          <w:szCs w:val="20"/>
        </w:rPr>
        <w:t>udostępniający zasoby</w:t>
      </w:r>
    </w:p>
    <w:p w14:paraId="5EC52322" w14:textId="005D95F7" w:rsidR="000C76EF" w:rsidRDefault="000C76EF" w:rsidP="000C76EF">
      <w:pPr>
        <w:spacing w:before="120" w:after="120"/>
        <w:rPr>
          <w:rFonts w:ascii="Cambria" w:hAnsi="Cambria" w:cs="Arial"/>
          <w:bCs/>
          <w:i/>
          <w:color w:val="FF0000"/>
          <w:sz w:val="20"/>
          <w:szCs w:val="20"/>
        </w:rPr>
      </w:pPr>
      <w:r>
        <w:rPr>
          <w:rFonts w:ascii="Cambria" w:hAnsi="Cambria" w:cs="Arial"/>
          <w:bCs/>
          <w:i/>
          <w:color w:val="FF0000"/>
          <w:sz w:val="20"/>
          <w:szCs w:val="20"/>
        </w:rPr>
        <w:t>l</w:t>
      </w:r>
      <w:r w:rsidRPr="000F4480">
        <w:rPr>
          <w:rFonts w:ascii="Cambria" w:hAnsi="Cambria" w:cs="Arial"/>
          <w:bCs/>
          <w:i/>
          <w:color w:val="FF0000"/>
          <w:sz w:val="20"/>
          <w:szCs w:val="20"/>
        </w:rPr>
        <w:t>ub</w:t>
      </w:r>
    </w:p>
    <w:p w14:paraId="4E887291" w14:textId="7EE414B2" w:rsidR="000C76EF" w:rsidRPr="000F4480" w:rsidRDefault="000C76EF" w:rsidP="000C76EF">
      <w:pPr>
        <w:spacing w:before="120" w:after="120"/>
        <w:rPr>
          <w:rFonts w:ascii="Cambria" w:hAnsi="Cambria" w:cs="Arial"/>
          <w:bCs/>
          <w:color w:val="FF0000"/>
          <w:sz w:val="20"/>
          <w:szCs w:val="20"/>
        </w:rPr>
      </w:pPr>
      <w:r w:rsidRPr="000F4480">
        <w:rPr>
          <w:rFonts w:ascii="Cambria" w:hAnsi="Cambria" w:cs="Arial"/>
          <w:bCs/>
          <w:i/>
          <w:color w:val="FF0000"/>
          <w:sz w:val="20"/>
          <w:szCs w:val="20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EE46D0">
        <w:rPr>
          <w:rFonts w:ascii="Cambria" w:hAnsi="Cambria" w:cs="Arial"/>
          <w:bCs/>
          <w:i/>
          <w:color w:val="FF0000"/>
          <w:sz w:val="20"/>
          <w:szCs w:val="20"/>
        </w:rPr>
        <w:t>Wykonawcę/ Wykonawcę wspólne ubiegającego się o udzielenie zamówienia/P</w:t>
      </w:r>
      <w:r w:rsidR="00EE46D0" w:rsidRPr="000F4480">
        <w:rPr>
          <w:rFonts w:ascii="Cambria" w:hAnsi="Cambria" w:cs="Arial"/>
          <w:bCs/>
          <w:i/>
          <w:color w:val="FF0000"/>
          <w:sz w:val="20"/>
          <w:szCs w:val="20"/>
        </w:rPr>
        <w:t xml:space="preserve">odmiot </w:t>
      </w:r>
      <w:r w:rsidR="00EE46D0">
        <w:rPr>
          <w:rFonts w:ascii="Cambria" w:hAnsi="Cambria" w:cs="Arial"/>
          <w:bCs/>
          <w:i/>
          <w:color w:val="FF0000"/>
          <w:sz w:val="20"/>
          <w:szCs w:val="20"/>
        </w:rPr>
        <w:t>udostępniający zasoby</w:t>
      </w:r>
      <w:r w:rsidR="00EE46D0" w:rsidRPr="000F4480">
        <w:rPr>
          <w:rFonts w:ascii="Cambria" w:hAnsi="Cambria" w:cs="Arial"/>
          <w:bCs/>
          <w:i/>
          <w:color w:val="FF0000"/>
          <w:sz w:val="20"/>
          <w:szCs w:val="20"/>
        </w:rPr>
        <w:t xml:space="preserve"> </w:t>
      </w:r>
      <w:r w:rsidRPr="000F4480">
        <w:rPr>
          <w:rFonts w:ascii="Cambria" w:hAnsi="Cambria" w:cs="Arial"/>
          <w:bCs/>
          <w:i/>
          <w:color w:val="FF0000"/>
          <w:sz w:val="20"/>
          <w:szCs w:val="20"/>
        </w:rPr>
        <w:t xml:space="preserve">lub przez notariusza. </w:t>
      </w:r>
    </w:p>
    <w:bookmarkEnd w:id="2"/>
    <w:p w14:paraId="75B6D51F" w14:textId="5E2BB9EC" w:rsidR="00D06550" w:rsidRPr="00D06550" w:rsidRDefault="00D06550" w:rsidP="000C76EF">
      <w:pPr>
        <w:jc w:val="both"/>
        <w:rPr>
          <w:rFonts w:ascii="Cambria" w:hAnsi="Cambria"/>
          <w:sz w:val="20"/>
          <w:szCs w:val="20"/>
        </w:rPr>
      </w:pPr>
    </w:p>
    <w:sectPr w:rsidR="00D06550" w:rsidRPr="00D06550" w:rsidSect="00AD15A5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49FBC" w14:textId="77777777" w:rsidR="00AB3119" w:rsidRDefault="00AB3119" w:rsidP="00191191">
      <w:r>
        <w:separator/>
      </w:r>
    </w:p>
  </w:endnote>
  <w:endnote w:type="continuationSeparator" w:id="0">
    <w:p w14:paraId="1F18C07F" w14:textId="77777777" w:rsidR="00AB3119" w:rsidRDefault="00AB3119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34EA" w14:textId="77777777" w:rsidR="00AB3119" w:rsidRDefault="00AB3119" w:rsidP="00191191">
      <w:r>
        <w:separator/>
      </w:r>
    </w:p>
  </w:footnote>
  <w:footnote w:type="continuationSeparator" w:id="0">
    <w:p w14:paraId="66676279" w14:textId="77777777" w:rsidR="00AB3119" w:rsidRDefault="00AB3119" w:rsidP="00191191">
      <w:r>
        <w:continuationSeparator/>
      </w:r>
    </w:p>
  </w:footnote>
  <w:footnote w:id="1">
    <w:p w14:paraId="6E9A497A" w14:textId="7AF6E2BF" w:rsidR="00B36D27" w:rsidRPr="00E4732F" w:rsidRDefault="00B36D27" w:rsidP="003F2E6D">
      <w:pPr>
        <w:pStyle w:val="Tekstprzypisudolnego"/>
        <w:jc w:val="both"/>
        <w:rPr>
          <w:rFonts w:ascii="Cambria" w:hAnsi="Cambria"/>
          <w:i/>
          <w:iCs/>
        </w:rPr>
      </w:pPr>
      <w:r w:rsidRPr="00E4732F">
        <w:rPr>
          <w:rStyle w:val="Odwoanieprzypisudolnego"/>
          <w:rFonts w:ascii="Cambria" w:hAnsi="Cambria"/>
          <w:i/>
          <w:iCs/>
        </w:rPr>
        <w:footnoteRef/>
      </w:r>
      <w:r w:rsidR="00E4732F" w:rsidRPr="00E4732F">
        <w:rPr>
          <w:rFonts w:ascii="Cambria" w:hAnsi="Cambria"/>
          <w:i/>
          <w:iCs/>
          <w:vertAlign w:val="superscript"/>
        </w:rPr>
        <w:t>)</w:t>
      </w:r>
      <w:r w:rsidRPr="00E4732F">
        <w:rPr>
          <w:rFonts w:ascii="Cambria" w:hAnsi="Cambria"/>
          <w:i/>
          <w:iCs/>
        </w:rPr>
        <w:t xml:space="preserve"> Wykonawcy nie podlegają wykluczeniu jeżeli wykażą, że przygotowali te oferty niezależnie od siebie</w:t>
      </w:r>
    </w:p>
  </w:footnote>
  <w:footnote w:id="2">
    <w:p w14:paraId="47EF7346" w14:textId="37C835CE" w:rsidR="00E4732F" w:rsidRPr="00D06550" w:rsidRDefault="00E4732F" w:rsidP="00E4732F">
      <w:pPr>
        <w:pStyle w:val="Tekstprzypisudolnego"/>
        <w:jc w:val="both"/>
        <w:rPr>
          <w:rFonts w:ascii="Cambria" w:hAnsi="Cambria"/>
          <w:i/>
          <w:iCs/>
        </w:rPr>
      </w:pPr>
      <w:r w:rsidRPr="00D06550">
        <w:rPr>
          <w:rStyle w:val="Odwoanieprzypisudolnego"/>
          <w:rFonts w:ascii="Cambria" w:hAnsi="Cambria"/>
          <w:i/>
          <w:iCs/>
        </w:rPr>
        <w:footnoteRef/>
      </w:r>
      <w:r w:rsidR="00D06550" w:rsidRPr="00D06550">
        <w:rPr>
          <w:rFonts w:ascii="Cambria" w:hAnsi="Cambria"/>
          <w:i/>
          <w:iCs/>
        </w:rPr>
        <w:t>)</w:t>
      </w:r>
      <w:r w:rsidR="00D06550">
        <w:rPr>
          <w:rFonts w:ascii="Cambria" w:hAnsi="Cambria"/>
          <w:i/>
          <w:iCs/>
        </w:rPr>
        <w:t xml:space="preserve"> </w:t>
      </w:r>
      <w:r w:rsidRPr="00D06550">
        <w:rPr>
          <w:rFonts w:ascii="Cambria" w:hAnsi="Cambria"/>
          <w:i/>
          <w:iCs/>
        </w:rPr>
        <w:t>Wykonawca nie podlega wykluczeniu, jeżeli spowodowane tym zakłócenie konkurencji może być wyeliminowane w inny sposób niż przez wykluczenie wykonawcy z udziału w postępowaniu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7298" w14:textId="7BAF7B46" w:rsidR="00B55E73" w:rsidRPr="005A4F73" w:rsidRDefault="00B55E73" w:rsidP="00B55E73">
    <w:pPr>
      <w:jc w:val="center"/>
      <w:rPr>
        <w:rFonts w:ascii="Cambria" w:hAnsi="Cambria" w:cs="Arial"/>
        <w:b/>
        <w:bCs/>
        <w:sz w:val="32"/>
        <w:szCs w:val="32"/>
      </w:rPr>
    </w:pPr>
    <w:bookmarkStart w:id="3" w:name="_Hlk64135352"/>
    <w:bookmarkStart w:id="4" w:name="_Hlk64135353"/>
    <w:r>
      <w:rPr>
        <w:noProof/>
      </w:rPr>
      <w:drawing>
        <wp:anchor distT="0" distB="0" distL="114300" distR="114300" simplePos="0" relativeHeight="251660288" behindDoc="0" locked="0" layoutInCell="1" allowOverlap="1" wp14:anchorId="45957623" wp14:editId="07B31168">
          <wp:simplePos x="0" y="0"/>
          <wp:positionH relativeFrom="column">
            <wp:posOffset>4608830</wp:posOffset>
          </wp:positionH>
          <wp:positionV relativeFrom="paragraph">
            <wp:posOffset>-236220</wp:posOffset>
          </wp:positionV>
          <wp:extent cx="1371600" cy="579120"/>
          <wp:effectExtent l="0" t="0" r="0" b="0"/>
          <wp:wrapSquare wrapText="bothSides"/>
          <wp:docPr id="3" name="Obraz 3" descr="Mosty dla regio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osty dla region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F73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1E1E8B2" wp14:editId="5636E860">
          <wp:simplePos x="0" y="0"/>
          <wp:positionH relativeFrom="column">
            <wp:posOffset>-1905</wp:posOffset>
          </wp:positionH>
          <wp:positionV relativeFrom="paragraph">
            <wp:posOffset>-266700</wp:posOffset>
          </wp:positionV>
          <wp:extent cx="723900" cy="6623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351A06DD" w14:textId="77777777" w:rsidR="00B55E73" w:rsidRDefault="00B55E73" w:rsidP="00B55E73">
    <w:pPr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4286175D" w14:textId="77777777" w:rsidR="00B55E73" w:rsidRPr="005A4F73" w:rsidRDefault="00AB3119" w:rsidP="00B55E73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22A8AF2F">
        <v:rect id="_x0000_i1025" style="width:453.5pt;height:2pt" o:hralign="center" o:hrstd="t" o:hrnoshade="t" o:hr="t" fillcolor="#f06" stroked="f"/>
      </w:pict>
    </w:r>
  </w:p>
  <w:p w14:paraId="2D3B24C7" w14:textId="77777777" w:rsidR="00B55E73" w:rsidRPr="007B2E91" w:rsidRDefault="00B55E73" w:rsidP="00B55E73">
    <w:pPr>
      <w:spacing w:before="120" w:after="120"/>
      <w:jc w:val="center"/>
      <w:rPr>
        <w:rFonts w:ascii="Cambria" w:hAnsi="Cambria"/>
        <w:i/>
        <w:iCs/>
        <w:sz w:val="20"/>
        <w:szCs w:val="20"/>
      </w:rPr>
    </w:pPr>
    <w:r w:rsidRPr="007B2E91">
      <w:rPr>
        <w:rFonts w:ascii="Cambria" w:hAnsi="Cambria"/>
        <w:i/>
        <w:iCs/>
        <w:sz w:val="20"/>
        <w:szCs w:val="20"/>
      </w:rPr>
      <w:t>BZP.271.1.2021</w:t>
    </w:r>
  </w:p>
  <w:p w14:paraId="66992867" w14:textId="3CAE9E81" w:rsidR="00B55E73" w:rsidRPr="00FE3198" w:rsidRDefault="00B55E73" w:rsidP="00FE3198">
    <w:pPr>
      <w:spacing w:before="120" w:after="360"/>
      <w:jc w:val="center"/>
      <w:rPr>
        <w:rFonts w:ascii="Cambria" w:hAnsi="Cambria" w:cs="Arial"/>
        <w:i/>
        <w:iCs/>
        <w:sz w:val="20"/>
        <w:szCs w:val="20"/>
      </w:rPr>
    </w:pPr>
    <w:r w:rsidRPr="000B5999">
      <w:rPr>
        <w:rFonts w:ascii="Cambria" w:hAnsi="Cambria" w:cs="Arial"/>
        <w:i/>
        <w:iCs/>
        <w:sz w:val="20"/>
        <w:szCs w:val="20"/>
      </w:rPr>
      <w:t xml:space="preserve">Opracowanie dokumentacji projektowej dla zadania pn. Budowa mostu na rzece San wraz z budową dróg dojazdowych i skrzyżowania z drogą wojewódzką nr 886 w ramach programu „Mosty dla </w:t>
    </w:r>
    <w:r w:rsidR="00C15421">
      <w:rPr>
        <w:rFonts w:ascii="Cambria" w:hAnsi="Cambria" w:cs="Arial"/>
        <w:i/>
        <w:iCs/>
        <w:sz w:val="20"/>
        <w:szCs w:val="20"/>
      </w:rPr>
      <w:t>R</w:t>
    </w:r>
    <w:r w:rsidRPr="000B5999">
      <w:rPr>
        <w:rFonts w:ascii="Cambria" w:hAnsi="Cambria" w:cs="Arial"/>
        <w:i/>
        <w:iCs/>
        <w:sz w:val="20"/>
        <w:szCs w:val="20"/>
      </w:rPr>
      <w:t>egionów”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3E7"/>
    <w:multiLevelType w:val="hybridMultilevel"/>
    <w:tmpl w:val="C87C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1B6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D48AC"/>
    <w:multiLevelType w:val="hybridMultilevel"/>
    <w:tmpl w:val="800AA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CD01AAB"/>
    <w:multiLevelType w:val="hybridMultilevel"/>
    <w:tmpl w:val="2026D1E4"/>
    <w:lvl w:ilvl="0" w:tplc="92E4B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9E372F"/>
    <w:multiLevelType w:val="hybridMultilevel"/>
    <w:tmpl w:val="8FFE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4FC4"/>
    <w:multiLevelType w:val="hybridMultilevel"/>
    <w:tmpl w:val="938CEA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A3031"/>
    <w:multiLevelType w:val="multilevel"/>
    <w:tmpl w:val="228003D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2EF719F"/>
    <w:multiLevelType w:val="hybridMultilevel"/>
    <w:tmpl w:val="6554BD86"/>
    <w:lvl w:ilvl="0" w:tplc="C6A8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A229CD"/>
    <w:multiLevelType w:val="hybridMultilevel"/>
    <w:tmpl w:val="180A9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CB"/>
    <w:rsid w:val="0004596F"/>
    <w:rsid w:val="00056A6D"/>
    <w:rsid w:val="000727AE"/>
    <w:rsid w:val="00072B1D"/>
    <w:rsid w:val="00097646"/>
    <w:rsid w:val="000A0D93"/>
    <w:rsid w:val="000A6707"/>
    <w:rsid w:val="000C64B6"/>
    <w:rsid w:val="000C76EF"/>
    <w:rsid w:val="000D0D0A"/>
    <w:rsid w:val="00112F93"/>
    <w:rsid w:val="001242C2"/>
    <w:rsid w:val="00133577"/>
    <w:rsid w:val="001421C6"/>
    <w:rsid w:val="00175D36"/>
    <w:rsid w:val="0017746D"/>
    <w:rsid w:val="00191191"/>
    <w:rsid w:val="00193C04"/>
    <w:rsid w:val="001A10C2"/>
    <w:rsid w:val="001C674F"/>
    <w:rsid w:val="001E03F8"/>
    <w:rsid w:val="001E6508"/>
    <w:rsid w:val="00207AE4"/>
    <w:rsid w:val="00241BC1"/>
    <w:rsid w:val="0024451B"/>
    <w:rsid w:val="0025328A"/>
    <w:rsid w:val="00253831"/>
    <w:rsid w:val="00260CA7"/>
    <w:rsid w:val="00261EE5"/>
    <w:rsid w:val="002743B8"/>
    <w:rsid w:val="00286CE2"/>
    <w:rsid w:val="00295058"/>
    <w:rsid w:val="002C3F08"/>
    <w:rsid w:val="002F3804"/>
    <w:rsid w:val="002F582D"/>
    <w:rsid w:val="00302847"/>
    <w:rsid w:val="00333BE0"/>
    <w:rsid w:val="00333C58"/>
    <w:rsid w:val="003344DB"/>
    <w:rsid w:val="00337F42"/>
    <w:rsid w:val="00371BC5"/>
    <w:rsid w:val="00395DD5"/>
    <w:rsid w:val="00397A66"/>
    <w:rsid w:val="003A10EB"/>
    <w:rsid w:val="003B1E56"/>
    <w:rsid w:val="003D5A7C"/>
    <w:rsid w:val="003D70F3"/>
    <w:rsid w:val="003E0C3A"/>
    <w:rsid w:val="003E2E3F"/>
    <w:rsid w:val="003F2E6D"/>
    <w:rsid w:val="003F62E4"/>
    <w:rsid w:val="0040400E"/>
    <w:rsid w:val="00407D1F"/>
    <w:rsid w:val="00421711"/>
    <w:rsid w:val="004443E9"/>
    <w:rsid w:val="004C1960"/>
    <w:rsid w:val="004C52D2"/>
    <w:rsid w:val="004E16ED"/>
    <w:rsid w:val="004E21CD"/>
    <w:rsid w:val="00531686"/>
    <w:rsid w:val="005323D1"/>
    <w:rsid w:val="00536665"/>
    <w:rsid w:val="00555177"/>
    <w:rsid w:val="0056050C"/>
    <w:rsid w:val="00566FFA"/>
    <w:rsid w:val="0058108B"/>
    <w:rsid w:val="0058674D"/>
    <w:rsid w:val="00587D4E"/>
    <w:rsid w:val="00594072"/>
    <w:rsid w:val="005A7ED1"/>
    <w:rsid w:val="005B27A6"/>
    <w:rsid w:val="005B2CFF"/>
    <w:rsid w:val="005D5A08"/>
    <w:rsid w:val="006002B0"/>
    <w:rsid w:val="0060255E"/>
    <w:rsid w:val="00603AB8"/>
    <w:rsid w:val="00610245"/>
    <w:rsid w:val="00612D20"/>
    <w:rsid w:val="00636963"/>
    <w:rsid w:val="00636E39"/>
    <w:rsid w:val="006606BA"/>
    <w:rsid w:val="00672AE9"/>
    <w:rsid w:val="006D7C56"/>
    <w:rsid w:val="006F07BB"/>
    <w:rsid w:val="007012FA"/>
    <w:rsid w:val="0070597F"/>
    <w:rsid w:val="0071024D"/>
    <w:rsid w:val="0073131D"/>
    <w:rsid w:val="00741CA8"/>
    <w:rsid w:val="00751C9A"/>
    <w:rsid w:val="00760706"/>
    <w:rsid w:val="007619D4"/>
    <w:rsid w:val="0078433E"/>
    <w:rsid w:val="00793A8A"/>
    <w:rsid w:val="007A3474"/>
    <w:rsid w:val="007C2E91"/>
    <w:rsid w:val="007C3E05"/>
    <w:rsid w:val="007D1A76"/>
    <w:rsid w:val="007D34FA"/>
    <w:rsid w:val="007F6253"/>
    <w:rsid w:val="00816683"/>
    <w:rsid w:val="008325A1"/>
    <w:rsid w:val="008336B7"/>
    <w:rsid w:val="0086704E"/>
    <w:rsid w:val="008A17AB"/>
    <w:rsid w:val="008B1E3A"/>
    <w:rsid w:val="008D13FB"/>
    <w:rsid w:val="008E7791"/>
    <w:rsid w:val="008F37F6"/>
    <w:rsid w:val="00906037"/>
    <w:rsid w:val="00913A76"/>
    <w:rsid w:val="0091516E"/>
    <w:rsid w:val="0094317E"/>
    <w:rsid w:val="009653F1"/>
    <w:rsid w:val="00974236"/>
    <w:rsid w:val="00993D9F"/>
    <w:rsid w:val="0099680A"/>
    <w:rsid w:val="00997E77"/>
    <w:rsid w:val="009B05FC"/>
    <w:rsid w:val="009D7D98"/>
    <w:rsid w:val="009F00FE"/>
    <w:rsid w:val="00A06EB3"/>
    <w:rsid w:val="00A125B7"/>
    <w:rsid w:val="00A130BF"/>
    <w:rsid w:val="00A30E46"/>
    <w:rsid w:val="00A334E0"/>
    <w:rsid w:val="00A42A28"/>
    <w:rsid w:val="00A4369F"/>
    <w:rsid w:val="00A439AB"/>
    <w:rsid w:val="00AB3119"/>
    <w:rsid w:val="00AB7DCB"/>
    <w:rsid w:val="00AC1EF8"/>
    <w:rsid w:val="00AD15A5"/>
    <w:rsid w:val="00AD6F42"/>
    <w:rsid w:val="00AE6D52"/>
    <w:rsid w:val="00AF57E5"/>
    <w:rsid w:val="00B12BCA"/>
    <w:rsid w:val="00B36D27"/>
    <w:rsid w:val="00B52F7C"/>
    <w:rsid w:val="00B551E6"/>
    <w:rsid w:val="00B55E73"/>
    <w:rsid w:val="00BB434F"/>
    <w:rsid w:val="00BD3633"/>
    <w:rsid w:val="00BE6561"/>
    <w:rsid w:val="00C15421"/>
    <w:rsid w:val="00C31C28"/>
    <w:rsid w:val="00C34B31"/>
    <w:rsid w:val="00C44B35"/>
    <w:rsid w:val="00C9237E"/>
    <w:rsid w:val="00CA1957"/>
    <w:rsid w:val="00CC5EE2"/>
    <w:rsid w:val="00CC6D73"/>
    <w:rsid w:val="00CD5A56"/>
    <w:rsid w:val="00CF08F0"/>
    <w:rsid w:val="00CF6AE0"/>
    <w:rsid w:val="00D05930"/>
    <w:rsid w:val="00D06550"/>
    <w:rsid w:val="00D14F0E"/>
    <w:rsid w:val="00D2478D"/>
    <w:rsid w:val="00D531FA"/>
    <w:rsid w:val="00D718A4"/>
    <w:rsid w:val="00DA3BC9"/>
    <w:rsid w:val="00DB0C01"/>
    <w:rsid w:val="00DB32A6"/>
    <w:rsid w:val="00DB650B"/>
    <w:rsid w:val="00E060CC"/>
    <w:rsid w:val="00E25625"/>
    <w:rsid w:val="00E457B4"/>
    <w:rsid w:val="00E4732F"/>
    <w:rsid w:val="00E47ECB"/>
    <w:rsid w:val="00E71445"/>
    <w:rsid w:val="00E80B3F"/>
    <w:rsid w:val="00E83202"/>
    <w:rsid w:val="00E93EA3"/>
    <w:rsid w:val="00EE29DD"/>
    <w:rsid w:val="00EE46D0"/>
    <w:rsid w:val="00EF2C88"/>
    <w:rsid w:val="00EF6684"/>
    <w:rsid w:val="00F30BE6"/>
    <w:rsid w:val="00F34955"/>
    <w:rsid w:val="00F60948"/>
    <w:rsid w:val="00F61BCA"/>
    <w:rsid w:val="00F87985"/>
    <w:rsid w:val="00F92F47"/>
    <w:rsid w:val="00FC1E09"/>
    <w:rsid w:val="00FC3E5E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BB0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customStyle="1" w:styleId="Zwykytekst1">
    <w:name w:val="Zwykły tekst1"/>
    <w:basedOn w:val="Normalny"/>
    <w:rsid w:val="00BB434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EF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C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2C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C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2C88"/>
    <w:rPr>
      <w:b/>
      <w:bCs/>
      <w:lang w:eastAsia="en-US"/>
    </w:rPr>
  </w:style>
  <w:style w:type="character" w:styleId="Hipercze">
    <w:name w:val="Hyperlink"/>
    <w:uiPriority w:val="99"/>
    <w:unhideWhenUsed/>
    <w:rsid w:val="00B36D27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36D27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36D2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B36D27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nhideWhenUsed/>
    <w:rsid w:val="00B36D27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36D27"/>
    <w:rPr>
      <w:rFonts w:ascii="Times New Roman" w:eastAsia="Times New Roman" w:hAnsi="Times New Roman"/>
      <w:lang w:eastAsia="ar-SA"/>
    </w:rPr>
  </w:style>
  <w:style w:type="paragraph" w:styleId="NormalnyWeb">
    <w:name w:val="Normal (Web)"/>
    <w:basedOn w:val="Normalny"/>
    <w:rsid w:val="00B55E7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sanok.pl/wp-content/themes/sanok/img/logo-o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Links>
    <vt:vector size="24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2021-02-13T14:31:00Z</dcterms:created>
  <dcterms:modified xsi:type="dcterms:W3CDTF">2021-02-16T22:26:00Z</dcterms:modified>
</cp:coreProperties>
</file>