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88" w:rsidRDefault="00530488" w:rsidP="00530488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4"/>
          <w:szCs w:val="34"/>
        </w:rPr>
      </w:pPr>
    </w:p>
    <w:p w:rsidR="00530488" w:rsidRDefault="00530488" w:rsidP="00530488">
      <w:pPr>
        <w:pStyle w:val="Nagwek1"/>
        <w:tabs>
          <w:tab w:val="left" w:pos="708"/>
        </w:tabs>
        <w:spacing w:line="360" w:lineRule="auto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4"/>
          <w:szCs w:val="34"/>
        </w:rPr>
        <w:t xml:space="preserve">UCHWAŁA Nr  XLIII </w:t>
      </w:r>
      <w:r>
        <w:rPr>
          <w:color w:val="000000"/>
          <w:sz w:val="34"/>
          <w:szCs w:val="34"/>
          <w:u w:val="single"/>
        </w:rPr>
        <w:t>/ 3</w:t>
      </w:r>
      <w:r>
        <w:rPr>
          <w:color w:val="000000"/>
          <w:sz w:val="34"/>
          <w:szCs w:val="34"/>
          <w:u w:val="single"/>
        </w:rPr>
        <w:t>64</w:t>
      </w:r>
      <w:r>
        <w:rPr>
          <w:color w:val="000000"/>
          <w:sz w:val="34"/>
          <w:szCs w:val="34"/>
          <w:u w:val="single"/>
        </w:rPr>
        <w:t xml:space="preserve"> / 21</w:t>
      </w:r>
    </w:p>
    <w:p w:rsidR="00530488" w:rsidRPr="00530488" w:rsidRDefault="00530488" w:rsidP="00530488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x-none"/>
        </w:rPr>
      </w:pPr>
      <w:r w:rsidRPr="00530488"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530488" w:rsidRDefault="00530488" w:rsidP="00530488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25 maja 2021r.</w:t>
      </w:r>
    </w:p>
    <w:p w:rsidR="00530488" w:rsidRDefault="00530488" w:rsidP="00FE34B4">
      <w:pPr>
        <w:pStyle w:val="Nagwek1"/>
        <w:spacing w:line="276" w:lineRule="auto"/>
        <w:jc w:val="center"/>
        <w:rPr>
          <w:b/>
          <w:sz w:val="24"/>
          <w:szCs w:val="24"/>
        </w:rPr>
      </w:pPr>
    </w:p>
    <w:p w:rsidR="00AB460F" w:rsidRPr="00FE34B4" w:rsidRDefault="00AB460F" w:rsidP="00FE34B4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FE34B4">
        <w:rPr>
          <w:b/>
          <w:sz w:val="24"/>
          <w:szCs w:val="24"/>
        </w:rPr>
        <w:t>w  sp</w:t>
      </w:r>
      <w:r w:rsidR="001B510B" w:rsidRPr="00FE34B4">
        <w:rPr>
          <w:b/>
          <w:sz w:val="24"/>
          <w:szCs w:val="24"/>
        </w:rPr>
        <w:t xml:space="preserve">rawie  </w:t>
      </w:r>
      <w:r w:rsidR="00D30A25">
        <w:rPr>
          <w:b/>
          <w:sz w:val="24"/>
          <w:szCs w:val="24"/>
        </w:rPr>
        <w:t xml:space="preserve">udzielenia pomocy finansowej Powiatowi Sanockiemu </w:t>
      </w:r>
    </w:p>
    <w:p w:rsidR="00AB460F" w:rsidRPr="00150076" w:rsidRDefault="00AB460F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454E" w:rsidRDefault="00AB460F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ab/>
        <w:t>Na  podstawie</w:t>
      </w:r>
      <w:r w:rsidR="002D454E">
        <w:rPr>
          <w:rFonts w:ascii="Times New Roman" w:hAnsi="Times New Roman"/>
          <w:sz w:val="24"/>
          <w:szCs w:val="24"/>
        </w:rPr>
        <w:t xml:space="preserve"> </w:t>
      </w:r>
      <w:r w:rsidR="00D30A25">
        <w:rPr>
          <w:rFonts w:ascii="Times New Roman" w:hAnsi="Times New Roman"/>
          <w:sz w:val="24"/>
          <w:szCs w:val="24"/>
        </w:rPr>
        <w:t>art. 18 ust. 2 pkt 15</w:t>
      </w:r>
      <w:r w:rsidRPr="00150076">
        <w:rPr>
          <w:rFonts w:ascii="Times New Roman" w:hAnsi="Times New Roman"/>
          <w:sz w:val="24"/>
          <w:szCs w:val="24"/>
        </w:rPr>
        <w:t xml:space="preserve"> ustawy z dnia 8 marca 1990r. o sam</w:t>
      </w:r>
      <w:r w:rsidR="004B6EEC" w:rsidRPr="00150076">
        <w:rPr>
          <w:rFonts w:ascii="Times New Roman" w:hAnsi="Times New Roman"/>
          <w:sz w:val="24"/>
          <w:szCs w:val="24"/>
        </w:rPr>
        <w:t>orządzie  gminnym (</w:t>
      </w:r>
      <w:r w:rsidR="0007615D" w:rsidRPr="00150076">
        <w:rPr>
          <w:rFonts w:ascii="Times New Roman" w:hAnsi="Times New Roman"/>
          <w:sz w:val="24"/>
          <w:szCs w:val="24"/>
        </w:rPr>
        <w:t>t.</w:t>
      </w:r>
      <w:r w:rsidR="00431820">
        <w:rPr>
          <w:rFonts w:ascii="Times New Roman" w:hAnsi="Times New Roman"/>
          <w:sz w:val="24"/>
          <w:szCs w:val="24"/>
        </w:rPr>
        <w:t xml:space="preserve"> j. </w:t>
      </w:r>
      <w:r w:rsidR="00995151" w:rsidRPr="00150076">
        <w:rPr>
          <w:rFonts w:ascii="Times New Roman" w:hAnsi="Times New Roman"/>
          <w:sz w:val="24"/>
          <w:szCs w:val="24"/>
        </w:rPr>
        <w:t xml:space="preserve"> </w:t>
      </w:r>
      <w:r w:rsidR="004B6EEC" w:rsidRPr="00150076">
        <w:rPr>
          <w:rFonts w:ascii="Times New Roman" w:hAnsi="Times New Roman"/>
          <w:sz w:val="24"/>
          <w:szCs w:val="24"/>
        </w:rPr>
        <w:t>Dz. U. z 20</w:t>
      </w:r>
      <w:r w:rsidR="00AF6126">
        <w:rPr>
          <w:rFonts w:ascii="Times New Roman" w:hAnsi="Times New Roman"/>
          <w:sz w:val="24"/>
          <w:szCs w:val="24"/>
        </w:rPr>
        <w:t>20</w:t>
      </w:r>
      <w:r w:rsidR="004B6EEC" w:rsidRPr="00150076">
        <w:rPr>
          <w:rFonts w:ascii="Times New Roman" w:hAnsi="Times New Roman"/>
          <w:sz w:val="24"/>
          <w:szCs w:val="24"/>
        </w:rPr>
        <w:t xml:space="preserve">r. poz. </w:t>
      </w:r>
      <w:r w:rsidR="00AF6126">
        <w:rPr>
          <w:rFonts w:ascii="Times New Roman" w:hAnsi="Times New Roman"/>
          <w:sz w:val="24"/>
          <w:szCs w:val="24"/>
        </w:rPr>
        <w:t>713</w:t>
      </w:r>
      <w:r w:rsidR="00E3638C">
        <w:rPr>
          <w:rFonts w:ascii="Times New Roman" w:hAnsi="Times New Roman"/>
          <w:sz w:val="24"/>
          <w:szCs w:val="24"/>
        </w:rPr>
        <w:t xml:space="preserve"> z późn. zm.</w:t>
      </w:r>
      <w:r w:rsidRPr="00150076">
        <w:rPr>
          <w:rFonts w:ascii="Times New Roman" w:hAnsi="Times New Roman"/>
          <w:sz w:val="24"/>
          <w:szCs w:val="24"/>
        </w:rPr>
        <w:t>)</w:t>
      </w:r>
      <w:r w:rsidR="002D454E">
        <w:rPr>
          <w:rFonts w:ascii="Times New Roman" w:hAnsi="Times New Roman"/>
          <w:sz w:val="24"/>
          <w:szCs w:val="24"/>
        </w:rPr>
        <w:t xml:space="preserve"> oraz art. 216 ust. 2 pkt 5 i art. 220 ust. 1 i 2 </w:t>
      </w:r>
      <w:r w:rsidR="00E3638C">
        <w:rPr>
          <w:rFonts w:ascii="Times New Roman" w:hAnsi="Times New Roman"/>
          <w:sz w:val="24"/>
          <w:szCs w:val="24"/>
        </w:rPr>
        <w:t xml:space="preserve"> </w:t>
      </w:r>
      <w:r w:rsidR="00A14FF1">
        <w:rPr>
          <w:rFonts w:ascii="Times New Roman" w:hAnsi="Times New Roman"/>
          <w:sz w:val="24"/>
          <w:szCs w:val="24"/>
        </w:rPr>
        <w:t xml:space="preserve">ustawy z dnia 27 sierpnia 2009r. </w:t>
      </w:r>
      <w:r w:rsidR="00D30A25">
        <w:rPr>
          <w:rFonts w:ascii="Times New Roman" w:hAnsi="Times New Roman"/>
          <w:sz w:val="24"/>
          <w:szCs w:val="24"/>
        </w:rPr>
        <w:t>o finansach publicznych (t</w:t>
      </w:r>
      <w:r w:rsidR="00431820">
        <w:rPr>
          <w:rFonts w:ascii="Times New Roman" w:hAnsi="Times New Roman"/>
          <w:sz w:val="24"/>
          <w:szCs w:val="24"/>
        </w:rPr>
        <w:t>.</w:t>
      </w:r>
      <w:r w:rsidR="00D30A25">
        <w:rPr>
          <w:rFonts w:ascii="Times New Roman" w:hAnsi="Times New Roman"/>
          <w:sz w:val="24"/>
          <w:szCs w:val="24"/>
        </w:rPr>
        <w:t>j. Dz. U. z 20</w:t>
      </w:r>
      <w:r w:rsidR="00E3638C">
        <w:rPr>
          <w:rFonts w:ascii="Times New Roman" w:hAnsi="Times New Roman"/>
          <w:sz w:val="24"/>
          <w:szCs w:val="24"/>
        </w:rPr>
        <w:t>21</w:t>
      </w:r>
      <w:r w:rsidR="00D30A25">
        <w:rPr>
          <w:rFonts w:ascii="Times New Roman" w:hAnsi="Times New Roman"/>
          <w:sz w:val="24"/>
          <w:szCs w:val="24"/>
        </w:rPr>
        <w:t xml:space="preserve"> r. poz. </w:t>
      </w:r>
      <w:r w:rsidR="00E3638C">
        <w:rPr>
          <w:rFonts w:ascii="Times New Roman" w:hAnsi="Times New Roman"/>
          <w:sz w:val="24"/>
          <w:szCs w:val="24"/>
        </w:rPr>
        <w:t>305)</w:t>
      </w:r>
    </w:p>
    <w:p w:rsidR="00D30A25" w:rsidRPr="00150076" w:rsidRDefault="00D30A25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488" w:rsidRPr="00150076" w:rsidRDefault="00742488" w:rsidP="00FE34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Rada Miasta Sanoka</w:t>
      </w: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uchwala, co następuje:</w:t>
      </w:r>
    </w:p>
    <w:p w:rsidR="00742488" w:rsidRPr="00FE34B4" w:rsidRDefault="00742488" w:rsidP="00FE34B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C356F" w:rsidRPr="00FE34B4" w:rsidRDefault="003C356F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488" w:rsidRPr="00FE34B4" w:rsidRDefault="00742488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1</w:t>
      </w:r>
    </w:p>
    <w:p w:rsidR="006F560B" w:rsidRDefault="00D30A25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</w:t>
      </w:r>
      <w:r w:rsidR="002D454E">
        <w:rPr>
          <w:rFonts w:ascii="Times New Roman" w:hAnsi="Times New Roman"/>
          <w:sz w:val="24"/>
          <w:szCs w:val="24"/>
        </w:rPr>
        <w:t xml:space="preserve">ić </w:t>
      </w:r>
      <w:r>
        <w:rPr>
          <w:rFonts w:ascii="Times New Roman" w:hAnsi="Times New Roman"/>
          <w:sz w:val="24"/>
          <w:szCs w:val="24"/>
        </w:rPr>
        <w:t>pomocy finansowej</w:t>
      </w:r>
      <w:r w:rsidR="00431820">
        <w:rPr>
          <w:rFonts w:ascii="Times New Roman" w:hAnsi="Times New Roman"/>
          <w:sz w:val="24"/>
          <w:szCs w:val="24"/>
        </w:rPr>
        <w:t xml:space="preserve"> Powiatowi Sanockiemu </w:t>
      </w:r>
      <w:r>
        <w:rPr>
          <w:rFonts w:ascii="Times New Roman" w:hAnsi="Times New Roman"/>
          <w:sz w:val="24"/>
          <w:szCs w:val="24"/>
        </w:rPr>
        <w:t>w wysokości 200.000,00zł (słownie: dwieście tysięcy złotych) z</w:t>
      </w:r>
      <w:r w:rsidR="004318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przeznaczeniem na </w:t>
      </w:r>
      <w:r w:rsidR="00E3638C">
        <w:rPr>
          <w:rFonts w:ascii="Times New Roman" w:hAnsi="Times New Roman"/>
          <w:sz w:val="24"/>
          <w:szCs w:val="24"/>
        </w:rPr>
        <w:t>dofinansowanie adaptacji pomieszczeń Pracowni RTG przy ul. 800</w:t>
      </w:r>
      <w:r w:rsidR="002D454E">
        <w:rPr>
          <w:rFonts w:ascii="Times New Roman" w:hAnsi="Times New Roman"/>
          <w:sz w:val="24"/>
          <w:szCs w:val="24"/>
        </w:rPr>
        <w:t xml:space="preserve"> -</w:t>
      </w:r>
      <w:r w:rsidR="00406F2D">
        <w:rPr>
          <w:rFonts w:ascii="Times New Roman" w:hAnsi="Times New Roman"/>
          <w:sz w:val="24"/>
          <w:szCs w:val="24"/>
        </w:rPr>
        <w:t xml:space="preserve"> </w:t>
      </w:r>
      <w:r w:rsidR="00E3638C">
        <w:rPr>
          <w:rFonts w:ascii="Times New Roman" w:hAnsi="Times New Roman"/>
          <w:sz w:val="24"/>
          <w:szCs w:val="24"/>
        </w:rPr>
        <w:t xml:space="preserve">lecia </w:t>
      </w:r>
      <w:r w:rsidR="002D454E">
        <w:rPr>
          <w:rFonts w:ascii="Times New Roman" w:hAnsi="Times New Roman"/>
          <w:sz w:val="24"/>
          <w:szCs w:val="24"/>
        </w:rPr>
        <w:t xml:space="preserve">w Sanoku </w:t>
      </w:r>
      <w:r w:rsidR="00E3638C">
        <w:rPr>
          <w:rFonts w:ascii="Times New Roman" w:hAnsi="Times New Roman"/>
          <w:sz w:val="24"/>
          <w:szCs w:val="24"/>
        </w:rPr>
        <w:t>wraz z wymianą dwóch aparatów RTG</w:t>
      </w:r>
      <w:r w:rsidR="002D454E">
        <w:rPr>
          <w:rFonts w:ascii="Times New Roman" w:hAnsi="Times New Roman"/>
          <w:sz w:val="24"/>
          <w:szCs w:val="24"/>
        </w:rPr>
        <w:t xml:space="preserve">, realizowanej przez </w:t>
      </w:r>
      <w:r w:rsidR="006A16BB" w:rsidRPr="006A16BB">
        <w:rPr>
          <w:rFonts w:ascii="Times New Roman" w:hAnsi="Times New Roman"/>
          <w:sz w:val="24"/>
          <w:szCs w:val="24"/>
        </w:rPr>
        <w:t>Samodzielnego Publicznego Zespołu Opieki Zdrowotnej w Sanoku</w:t>
      </w:r>
      <w:r w:rsidR="002D454E">
        <w:rPr>
          <w:rFonts w:ascii="Times New Roman" w:hAnsi="Times New Roman"/>
          <w:sz w:val="24"/>
          <w:szCs w:val="24"/>
        </w:rPr>
        <w:t>.</w:t>
      </w:r>
    </w:p>
    <w:p w:rsidR="006F090A" w:rsidRPr="00150076" w:rsidRDefault="006F090A" w:rsidP="00D30A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3525" w:rsidRPr="00FE34B4" w:rsidRDefault="004B4CC0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2</w:t>
      </w:r>
    </w:p>
    <w:p w:rsidR="001B510B" w:rsidRDefault="002D454E" w:rsidP="00406F2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finansowana zostanie udzielona w formie dotacji celowej ze środków budżetu Gminy Miasta Sanoka na rok 2021.</w:t>
      </w:r>
    </w:p>
    <w:p w:rsidR="001B510B" w:rsidRDefault="002D454E" w:rsidP="00406F2D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</w:t>
      </w:r>
      <w:r w:rsidR="00406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udziel</w:t>
      </w:r>
      <w:r w:rsidR="006A16B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pomocy finansowej, zasady jej rozliczania zostaną określone w umowie zawartej pomiędzy </w:t>
      </w:r>
      <w:r w:rsidR="00406F2D">
        <w:rPr>
          <w:rFonts w:ascii="Times New Roman" w:hAnsi="Times New Roman"/>
          <w:sz w:val="24"/>
          <w:szCs w:val="24"/>
        </w:rPr>
        <w:t>Powiatem Sanockim a Gminą Miasta Sanoka.</w:t>
      </w:r>
    </w:p>
    <w:p w:rsidR="00406F2D" w:rsidRPr="002D454E" w:rsidRDefault="00406F2D" w:rsidP="00406F2D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34B4" w:rsidRPr="00FE34B4" w:rsidRDefault="00FE34B4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§ 3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>Wykonanie  uchwały  powierza  się  Burmistrzowi  Miasta  Sanoka.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F560B" w:rsidRPr="00FE34B4" w:rsidRDefault="00EB0093" w:rsidP="00FE34B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42488" w:rsidRPr="00150076" w:rsidRDefault="00742488" w:rsidP="00FE34B4">
      <w:pPr>
        <w:spacing w:line="276" w:lineRule="auto"/>
        <w:rPr>
          <w:rFonts w:ascii="Times New Roman" w:hAnsi="Times New Roman"/>
          <w:sz w:val="24"/>
          <w:szCs w:val="24"/>
        </w:rPr>
      </w:pPr>
      <w:r w:rsidRPr="00150076">
        <w:rPr>
          <w:rFonts w:ascii="Times New Roman" w:hAnsi="Times New Roman"/>
          <w:sz w:val="24"/>
          <w:szCs w:val="24"/>
        </w:rPr>
        <w:t xml:space="preserve">Uchwała wchodzi w życie z dniem podjęcia.  </w:t>
      </w:r>
    </w:p>
    <w:p w:rsidR="003C356F" w:rsidRPr="00150076" w:rsidRDefault="003C356F" w:rsidP="00FE34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2488" w:rsidRPr="00FE34B4" w:rsidRDefault="00742488" w:rsidP="00FE34B4">
      <w:pPr>
        <w:spacing w:line="276" w:lineRule="auto"/>
        <w:ind w:left="1127"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Przewodniczący</w:t>
      </w:r>
    </w:p>
    <w:p w:rsidR="00742488" w:rsidRPr="00FE34B4" w:rsidRDefault="003C356F" w:rsidP="00FE34B4">
      <w:pPr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 xml:space="preserve"> </w:t>
      </w:r>
      <w:r w:rsidR="00FE34B4" w:rsidRPr="00FE34B4">
        <w:rPr>
          <w:rFonts w:ascii="Times New Roman" w:hAnsi="Times New Roman"/>
          <w:b/>
          <w:sz w:val="24"/>
          <w:szCs w:val="24"/>
        </w:rPr>
        <w:tab/>
      </w:r>
      <w:r w:rsidRPr="00FE34B4">
        <w:rPr>
          <w:rFonts w:ascii="Times New Roman" w:hAnsi="Times New Roman"/>
          <w:b/>
          <w:sz w:val="24"/>
          <w:szCs w:val="24"/>
        </w:rPr>
        <w:t xml:space="preserve"> </w:t>
      </w:r>
      <w:r w:rsidR="00FE34B4" w:rsidRPr="00FE34B4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742488" w:rsidRPr="00FE34B4">
        <w:rPr>
          <w:rFonts w:ascii="Times New Roman" w:hAnsi="Times New Roman"/>
          <w:b/>
          <w:sz w:val="24"/>
          <w:szCs w:val="24"/>
        </w:rPr>
        <w:t>Rady Miasta</w:t>
      </w:r>
      <w:r w:rsidRPr="00FE34B4">
        <w:rPr>
          <w:rFonts w:ascii="Times New Roman" w:hAnsi="Times New Roman"/>
          <w:b/>
          <w:sz w:val="24"/>
          <w:szCs w:val="24"/>
        </w:rPr>
        <w:t xml:space="preserve"> </w:t>
      </w:r>
    </w:p>
    <w:p w:rsidR="00742488" w:rsidRPr="00FE34B4" w:rsidRDefault="00742488" w:rsidP="00FE34B4">
      <w:pPr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</w:p>
    <w:p w:rsidR="00C96D8A" w:rsidRPr="006F090A" w:rsidRDefault="00150076" w:rsidP="006F090A">
      <w:pPr>
        <w:spacing w:line="276" w:lineRule="auto"/>
        <w:ind w:left="1127" w:firstLine="5245"/>
        <w:rPr>
          <w:rFonts w:ascii="Times New Roman" w:hAnsi="Times New Roman"/>
          <w:b/>
          <w:sz w:val="24"/>
          <w:szCs w:val="24"/>
        </w:rPr>
      </w:pPr>
      <w:r w:rsidRPr="00FE34B4">
        <w:rPr>
          <w:rFonts w:ascii="Times New Roman" w:hAnsi="Times New Roman"/>
          <w:b/>
          <w:sz w:val="24"/>
          <w:szCs w:val="24"/>
        </w:rPr>
        <w:t>Andrzej Romaniak</w:t>
      </w:r>
    </w:p>
    <w:sectPr w:rsidR="00C96D8A" w:rsidRPr="006F090A" w:rsidSect="00283022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C1" w:rsidRDefault="000F1DC1" w:rsidP="00FE34B4">
      <w:r>
        <w:separator/>
      </w:r>
    </w:p>
  </w:endnote>
  <w:endnote w:type="continuationSeparator" w:id="0">
    <w:p w:rsidR="000F1DC1" w:rsidRDefault="000F1DC1" w:rsidP="00F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C1" w:rsidRDefault="000F1DC1" w:rsidP="00FE34B4">
      <w:r>
        <w:separator/>
      </w:r>
    </w:p>
  </w:footnote>
  <w:footnote w:type="continuationSeparator" w:id="0">
    <w:p w:rsidR="000F1DC1" w:rsidRDefault="000F1DC1" w:rsidP="00FE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4A3"/>
    <w:multiLevelType w:val="hybridMultilevel"/>
    <w:tmpl w:val="B906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91"/>
    <w:multiLevelType w:val="hybridMultilevel"/>
    <w:tmpl w:val="FC8E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D87"/>
    <w:multiLevelType w:val="hybridMultilevel"/>
    <w:tmpl w:val="B044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70F4"/>
    <w:multiLevelType w:val="hybridMultilevel"/>
    <w:tmpl w:val="8BD0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F78"/>
    <w:multiLevelType w:val="hybridMultilevel"/>
    <w:tmpl w:val="0B4241C8"/>
    <w:lvl w:ilvl="0" w:tplc="9998D350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C9A"/>
    <w:multiLevelType w:val="hybridMultilevel"/>
    <w:tmpl w:val="AF74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8"/>
    <w:rsid w:val="000132E6"/>
    <w:rsid w:val="0007615D"/>
    <w:rsid w:val="0008097A"/>
    <w:rsid w:val="000E3298"/>
    <w:rsid w:val="000E3976"/>
    <w:rsid w:val="000F1DC1"/>
    <w:rsid w:val="0014063E"/>
    <w:rsid w:val="00150076"/>
    <w:rsid w:val="00191ED2"/>
    <w:rsid w:val="001B0CE2"/>
    <w:rsid w:val="001B510B"/>
    <w:rsid w:val="00214572"/>
    <w:rsid w:val="0023411C"/>
    <w:rsid w:val="002625C2"/>
    <w:rsid w:val="00270481"/>
    <w:rsid w:val="00283022"/>
    <w:rsid w:val="002B6726"/>
    <w:rsid w:val="002D454E"/>
    <w:rsid w:val="00357F55"/>
    <w:rsid w:val="003C356F"/>
    <w:rsid w:val="003C444D"/>
    <w:rsid w:val="003C4AB6"/>
    <w:rsid w:val="003F5D82"/>
    <w:rsid w:val="00403375"/>
    <w:rsid w:val="004054F1"/>
    <w:rsid w:val="00406F2D"/>
    <w:rsid w:val="00414B47"/>
    <w:rsid w:val="00431820"/>
    <w:rsid w:val="0044751B"/>
    <w:rsid w:val="004977C9"/>
    <w:rsid w:val="00497A51"/>
    <w:rsid w:val="004B4CC0"/>
    <w:rsid w:val="004B6EEC"/>
    <w:rsid w:val="004F6127"/>
    <w:rsid w:val="004F735E"/>
    <w:rsid w:val="00530488"/>
    <w:rsid w:val="00530730"/>
    <w:rsid w:val="0053167F"/>
    <w:rsid w:val="00536654"/>
    <w:rsid w:val="005377D9"/>
    <w:rsid w:val="005A43FE"/>
    <w:rsid w:val="005A5D15"/>
    <w:rsid w:val="006719A6"/>
    <w:rsid w:val="006A16BB"/>
    <w:rsid w:val="006B6122"/>
    <w:rsid w:val="006F090A"/>
    <w:rsid w:val="006F20AE"/>
    <w:rsid w:val="006F560B"/>
    <w:rsid w:val="00742488"/>
    <w:rsid w:val="00745DD6"/>
    <w:rsid w:val="00746D6B"/>
    <w:rsid w:val="00787BD4"/>
    <w:rsid w:val="00800F49"/>
    <w:rsid w:val="0081371E"/>
    <w:rsid w:val="00817734"/>
    <w:rsid w:val="00864119"/>
    <w:rsid w:val="0089619A"/>
    <w:rsid w:val="008A131D"/>
    <w:rsid w:val="008B6B5D"/>
    <w:rsid w:val="0094242C"/>
    <w:rsid w:val="00961444"/>
    <w:rsid w:val="0096781D"/>
    <w:rsid w:val="0099206B"/>
    <w:rsid w:val="00993525"/>
    <w:rsid w:val="00995151"/>
    <w:rsid w:val="009A4CFE"/>
    <w:rsid w:val="009B06AF"/>
    <w:rsid w:val="009C1899"/>
    <w:rsid w:val="00A14FF1"/>
    <w:rsid w:val="00A36D68"/>
    <w:rsid w:val="00A56E34"/>
    <w:rsid w:val="00A61A8E"/>
    <w:rsid w:val="00AA3DF4"/>
    <w:rsid w:val="00AB460F"/>
    <w:rsid w:val="00AB5160"/>
    <w:rsid w:val="00AC7C87"/>
    <w:rsid w:val="00AD6446"/>
    <w:rsid w:val="00AE58DE"/>
    <w:rsid w:val="00AE5B79"/>
    <w:rsid w:val="00AF1555"/>
    <w:rsid w:val="00AF4F7F"/>
    <w:rsid w:val="00AF6126"/>
    <w:rsid w:val="00B03C2B"/>
    <w:rsid w:val="00B07098"/>
    <w:rsid w:val="00B155AC"/>
    <w:rsid w:val="00B1611E"/>
    <w:rsid w:val="00B20642"/>
    <w:rsid w:val="00BD6405"/>
    <w:rsid w:val="00BF10A6"/>
    <w:rsid w:val="00C56D98"/>
    <w:rsid w:val="00C96D8A"/>
    <w:rsid w:val="00C97178"/>
    <w:rsid w:val="00CE1CC5"/>
    <w:rsid w:val="00CF475B"/>
    <w:rsid w:val="00D30A25"/>
    <w:rsid w:val="00D626D2"/>
    <w:rsid w:val="00D855DA"/>
    <w:rsid w:val="00DA52F9"/>
    <w:rsid w:val="00DA6673"/>
    <w:rsid w:val="00DC3E2E"/>
    <w:rsid w:val="00E0411A"/>
    <w:rsid w:val="00E22D97"/>
    <w:rsid w:val="00E3638C"/>
    <w:rsid w:val="00EB0093"/>
    <w:rsid w:val="00EB273D"/>
    <w:rsid w:val="00EB345D"/>
    <w:rsid w:val="00F07512"/>
    <w:rsid w:val="00F225BD"/>
    <w:rsid w:val="00F33C27"/>
    <w:rsid w:val="00FE34B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8628-DF5B-42B5-A93F-566D893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 New Roman" w:hAnsi="Times New Roman"/>
      <w:sz w:val="28"/>
    </w:rPr>
  </w:style>
  <w:style w:type="paragraph" w:styleId="Tekstdymka">
    <w:name w:val="Balloon Text"/>
    <w:basedOn w:val="Normalny"/>
    <w:semiHidden/>
    <w:rsid w:val="003C35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2D97"/>
    <w:rPr>
      <w:sz w:val="28"/>
    </w:rPr>
  </w:style>
  <w:style w:type="character" w:customStyle="1" w:styleId="Nagwek2Znak">
    <w:name w:val="Nagłówek 2 Znak"/>
    <w:link w:val="Nagwek2"/>
    <w:rsid w:val="00E22D97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4B4"/>
  </w:style>
  <w:style w:type="character" w:customStyle="1" w:styleId="TekstprzypisukocowegoZnak">
    <w:name w:val="Tekst przypisu końcowego Znak"/>
    <w:link w:val="Tekstprzypisukocowego"/>
    <w:uiPriority w:val="99"/>
    <w:semiHidden/>
    <w:rsid w:val="00FE34B4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FE3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opracował</vt:lpstr>
    </vt:vector>
  </TitlesOfParts>
  <Company>UM Sanok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opracował</dc:title>
  <dc:subject/>
  <dc:creator>GEO4</dc:creator>
  <cp:keywords/>
  <cp:lastModifiedBy>Aneta Kempa</cp:lastModifiedBy>
  <cp:revision>3</cp:revision>
  <cp:lastPrinted>2021-05-14T10:35:00Z</cp:lastPrinted>
  <dcterms:created xsi:type="dcterms:W3CDTF">2021-05-26T06:43:00Z</dcterms:created>
  <dcterms:modified xsi:type="dcterms:W3CDTF">2021-05-26T06:45:00Z</dcterms:modified>
</cp:coreProperties>
</file>