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601150">
        <w:rPr>
          <w:rFonts w:ascii="Cambria" w:hAnsi="Cambria" w:cs="Arial"/>
          <w:b/>
          <w:bCs/>
          <w:color w:val="000000"/>
        </w:rPr>
        <w:t>9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012DCA32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zamówień publicznych (Dz. U. z 2019 r. poz. 2019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1951A076" w:rsidR="00CF1E1D" w:rsidRPr="008A1972" w:rsidRDefault="00AD043B" w:rsidP="008A1972">
      <w:pPr>
        <w:keepNext/>
        <w:keepLines/>
        <w:jc w:val="both"/>
        <w:outlineLvl w:val="3"/>
        <w:rPr>
          <w:rFonts w:eastAsia="Calibri"/>
          <w:b/>
          <w:bCs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882AE2" w:rsidRPr="00882AE2">
        <w:rPr>
          <w:b/>
          <w:szCs w:val="24"/>
        </w:rPr>
        <w:t>„</w:t>
      </w:r>
      <w:r w:rsidR="00882AE2" w:rsidRPr="00882AE2">
        <w:rPr>
          <w:b/>
          <w:bCs/>
          <w:color w:val="000000"/>
          <w:szCs w:val="24"/>
        </w:rPr>
        <w:t>Przebudowa dróg gminnych  ul. Iwaszkiewicza  nr (G60R), ul. Struga nr (G117018R), ul. Rataja nr (G117019R) w Sanoku.</w:t>
      </w:r>
      <w:r w:rsidR="00882AE2" w:rsidRPr="00882AE2">
        <w:rPr>
          <w:b/>
          <w:szCs w:val="24"/>
        </w:rPr>
        <w:t>”</w:t>
      </w:r>
      <w:r w:rsidR="00882AE2">
        <w:rPr>
          <w:color w:val="000000"/>
          <w:szCs w:val="24"/>
        </w:rPr>
        <w:t>,</w:t>
      </w:r>
      <w:bookmarkStart w:id="0" w:name="_GoBack"/>
      <w:bookmarkEnd w:id="0"/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45AB8" w14:textId="77777777" w:rsidR="006A68EB" w:rsidRDefault="006A68EB">
      <w:r>
        <w:separator/>
      </w:r>
    </w:p>
  </w:endnote>
  <w:endnote w:type="continuationSeparator" w:id="0">
    <w:p w14:paraId="768F2F8C" w14:textId="77777777" w:rsidR="006A68EB" w:rsidRDefault="006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D5DB1" w14:textId="77777777" w:rsidR="006A68EB" w:rsidRDefault="006A68EB">
      <w:r>
        <w:separator/>
      </w:r>
    </w:p>
  </w:footnote>
  <w:footnote w:type="continuationSeparator" w:id="0">
    <w:p w14:paraId="21DB3AD9" w14:textId="77777777" w:rsidR="006A68EB" w:rsidRDefault="006A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B2410"/>
    <w:rsid w:val="001C1276"/>
    <w:rsid w:val="001F7B14"/>
    <w:rsid w:val="00222A10"/>
    <w:rsid w:val="00225836"/>
    <w:rsid w:val="00281C41"/>
    <w:rsid w:val="002B70C6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A68EB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3864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</cp:lastModifiedBy>
  <cp:revision>2</cp:revision>
  <dcterms:created xsi:type="dcterms:W3CDTF">2021-06-15T15:24:00Z</dcterms:created>
  <dcterms:modified xsi:type="dcterms:W3CDTF">2021-06-15T15:24:00Z</dcterms:modified>
</cp:coreProperties>
</file>