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FC1A57" w:rsidRDefault="00FC1A5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165187" w:rsidRPr="00165187" w:rsidRDefault="00165187" w:rsidP="00165187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:rsidR="00844BD1" w:rsidRDefault="00165187" w:rsidP="00844BD1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  <w:r w:rsidR="00844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BD1" w:rsidRPr="00844BD1">
        <w:rPr>
          <w:rFonts w:ascii="Times New Roman" w:eastAsia="Times New Roman" w:hAnsi="Times New Roman" w:cs="Times New Roman"/>
          <w:b/>
          <w:i/>
          <w:szCs w:val="24"/>
        </w:rPr>
        <w:t>„</w:t>
      </w:r>
      <w:r w:rsidR="00844BD1" w:rsidRPr="00844BD1">
        <w:rPr>
          <w:rFonts w:ascii="Times New Roman" w:eastAsia="Times New Roman" w:hAnsi="Times New Roman" w:cs="Times New Roman"/>
          <w:b/>
          <w:i/>
          <w:szCs w:val="24"/>
          <w:lang w:eastAsia="pl-PL"/>
        </w:rPr>
        <w:t>Wykonanie dokumentacji projektowych na modernizację oświetlenia drogowego na terenie miasta Sanoka”</w:t>
      </w:r>
      <w:r w:rsidR="00121E7B">
        <w:rPr>
          <w:rFonts w:ascii="Times New Roman" w:eastAsia="Times New Roman" w:hAnsi="Times New Roman" w:cs="Times New Roman"/>
          <w:b/>
          <w:i/>
          <w:szCs w:val="24"/>
          <w:lang w:eastAsia="pl-PL"/>
        </w:rPr>
        <w:t>,</w:t>
      </w:r>
      <w:r w:rsidR="00844BD1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</w:p>
    <w:p w:rsidR="00165187" w:rsidRPr="00F972F1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579B" w:rsidRDefault="00165187" w:rsidP="001457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14579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4579B" w:rsidRDefault="0014579B" w:rsidP="0014579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B6488E" w:rsidRDefault="00B6488E" w:rsidP="001457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579B" w:rsidRDefault="00165187" w:rsidP="001457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14579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4579B" w:rsidRDefault="0014579B" w:rsidP="0014579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B6488E" w:rsidRDefault="00B6488E" w:rsidP="001457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oraz art. 109 ust. 1 pkt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4,5,7 </w:t>
      </w:r>
      <w:r>
        <w:rPr>
          <w:rFonts w:ascii="Times New Roman" w:eastAsia="Calibri" w:hAnsi="Times New Roman" w:cs="Times New Roman"/>
          <w:sz w:val="20"/>
          <w:szCs w:val="24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>.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:rsidR="0014579B" w:rsidRDefault="0014579B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14579B" w:rsidRDefault="00DE69A5" w:rsidP="001457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="0014579B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C27307" w:rsidRPr="0014579B" w:rsidRDefault="0014579B" w:rsidP="0014579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C27307" w:rsidRDefault="00C27307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</w:t>
      </w:r>
      <w:r w:rsidR="00437A21"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109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 ust. </w:t>
      </w:r>
      <w:r w:rsidR="00437A21"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 pkt 4,5,7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14579B" w:rsidRDefault="00DE69A5" w:rsidP="001457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 w:rsidR="0014579B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14579B" w:rsidRDefault="0014579B" w:rsidP="0014579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B6488E" w:rsidRDefault="00B6488E" w:rsidP="0014579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14579B" w:rsidRDefault="00DE69A5" w:rsidP="001457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</w:p>
    <w:p w:rsidR="0014579B" w:rsidRDefault="0014579B" w:rsidP="0014579B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14579B" w:rsidRDefault="0014579B" w:rsidP="0014579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:rsidR="00DE69A5" w:rsidRDefault="00DE69A5" w:rsidP="0014579B">
      <w:pPr>
        <w:spacing w:after="0" w:line="240" w:lineRule="auto"/>
        <w:jc w:val="both"/>
      </w:pPr>
    </w:p>
    <w:p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121E7B"/>
    <w:rsid w:val="0014579B"/>
    <w:rsid w:val="00165187"/>
    <w:rsid w:val="002234AF"/>
    <w:rsid w:val="00224930"/>
    <w:rsid w:val="00257DCC"/>
    <w:rsid w:val="002B51B5"/>
    <w:rsid w:val="003315A9"/>
    <w:rsid w:val="003C3089"/>
    <w:rsid w:val="00407957"/>
    <w:rsid w:val="00437A21"/>
    <w:rsid w:val="005364F3"/>
    <w:rsid w:val="00575DF4"/>
    <w:rsid w:val="005A3247"/>
    <w:rsid w:val="006822CC"/>
    <w:rsid w:val="006C10D8"/>
    <w:rsid w:val="00723D25"/>
    <w:rsid w:val="00737857"/>
    <w:rsid w:val="007B13F7"/>
    <w:rsid w:val="007C4FA4"/>
    <w:rsid w:val="007D70A7"/>
    <w:rsid w:val="00840859"/>
    <w:rsid w:val="00844BD1"/>
    <w:rsid w:val="00862D36"/>
    <w:rsid w:val="009564AD"/>
    <w:rsid w:val="00A40637"/>
    <w:rsid w:val="00A85597"/>
    <w:rsid w:val="00AC64D6"/>
    <w:rsid w:val="00B6488E"/>
    <w:rsid w:val="00C27307"/>
    <w:rsid w:val="00C90EDE"/>
    <w:rsid w:val="00DA5014"/>
    <w:rsid w:val="00DE69A5"/>
    <w:rsid w:val="00E50C6F"/>
    <w:rsid w:val="00E55CBB"/>
    <w:rsid w:val="00EB6E14"/>
    <w:rsid w:val="00EE08B6"/>
    <w:rsid w:val="00F44B69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2021-06-23T07:32:00Z</dcterms:created>
  <dcterms:modified xsi:type="dcterms:W3CDTF">2021-06-23T07:32:00Z</dcterms:modified>
</cp:coreProperties>
</file>