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A766B" w14:textId="77777777" w:rsidR="0032339C" w:rsidRPr="00BB48BE" w:rsidRDefault="0032339C" w:rsidP="00BB48BE">
      <w:pPr>
        <w:tabs>
          <w:tab w:val="right" w:pos="9072"/>
        </w:tabs>
        <w:spacing w:after="0"/>
        <w:contextualSpacing/>
        <w:rPr>
          <w:rFonts w:ascii="Times New Roman" w:eastAsia="Calibri" w:hAnsi="Times New Roman" w:cs="Times New Roman"/>
          <w:szCs w:val="24"/>
        </w:rPr>
      </w:pPr>
    </w:p>
    <w:p w14:paraId="72DDA4D6" w14:textId="66950306" w:rsidR="008B2CCD" w:rsidRPr="008B2CCD" w:rsidRDefault="00880EAA" w:rsidP="008B2CCD">
      <w:pPr>
        <w:spacing w:after="160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BZP.271.</w:t>
      </w:r>
      <w:r w:rsidR="00260EB1">
        <w:rPr>
          <w:rFonts w:ascii="Times New Roman" w:eastAsia="Calibri" w:hAnsi="Times New Roman" w:cs="Times New Roman"/>
          <w:szCs w:val="24"/>
        </w:rPr>
        <w:t>8</w:t>
      </w:r>
      <w:r w:rsidR="008B2CCD" w:rsidRPr="008B2CCD">
        <w:rPr>
          <w:rFonts w:ascii="Times New Roman" w:eastAsia="Calibri" w:hAnsi="Times New Roman" w:cs="Times New Roman"/>
          <w:szCs w:val="24"/>
        </w:rPr>
        <w:t>.20</w:t>
      </w:r>
      <w:r>
        <w:rPr>
          <w:rFonts w:ascii="Times New Roman" w:eastAsia="Calibri" w:hAnsi="Times New Roman" w:cs="Times New Roman"/>
          <w:szCs w:val="24"/>
        </w:rPr>
        <w:t>2</w:t>
      </w:r>
      <w:r w:rsidR="00A97125">
        <w:rPr>
          <w:rFonts w:ascii="Times New Roman" w:eastAsia="Calibri" w:hAnsi="Times New Roman" w:cs="Times New Roman"/>
          <w:szCs w:val="24"/>
        </w:rPr>
        <w:t>1</w:t>
      </w:r>
      <w:r w:rsidR="008B2CCD" w:rsidRPr="008B2CCD">
        <w:rPr>
          <w:rFonts w:ascii="Times New Roman" w:eastAsia="Calibri" w:hAnsi="Times New Roman" w:cs="Times New Roman"/>
          <w:szCs w:val="24"/>
        </w:rPr>
        <w:t xml:space="preserve"> </w:t>
      </w:r>
      <w:r w:rsidR="008B2CCD" w:rsidRPr="008B2CCD">
        <w:rPr>
          <w:rFonts w:ascii="Times New Roman" w:eastAsia="Calibri" w:hAnsi="Times New Roman" w:cs="Times New Roman"/>
          <w:szCs w:val="24"/>
        </w:rPr>
        <w:tab/>
      </w:r>
      <w:r w:rsidR="008B2CCD" w:rsidRPr="008B2CCD">
        <w:rPr>
          <w:rFonts w:ascii="Times New Roman" w:eastAsia="Calibri" w:hAnsi="Times New Roman" w:cs="Times New Roman"/>
          <w:szCs w:val="24"/>
        </w:rPr>
        <w:tab/>
      </w:r>
      <w:r w:rsidR="008B2CCD" w:rsidRPr="008B2CCD">
        <w:rPr>
          <w:rFonts w:ascii="Times New Roman" w:eastAsia="Calibri" w:hAnsi="Times New Roman" w:cs="Times New Roman"/>
          <w:szCs w:val="24"/>
        </w:rPr>
        <w:tab/>
      </w:r>
      <w:r w:rsidR="008B2CCD" w:rsidRPr="008B2CCD">
        <w:rPr>
          <w:rFonts w:ascii="Times New Roman" w:eastAsia="Calibri" w:hAnsi="Times New Roman" w:cs="Times New Roman"/>
          <w:szCs w:val="24"/>
        </w:rPr>
        <w:tab/>
      </w:r>
      <w:r w:rsidR="008B2CCD" w:rsidRPr="008B2CCD">
        <w:rPr>
          <w:rFonts w:ascii="Times New Roman" w:eastAsia="Calibri" w:hAnsi="Times New Roman" w:cs="Times New Roman"/>
          <w:szCs w:val="24"/>
        </w:rPr>
        <w:tab/>
      </w:r>
      <w:r w:rsidR="008B2CCD" w:rsidRPr="008B2CCD">
        <w:rPr>
          <w:rFonts w:ascii="Times New Roman" w:eastAsia="Calibri" w:hAnsi="Times New Roman" w:cs="Times New Roman"/>
          <w:szCs w:val="24"/>
        </w:rPr>
        <w:tab/>
      </w:r>
      <w:r w:rsidR="008B2CCD" w:rsidRPr="008B2CCD">
        <w:rPr>
          <w:rFonts w:ascii="Times New Roman" w:eastAsia="Calibri" w:hAnsi="Times New Roman" w:cs="Times New Roman"/>
          <w:szCs w:val="24"/>
        </w:rPr>
        <w:tab/>
        <w:t xml:space="preserve">Sanok, dnia </w:t>
      </w:r>
      <w:r w:rsidR="007D5AFA">
        <w:rPr>
          <w:rFonts w:ascii="Times New Roman" w:eastAsia="Calibri" w:hAnsi="Times New Roman" w:cs="Times New Roman"/>
          <w:szCs w:val="24"/>
        </w:rPr>
        <w:t>3</w:t>
      </w:r>
      <w:r w:rsidR="00846279">
        <w:rPr>
          <w:rFonts w:ascii="Times New Roman" w:eastAsia="Calibri" w:hAnsi="Times New Roman" w:cs="Times New Roman"/>
          <w:szCs w:val="24"/>
        </w:rPr>
        <w:t>0.06</w:t>
      </w:r>
      <w:r>
        <w:rPr>
          <w:rFonts w:ascii="Times New Roman" w:eastAsia="Calibri" w:hAnsi="Times New Roman" w:cs="Times New Roman"/>
          <w:szCs w:val="24"/>
        </w:rPr>
        <w:t>.202</w:t>
      </w:r>
      <w:r w:rsidR="00A97125">
        <w:rPr>
          <w:rFonts w:ascii="Times New Roman" w:eastAsia="Calibri" w:hAnsi="Times New Roman" w:cs="Times New Roman"/>
          <w:szCs w:val="24"/>
        </w:rPr>
        <w:t>1</w:t>
      </w:r>
      <w:r w:rsidR="008B2CCD" w:rsidRPr="008B2CCD">
        <w:rPr>
          <w:rFonts w:ascii="Times New Roman" w:eastAsia="Calibri" w:hAnsi="Times New Roman" w:cs="Times New Roman"/>
          <w:szCs w:val="24"/>
        </w:rPr>
        <w:t xml:space="preserve"> r. </w:t>
      </w:r>
    </w:p>
    <w:p w14:paraId="3C0987E6" w14:textId="77777777" w:rsidR="008B2CCD" w:rsidRPr="00D36728" w:rsidRDefault="008B2CCD" w:rsidP="008B2CCD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54AF5A98" w14:textId="6592C609" w:rsidR="008B2CCD" w:rsidRPr="00D36728" w:rsidRDefault="00045695" w:rsidP="00880EAA">
      <w:pPr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D36728">
        <w:rPr>
          <w:rFonts w:ascii="Times New Roman" w:eastAsia="Times New Roman" w:hAnsi="Times New Roman" w:cs="Times New Roman"/>
          <w:szCs w:val="24"/>
          <w:lang w:eastAsia="pl-PL"/>
        </w:rPr>
        <w:t>Dotyczy</w:t>
      </w:r>
      <w:r w:rsidR="008B2CCD" w:rsidRPr="00D36728">
        <w:rPr>
          <w:rFonts w:ascii="Times New Roman" w:eastAsia="Times New Roman" w:hAnsi="Times New Roman" w:cs="Times New Roman"/>
          <w:szCs w:val="24"/>
          <w:lang w:eastAsia="pl-PL"/>
        </w:rPr>
        <w:t xml:space="preserve">: </w:t>
      </w:r>
      <w:r w:rsidR="00260EB1" w:rsidRPr="00260EB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Przebudowa dróg gminnych  ul. Iwaszkiewicza  nr (G60R), ul. Struga nr (G117018R), ul. Rataja nr (G117019R) w Sanoku.</w:t>
      </w:r>
    </w:p>
    <w:p w14:paraId="66336377" w14:textId="77777777" w:rsidR="008B2CCD" w:rsidRPr="008B2CCD" w:rsidRDefault="008B2CCD" w:rsidP="008B2CCD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14:paraId="5C7BBBCC" w14:textId="77777777" w:rsidR="008B2CCD" w:rsidRPr="008B2CCD" w:rsidRDefault="008B2CCD" w:rsidP="008B2CCD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8B2CC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Odpowiedzi na zapytania Wykonawców</w:t>
      </w:r>
    </w:p>
    <w:p w14:paraId="11E06CB6" w14:textId="77777777" w:rsidR="008B2CCD" w:rsidRPr="008B2CCD" w:rsidRDefault="00A97125" w:rsidP="008B2CCD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Wyjaśnienia treści S</w:t>
      </w:r>
      <w:r w:rsidR="008B2CCD" w:rsidRPr="008B2CC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WZ</w:t>
      </w:r>
    </w:p>
    <w:p w14:paraId="69B72F4C" w14:textId="77777777" w:rsidR="008B2CCD" w:rsidRPr="008B2CCD" w:rsidRDefault="008B2CCD" w:rsidP="008B2CC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339E64C1" w14:textId="77777777" w:rsidR="008B2CCD" w:rsidRPr="008B2CCD" w:rsidRDefault="008B2CCD" w:rsidP="008B2CC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8B2CCD">
        <w:rPr>
          <w:rFonts w:ascii="Times New Roman" w:eastAsia="Times New Roman" w:hAnsi="Times New Roman" w:cs="Times New Roman"/>
          <w:szCs w:val="24"/>
          <w:lang w:eastAsia="ar-SA"/>
        </w:rPr>
        <w:t xml:space="preserve">Zgodnie z art. </w:t>
      </w:r>
      <w:r w:rsidR="00FB21FB">
        <w:rPr>
          <w:rFonts w:ascii="Times New Roman" w:eastAsia="Times New Roman" w:hAnsi="Times New Roman" w:cs="Times New Roman"/>
          <w:szCs w:val="24"/>
          <w:lang w:eastAsia="ar-SA"/>
        </w:rPr>
        <w:t>284</w:t>
      </w:r>
      <w:r w:rsidRPr="008B2CCD">
        <w:rPr>
          <w:rFonts w:ascii="Times New Roman" w:eastAsia="Times New Roman" w:hAnsi="Times New Roman" w:cs="Times New Roman"/>
          <w:szCs w:val="24"/>
          <w:lang w:eastAsia="ar-SA"/>
        </w:rPr>
        <w:t xml:space="preserve"> ust. 1 i 2 ustawy Prawo Zamówień Publicznych Zamawiający podaje treść zapytań oraz stosowne wyjaśnienia:</w:t>
      </w:r>
    </w:p>
    <w:p w14:paraId="5E8C1A66" w14:textId="77777777" w:rsidR="005430DD" w:rsidRDefault="005430DD" w:rsidP="0089364B">
      <w:pPr>
        <w:tabs>
          <w:tab w:val="right" w:pos="9072"/>
        </w:tabs>
        <w:spacing w:after="0"/>
        <w:contextualSpacing/>
        <w:rPr>
          <w:rFonts w:ascii="Times New Roman" w:hAnsi="Times New Roman" w:cs="Times New Roman"/>
          <w:szCs w:val="24"/>
        </w:rPr>
      </w:pPr>
    </w:p>
    <w:p w14:paraId="3FDDB689" w14:textId="77777777" w:rsidR="00D36728" w:rsidRPr="00164E22" w:rsidRDefault="00D36728" w:rsidP="00C979DC">
      <w:pPr>
        <w:tabs>
          <w:tab w:val="right" w:pos="9072"/>
        </w:tabs>
        <w:spacing w:after="0"/>
        <w:contextualSpacing/>
        <w:jc w:val="both"/>
        <w:rPr>
          <w:rFonts w:ascii="Times New Roman" w:hAnsi="Times New Roman" w:cs="Times New Roman"/>
          <w:szCs w:val="24"/>
        </w:rPr>
      </w:pPr>
    </w:p>
    <w:p w14:paraId="022A6A91" w14:textId="64EAA2AF" w:rsidR="00846279" w:rsidRPr="00164E22" w:rsidRDefault="0003120D" w:rsidP="00846279">
      <w:pPr>
        <w:tabs>
          <w:tab w:val="right" w:pos="9072"/>
        </w:tabs>
        <w:spacing w:after="0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164E22">
        <w:rPr>
          <w:rFonts w:ascii="Times New Roman" w:eastAsia="Andale Sans UI" w:hAnsi="Times New Roman" w:cs="Times New Roman"/>
          <w:b/>
          <w:kern w:val="3"/>
          <w:szCs w:val="24"/>
          <w:u w:val="single"/>
          <w:lang w:bidi="en-US"/>
        </w:rPr>
        <w:t>Pytanie 1</w:t>
      </w:r>
      <w:r w:rsidR="00846279" w:rsidRPr="00164E22">
        <w:rPr>
          <w:rFonts w:ascii="Times New Roman" w:hAnsi="Times New Roman" w:cs="Times New Roman"/>
          <w:szCs w:val="24"/>
        </w:rPr>
        <w:t xml:space="preserve">  </w:t>
      </w:r>
      <w:r w:rsidR="00846279" w:rsidRPr="00846279">
        <w:rPr>
          <w:rFonts w:ascii="Times New Roman" w:eastAsia="Calibri" w:hAnsi="Times New Roman" w:cs="Times New Roman"/>
          <w:b/>
          <w:szCs w:val="24"/>
        </w:rPr>
        <w:t>Kanał technologiczny</w:t>
      </w:r>
    </w:p>
    <w:p w14:paraId="612DE605" w14:textId="77777777" w:rsidR="00D94275" w:rsidRPr="00846279" w:rsidRDefault="00D94275" w:rsidP="00846279">
      <w:pPr>
        <w:tabs>
          <w:tab w:val="right" w:pos="9072"/>
        </w:tabs>
        <w:spacing w:after="0"/>
        <w:contextualSpacing/>
        <w:jc w:val="both"/>
        <w:rPr>
          <w:rFonts w:ascii="Times New Roman" w:hAnsi="Times New Roman" w:cs="Times New Roman"/>
          <w:b/>
          <w:szCs w:val="24"/>
        </w:rPr>
      </w:pPr>
    </w:p>
    <w:p w14:paraId="1CEA9EDD" w14:textId="77777777" w:rsidR="00260EB1" w:rsidRPr="00260EB1" w:rsidRDefault="00260EB1" w:rsidP="00260EB1">
      <w:pPr>
        <w:numPr>
          <w:ilvl w:val="0"/>
          <w:numId w:val="31"/>
        </w:numPr>
        <w:suppressAutoHyphens/>
        <w:spacing w:after="16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260EB1">
        <w:rPr>
          <w:rFonts w:ascii="Times New Roman" w:eastAsia="Calibri" w:hAnsi="Times New Roman" w:cs="Times New Roman"/>
          <w:szCs w:val="24"/>
        </w:rPr>
        <w:t xml:space="preserve">W projekcie wykonawczym zaprojektowano kanalizacje pierwotną składającą się </w:t>
      </w:r>
      <w:proofErr w:type="spellStart"/>
      <w:r w:rsidRPr="00260EB1">
        <w:rPr>
          <w:rFonts w:ascii="Times New Roman" w:eastAsia="Calibri" w:hAnsi="Times New Roman" w:cs="Times New Roman"/>
          <w:szCs w:val="24"/>
        </w:rPr>
        <w:t>zrur</w:t>
      </w:r>
      <w:proofErr w:type="spellEnd"/>
      <w:r w:rsidRPr="00260EB1">
        <w:rPr>
          <w:rFonts w:ascii="Times New Roman" w:eastAsia="Calibri" w:hAnsi="Times New Roman" w:cs="Times New Roman"/>
          <w:szCs w:val="24"/>
        </w:rPr>
        <w:t xml:space="preserve"> 2xRHDPE 110/6,3</w:t>
      </w:r>
    </w:p>
    <w:p w14:paraId="6FDD3F07" w14:textId="0B1E53A5" w:rsidR="00260EB1" w:rsidRPr="00260EB1" w:rsidRDefault="00260EB1" w:rsidP="00260EB1">
      <w:pPr>
        <w:suppressAutoHyphens/>
        <w:spacing w:after="160" w:line="259" w:lineRule="auto"/>
        <w:ind w:left="1440"/>
        <w:contextualSpacing/>
        <w:jc w:val="both"/>
        <w:rPr>
          <w:rFonts w:ascii="Times New Roman" w:eastAsia="Calibri" w:hAnsi="Times New Roman" w:cs="Times New Roman"/>
          <w:szCs w:val="24"/>
          <w:u w:val="single"/>
        </w:rPr>
      </w:pPr>
      <w:r w:rsidRPr="00260EB1">
        <w:rPr>
          <w:rFonts w:ascii="Times New Roman" w:eastAsia="Calibri" w:hAnsi="Times New Roman" w:cs="Times New Roman"/>
          <w:szCs w:val="24"/>
          <w:u w:val="single"/>
        </w:rPr>
        <w:t>Pytanie: Czy w rurze RHDPE 110/6,3 jest możliwe zamontowanie rur 3xHDPE 32/2,9 i </w:t>
      </w:r>
      <w:proofErr w:type="spellStart"/>
      <w:r w:rsidRPr="00260EB1">
        <w:rPr>
          <w:rFonts w:ascii="Times New Roman" w:eastAsia="Calibri" w:hAnsi="Times New Roman" w:cs="Times New Roman"/>
          <w:szCs w:val="24"/>
          <w:u w:val="single"/>
        </w:rPr>
        <w:t>mikrorurek</w:t>
      </w:r>
      <w:proofErr w:type="spellEnd"/>
      <w:r w:rsidRPr="00260EB1">
        <w:rPr>
          <w:rFonts w:ascii="Times New Roman" w:eastAsia="Calibri" w:hAnsi="Times New Roman" w:cs="Times New Roman"/>
          <w:szCs w:val="24"/>
          <w:u w:val="single"/>
        </w:rPr>
        <w:t xml:space="preserve"> 4x10/8 w osłonie </w:t>
      </w:r>
      <w:r w:rsidR="00441D51">
        <w:rPr>
          <w:rFonts w:ascii="Times New Roman" w:eastAsia="Calibri" w:hAnsi="Times New Roman" w:cs="Times New Roman"/>
          <w:szCs w:val="24"/>
          <w:u w:val="single"/>
        </w:rPr>
        <w:t>Φ</w:t>
      </w:r>
      <w:r w:rsidRPr="00260EB1">
        <w:rPr>
          <w:rFonts w:ascii="Times New Roman" w:eastAsia="Calibri" w:hAnsi="Times New Roman" w:cs="Times New Roman"/>
          <w:szCs w:val="24"/>
          <w:u w:val="single"/>
        </w:rPr>
        <w:t>40</w:t>
      </w:r>
    </w:p>
    <w:p w14:paraId="15C7D8F8" w14:textId="77777777" w:rsidR="00260EB1" w:rsidRPr="00260EB1" w:rsidRDefault="00260EB1" w:rsidP="00260EB1">
      <w:pPr>
        <w:suppressAutoHyphens/>
        <w:spacing w:after="160" w:line="259" w:lineRule="auto"/>
        <w:ind w:left="1440"/>
        <w:contextualSpacing/>
        <w:jc w:val="both"/>
        <w:rPr>
          <w:rFonts w:ascii="Times New Roman" w:eastAsia="Calibri" w:hAnsi="Times New Roman" w:cs="Times New Roman"/>
          <w:szCs w:val="24"/>
          <w:u w:val="single"/>
        </w:rPr>
      </w:pPr>
    </w:p>
    <w:p w14:paraId="254A309B" w14:textId="77777777" w:rsidR="00260EB1" w:rsidRPr="00164E22" w:rsidRDefault="00260EB1" w:rsidP="00260EB1">
      <w:pPr>
        <w:suppressAutoHyphens/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Cs w:val="24"/>
          <w:u w:val="single"/>
        </w:rPr>
      </w:pPr>
      <w:r w:rsidRPr="00260EB1">
        <w:rPr>
          <w:rFonts w:ascii="Times New Roman" w:eastAsia="Calibri" w:hAnsi="Times New Roman" w:cs="Times New Roman"/>
          <w:b/>
          <w:bCs/>
          <w:szCs w:val="24"/>
          <w:u w:val="single"/>
        </w:rPr>
        <w:t xml:space="preserve">Odpowiedź: </w:t>
      </w:r>
    </w:p>
    <w:p w14:paraId="2EDB6B73" w14:textId="388B71DD" w:rsidR="00260EB1" w:rsidRPr="00260EB1" w:rsidRDefault="00260EB1" w:rsidP="00260EB1">
      <w:pPr>
        <w:suppressAutoHyphens/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Cs w:val="24"/>
          <w:u w:val="single"/>
        </w:rPr>
      </w:pPr>
      <w:r w:rsidRPr="00260EB1">
        <w:rPr>
          <w:rFonts w:ascii="Times New Roman" w:eastAsia="Calibri" w:hAnsi="Times New Roman" w:cs="Times New Roman"/>
          <w:b/>
          <w:bCs/>
          <w:szCs w:val="24"/>
        </w:rPr>
        <w:t xml:space="preserve">Zamawiający uwzględnia zamontowanie rur 3 x HDPE 32/2,9, jednocześnie rezygnuje z </w:t>
      </w:r>
      <w:proofErr w:type="spellStart"/>
      <w:r w:rsidRPr="00260EB1">
        <w:rPr>
          <w:rFonts w:ascii="Times New Roman" w:eastAsia="Calibri" w:hAnsi="Times New Roman" w:cs="Times New Roman"/>
          <w:b/>
          <w:bCs/>
          <w:szCs w:val="24"/>
        </w:rPr>
        <w:t>mikrorurek</w:t>
      </w:r>
      <w:proofErr w:type="spellEnd"/>
      <w:r w:rsidRPr="00260EB1">
        <w:rPr>
          <w:rFonts w:ascii="Times New Roman" w:eastAsia="Calibri" w:hAnsi="Times New Roman" w:cs="Times New Roman"/>
          <w:b/>
          <w:bCs/>
          <w:szCs w:val="24"/>
        </w:rPr>
        <w:t xml:space="preserve"> 4 x 10/8 w osłonie </w:t>
      </w:r>
      <w:r w:rsidR="00441D51">
        <w:rPr>
          <w:rFonts w:ascii="Times New Roman" w:eastAsia="Calibri" w:hAnsi="Times New Roman" w:cs="Times New Roman"/>
          <w:b/>
          <w:bCs/>
          <w:szCs w:val="24"/>
        </w:rPr>
        <w:t>Φ</w:t>
      </w:r>
      <w:r w:rsidRPr="00260EB1">
        <w:rPr>
          <w:rFonts w:ascii="Times New Roman" w:eastAsia="Calibri" w:hAnsi="Times New Roman" w:cs="Times New Roman"/>
          <w:b/>
          <w:bCs/>
          <w:szCs w:val="24"/>
        </w:rPr>
        <w:t xml:space="preserve">40. </w:t>
      </w:r>
    </w:p>
    <w:p w14:paraId="32B5EDF3" w14:textId="77777777" w:rsidR="00260EB1" w:rsidRPr="00260EB1" w:rsidRDefault="00260EB1" w:rsidP="00260EB1">
      <w:pPr>
        <w:suppressAutoHyphens/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Cs w:val="24"/>
          <w:u w:val="single"/>
        </w:rPr>
      </w:pPr>
    </w:p>
    <w:p w14:paraId="08764E96" w14:textId="72A043C3" w:rsidR="00260EB1" w:rsidRPr="00260EB1" w:rsidRDefault="00260EB1" w:rsidP="00260EB1">
      <w:pPr>
        <w:numPr>
          <w:ilvl w:val="0"/>
          <w:numId w:val="31"/>
        </w:numPr>
        <w:suppressAutoHyphens/>
        <w:spacing w:after="16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260EB1">
        <w:rPr>
          <w:rFonts w:ascii="Times New Roman" w:eastAsia="Calibri" w:hAnsi="Times New Roman" w:cs="Times New Roman"/>
          <w:szCs w:val="24"/>
        </w:rPr>
        <w:t xml:space="preserve">W projekcie wykonawczym zaprojektowano kanalizacje wtórną składającą się z rur 3xHDPE 32/2,9 i </w:t>
      </w:r>
      <w:proofErr w:type="spellStart"/>
      <w:r w:rsidRPr="00260EB1">
        <w:rPr>
          <w:rFonts w:ascii="Times New Roman" w:eastAsia="Calibri" w:hAnsi="Times New Roman" w:cs="Times New Roman"/>
          <w:szCs w:val="24"/>
        </w:rPr>
        <w:t>mikrorurek</w:t>
      </w:r>
      <w:proofErr w:type="spellEnd"/>
      <w:r w:rsidRPr="00260EB1">
        <w:rPr>
          <w:rFonts w:ascii="Times New Roman" w:eastAsia="Calibri" w:hAnsi="Times New Roman" w:cs="Times New Roman"/>
          <w:szCs w:val="24"/>
        </w:rPr>
        <w:t xml:space="preserve"> 4x10/8 w osłonie </w:t>
      </w:r>
      <w:r w:rsidR="00441D51">
        <w:rPr>
          <w:rFonts w:ascii="Times New Roman" w:eastAsia="Calibri" w:hAnsi="Times New Roman" w:cs="Times New Roman"/>
          <w:szCs w:val="24"/>
        </w:rPr>
        <w:t>Φ</w:t>
      </w:r>
      <w:r w:rsidRPr="00260EB1">
        <w:rPr>
          <w:rFonts w:ascii="Times New Roman" w:eastAsia="Calibri" w:hAnsi="Times New Roman" w:cs="Times New Roman"/>
          <w:szCs w:val="24"/>
        </w:rPr>
        <w:t>40. Natomiast w kosztorysie w p. 1.6 przyjęto „Ręczne wciąganie rur kanalizacji wtórnej, otwór częściowo zajęty, rury w zwojach, 1xFi·40·mm”.</w:t>
      </w:r>
    </w:p>
    <w:p w14:paraId="3DB172A9" w14:textId="77777777" w:rsidR="00260EB1" w:rsidRPr="00260EB1" w:rsidRDefault="00260EB1" w:rsidP="00260EB1">
      <w:pPr>
        <w:suppressAutoHyphens/>
        <w:spacing w:after="160" w:line="259" w:lineRule="auto"/>
        <w:ind w:left="1440"/>
        <w:contextualSpacing/>
        <w:jc w:val="both"/>
        <w:rPr>
          <w:rFonts w:ascii="Times New Roman" w:eastAsia="Calibri" w:hAnsi="Times New Roman" w:cs="Times New Roman"/>
          <w:szCs w:val="24"/>
          <w:u w:val="single"/>
        </w:rPr>
      </w:pPr>
      <w:r w:rsidRPr="00260EB1">
        <w:rPr>
          <w:rFonts w:ascii="Times New Roman" w:eastAsia="Calibri" w:hAnsi="Times New Roman" w:cs="Times New Roman"/>
          <w:szCs w:val="24"/>
          <w:u w:val="single"/>
        </w:rPr>
        <w:t>Pytanie: Jaki materiał należy przyjąć w ofercie?</w:t>
      </w:r>
    </w:p>
    <w:p w14:paraId="5B8890A3" w14:textId="77777777" w:rsidR="00260EB1" w:rsidRPr="00260EB1" w:rsidRDefault="00260EB1" w:rsidP="00260EB1">
      <w:pPr>
        <w:suppressAutoHyphens/>
        <w:spacing w:after="160" w:line="259" w:lineRule="auto"/>
        <w:ind w:left="1440"/>
        <w:contextualSpacing/>
        <w:jc w:val="both"/>
        <w:rPr>
          <w:rFonts w:ascii="Times New Roman" w:eastAsia="Calibri" w:hAnsi="Times New Roman" w:cs="Times New Roman"/>
          <w:szCs w:val="24"/>
          <w:u w:val="single"/>
        </w:rPr>
      </w:pPr>
    </w:p>
    <w:p w14:paraId="2DE6E236" w14:textId="77777777" w:rsidR="00260EB1" w:rsidRPr="00164E22" w:rsidRDefault="00260EB1" w:rsidP="00260EB1">
      <w:pPr>
        <w:suppressAutoHyphens/>
        <w:spacing w:after="160" w:line="259" w:lineRule="auto"/>
        <w:ind w:left="708"/>
        <w:contextualSpacing/>
        <w:jc w:val="both"/>
        <w:rPr>
          <w:rFonts w:ascii="Times New Roman" w:eastAsia="Calibri" w:hAnsi="Times New Roman" w:cs="Times New Roman"/>
          <w:b/>
          <w:bCs/>
          <w:szCs w:val="24"/>
          <w:u w:val="single"/>
        </w:rPr>
      </w:pPr>
      <w:r w:rsidRPr="00260EB1">
        <w:rPr>
          <w:rFonts w:ascii="Times New Roman" w:eastAsia="Calibri" w:hAnsi="Times New Roman" w:cs="Times New Roman"/>
          <w:b/>
          <w:bCs/>
          <w:szCs w:val="24"/>
          <w:u w:val="single"/>
        </w:rPr>
        <w:t xml:space="preserve">Odpowiedź: </w:t>
      </w:r>
    </w:p>
    <w:p w14:paraId="2121B5DA" w14:textId="0D8107CA" w:rsidR="00260EB1" w:rsidRPr="00260EB1" w:rsidRDefault="00260EB1" w:rsidP="00260EB1">
      <w:pPr>
        <w:suppressAutoHyphens/>
        <w:spacing w:after="160" w:line="259" w:lineRule="auto"/>
        <w:ind w:left="708"/>
        <w:contextualSpacing/>
        <w:jc w:val="both"/>
        <w:rPr>
          <w:rFonts w:ascii="Times New Roman" w:eastAsia="Calibri" w:hAnsi="Times New Roman" w:cs="Times New Roman"/>
          <w:szCs w:val="24"/>
          <w:u w:val="single"/>
        </w:rPr>
      </w:pPr>
      <w:r w:rsidRPr="00260EB1">
        <w:rPr>
          <w:rFonts w:ascii="Times New Roman" w:eastAsia="Calibri" w:hAnsi="Times New Roman" w:cs="Times New Roman"/>
          <w:b/>
          <w:bCs/>
          <w:szCs w:val="24"/>
        </w:rPr>
        <w:t xml:space="preserve">Zamawiający uwzględnia pozycję „Ręczne wciąganie rur kanalizacji wtórnej, otwór wolny, rury w zwojach, 3 x fi32 mm”, jednocześnie rezygnuje z pozycji „Ręczne wciąganie rur kanalizacji wtórnej, otwór częściowo zajęty, rury w zwojach, 1x Fi 40mm”  </w:t>
      </w:r>
    </w:p>
    <w:p w14:paraId="7680090A" w14:textId="77777777" w:rsidR="00846279" w:rsidRPr="00846279" w:rsidRDefault="00846279" w:rsidP="00846279">
      <w:pPr>
        <w:suppressAutoHyphens/>
        <w:spacing w:after="160" w:line="259" w:lineRule="auto"/>
        <w:ind w:left="708"/>
        <w:contextualSpacing/>
        <w:jc w:val="both"/>
        <w:rPr>
          <w:rFonts w:ascii="Times New Roman" w:eastAsia="Calibri" w:hAnsi="Times New Roman" w:cs="Times New Roman"/>
          <w:szCs w:val="24"/>
          <w:u w:val="single"/>
        </w:rPr>
      </w:pPr>
      <w:r w:rsidRPr="00846279">
        <w:rPr>
          <w:rFonts w:ascii="Times New Roman" w:eastAsia="Calibri" w:hAnsi="Times New Roman" w:cs="Times New Roman"/>
          <w:b/>
          <w:bCs/>
          <w:szCs w:val="24"/>
        </w:rPr>
        <w:t xml:space="preserve"> </w:t>
      </w:r>
    </w:p>
    <w:p w14:paraId="71CC00D6" w14:textId="77777777" w:rsidR="00D94275" w:rsidRPr="00164E22" w:rsidRDefault="00D94275" w:rsidP="00D94275">
      <w:pPr>
        <w:pStyle w:val="Akapitzlist"/>
        <w:tabs>
          <w:tab w:val="right" w:pos="9072"/>
        </w:tabs>
        <w:spacing w:after="0"/>
        <w:jc w:val="both"/>
        <w:rPr>
          <w:rFonts w:ascii="Times New Roman" w:eastAsia="Andale Sans UI" w:hAnsi="Times New Roman" w:cs="Times New Roman"/>
          <w:b/>
          <w:kern w:val="3"/>
          <w:szCs w:val="24"/>
          <w:u w:val="single"/>
          <w:lang w:bidi="en-US"/>
        </w:rPr>
      </w:pPr>
      <w:r w:rsidRPr="00164E22">
        <w:rPr>
          <w:rFonts w:ascii="Times New Roman" w:eastAsia="Andale Sans UI" w:hAnsi="Times New Roman" w:cs="Times New Roman"/>
          <w:b/>
          <w:kern w:val="3"/>
          <w:szCs w:val="24"/>
          <w:u w:val="single"/>
          <w:lang w:bidi="en-US"/>
        </w:rPr>
        <w:t>Pytanie 2</w:t>
      </w:r>
    </w:p>
    <w:p w14:paraId="23F8C1BC" w14:textId="77777777" w:rsidR="00D94275" w:rsidRPr="00164E22" w:rsidRDefault="00D94275" w:rsidP="00D94275">
      <w:pPr>
        <w:pStyle w:val="Akapitzlist"/>
        <w:tabs>
          <w:tab w:val="right" w:pos="9072"/>
        </w:tabs>
        <w:spacing w:after="0"/>
        <w:jc w:val="both"/>
        <w:rPr>
          <w:rFonts w:ascii="Times New Roman" w:hAnsi="Times New Roman" w:cs="Times New Roman"/>
          <w:szCs w:val="24"/>
        </w:rPr>
      </w:pPr>
    </w:p>
    <w:p w14:paraId="6EA18335" w14:textId="77777777" w:rsidR="00260EB1" w:rsidRPr="00260EB1" w:rsidRDefault="00260EB1" w:rsidP="00260EB1">
      <w:pPr>
        <w:suppressAutoHyphens/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260EB1">
        <w:rPr>
          <w:rFonts w:ascii="Times New Roman" w:eastAsia="Calibri" w:hAnsi="Times New Roman" w:cs="Times New Roman"/>
          <w:szCs w:val="24"/>
        </w:rPr>
        <w:t xml:space="preserve">Ze względu na specyfikę robót związanych z realizacją zamówienia (m.in. budowa kanalizacji deszczowej, wykonanie nasypów pod chodnik) i koniecznością wykonania robót zgodnie z zasadami sztuki budowlanej i </w:t>
      </w:r>
      <w:proofErr w:type="spellStart"/>
      <w:r w:rsidRPr="00260EB1">
        <w:rPr>
          <w:rFonts w:ascii="Times New Roman" w:eastAsia="Calibri" w:hAnsi="Times New Roman" w:cs="Times New Roman"/>
          <w:szCs w:val="24"/>
        </w:rPr>
        <w:t>siwz</w:t>
      </w:r>
      <w:proofErr w:type="spellEnd"/>
      <w:r w:rsidRPr="00260EB1">
        <w:rPr>
          <w:rFonts w:ascii="Times New Roman" w:eastAsia="Calibri" w:hAnsi="Times New Roman" w:cs="Times New Roman"/>
          <w:szCs w:val="24"/>
        </w:rPr>
        <w:t xml:space="preserve"> zwracamy się z prośbą o zmianę terminu wykonania zamówienia z 7 miesięcy od podpisania umowy (prawdopodobnie luty 2022r) na okres 10 miesięcy.</w:t>
      </w:r>
    </w:p>
    <w:p w14:paraId="45338DC7" w14:textId="77777777" w:rsidR="00260EB1" w:rsidRPr="00164E22" w:rsidRDefault="00260EB1" w:rsidP="00260EB1">
      <w:pPr>
        <w:suppressAutoHyphens/>
        <w:spacing w:after="160" w:line="259" w:lineRule="auto"/>
        <w:ind w:left="1440"/>
        <w:contextualSpacing/>
        <w:jc w:val="both"/>
        <w:rPr>
          <w:rFonts w:ascii="Times New Roman" w:eastAsia="Calibri" w:hAnsi="Times New Roman" w:cs="Times New Roman"/>
          <w:b/>
          <w:bCs/>
          <w:szCs w:val="24"/>
        </w:rPr>
      </w:pPr>
    </w:p>
    <w:p w14:paraId="2D4BCFBA" w14:textId="77777777" w:rsidR="00260EB1" w:rsidRPr="00260EB1" w:rsidRDefault="00260EB1" w:rsidP="00260EB1">
      <w:pPr>
        <w:suppressAutoHyphens/>
        <w:spacing w:after="160" w:line="259" w:lineRule="auto"/>
        <w:ind w:left="1440"/>
        <w:contextualSpacing/>
        <w:jc w:val="both"/>
        <w:rPr>
          <w:rFonts w:ascii="Times New Roman" w:eastAsia="Calibri" w:hAnsi="Times New Roman" w:cs="Times New Roman"/>
          <w:b/>
          <w:bCs/>
          <w:szCs w:val="24"/>
        </w:rPr>
      </w:pPr>
    </w:p>
    <w:p w14:paraId="64E12FB7" w14:textId="77777777" w:rsidR="00260EB1" w:rsidRPr="00164E22" w:rsidRDefault="00260EB1" w:rsidP="00260EB1">
      <w:pPr>
        <w:suppressAutoHyphens/>
        <w:spacing w:after="160" w:line="259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Cs w:val="24"/>
          <w:u w:val="single"/>
        </w:rPr>
      </w:pPr>
      <w:r w:rsidRPr="00260EB1">
        <w:rPr>
          <w:rFonts w:ascii="Times New Roman" w:eastAsia="Calibri" w:hAnsi="Times New Roman" w:cs="Times New Roman"/>
          <w:b/>
          <w:bCs/>
          <w:szCs w:val="24"/>
          <w:u w:val="single"/>
        </w:rPr>
        <w:t xml:space="preserve">Odpowiedź: </w:t>
      </w:r>
    </w:p>
    <w:p w14:paraId="65D2D924" w14:textId="21113C87" w:rsidR="00260EB1" w:rsidRPr="00260EB1" w:rsidRDefault="00260EB1" w:rsidP="00260EB1">
      <w:pPr>
        <w:suppressAutoHyphens/>
        <w:spacing w:after="160" w:line="259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Cs w:val="24"/>
        </w:rPr>
      </w:pPr>
      <w:r w:rsidRPr="00260EB1">
        <w:rPr>
          <w:rFonts w:ascii="Times New Roman" w:eastAsia="Calibri" w:hAnsi="Times New Roman" w:cs="Times New Roman"/>
          <w:b/>
          <w:bCs/>
          <w:szCs w:val="24"/>
        </w:rPr>
        <w:t>Zamawiający zmieni</w:t>
      </w:r>
      <w:r w:rsidRPr="00164E22">
        <w:rPr>
          <w:rFonts w:ascii="Times New Roman" w:eastAsia="Calibri" w:hAnsi="Times New Roman" w:cs="Times New Roman"/>
          <w:b/>
          <w:bCs/>
          <w:szCs w:val="24"/>
        </w:rPr>
        <w:t>a</w:t>
      </w:r>
      <w:r w:rsidRPr="00260EB1">
        <w:rPr>
          <w:rFonts w:ascii="Times New Roman" w:eastAsia="Calibri" w:hAnsi="Times New Roman" w:cs="Times New Roman"/>
          <w:b/>
          <w:bCs/>
          <w:szCs w:val="24"/>
        </w:rPr>
        <w:t xml:space="preserve"> termin wykonania zamówienia na okres 10 miesięcy od</w:t>
      </w:r>
      <w:r w:rsidRPr="00164E22">
        <w:rPr>
          <w:rFonts w:ascii="Times New Roman" w:eastAsia="Calibri" w:hAnsi="Times New Roman" w:cs="Times New Roman"/>
          <w:b/>
          <w:bCs/>
          <w:szCs w:val="24"/>
        </w:rPr>
        <w:t xml:space="preserve"> dnia</w:t>
      </w:r>
      <w:r w:rsidRPr="00260EB1">
        <w:rPr>
          <w:rFonts w:ascii="Times New Roman" w:eastAsia="Calibri" w:hAnsi="Times New Roman" w:cs="Times New Roman"/>
          <w:b/>
          <w:bCs/>
          <w:szCs w:val="24"/>
        </w:rPr>
        <w:t xml:space="preserve"> podpisania umowy.</w:t>
      </w:r>
    </w:p>
    <w:p w14:paraId="4BB05F9E" w14:textId="77777777" w:rsidR="00846279" w:rsidRPr="00846279" w:rsidRDefault="00846279" w:rsidP="00260EB1">
      <w:pPr>
        <w:suppressAutoHyphens/>
        <w:spacing w:after="160" w:line="259" w:lineRule="auto"/>
        <w:ind w:left="709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6F6BB71D" w14:textId="77777777" w:rsidR="00FB21FB" w:rsidRPr="00164E22" w:rsidRDefault="00FB21FB" w:rsidP="00260EB1">
      <w:pPr>
        <w:spacing w:after="0"/>
        <w:ind w:left="709"/>
        <w:jc w:val="both"/>
        <w:rPr>
          <w:rFonts w:ascii="Times New Roman" w:eastAsia="Calibri" w:hAnsi="Times New Roman" w:cs="Times New Roman"/>
          <w:szCs w:val="24"/>
        </w:rPr>
      </w:pPr>
      <w:bookmarkStart w:id="0" w:name="_GoBack"/>
      <w:bookmarkEnd w:id="0"/>
    </w:p>
    <w:sectPr w:rsidR="00FB21FB" w:rsidRPr="00164E22" w:rsidSect="000D47F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CA1DD" w14:textId="77777777" w:rsidR="002E084E" w:rsidRDefault="002E084E" w:rsidP="002D4D53">
      <w:pPr>
        <w:spacing w:after="0" w:line="240" w:lineRule="auto"/>
      </w:pPr>
      <w:r>
        <w:separator/>
      </w:r>
    </w:p>
  </w:endnote>
  <w:endnote w:type="continuationSeparator" w:id="0">
    <w:p w14:paraId="2F68A2D7" w14:textId="77777777" w:rsidR="002E084E" w:rsidRDefault="002E084E" w:rsidP="002D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AEAB4" w14:textId="77777777" w:rsidR="008E7434" w:rsidRPr="000D47F6" w:rsidRDefault="008142D3" w:rsidP="00A96C6C">
    <w:pPr>
      <w:pStyle w:val="Stopka"/>
      <w:jc w:val="center"/>
      <w:rPr>
        <w:rFonts w:ascii="Constantia" w:hAnsi="Constantia" w:cs="Times New Roman"/>
        <w:sz w:val="28"/>
      </w:rPr>
    </w:pPr>
    <w:r>
      <w:rPr>
        <w:rFonts w:ascii="Constantia" w:hAnsi="Constantia" w:cs="Times New Roman"/>
        <w:noProof/>
        <w:sz w:val="28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97634F1" wp14:editId="46DA0619">
              <wp:simplePos x="0" y="0"/>
              <wp:positionH relativeFrom="column">
                <wp:posOffset>0</wp:posOffset>
              </wp:positionH>
              <wp:positionV relativeFrom="paragraph">
                <wp:posOffset>100329</wp:posOffset>
              </wp:positionV>
              <wp:extent cx="5715000" cy="0"/>
              <wp:effectExtent l="0" t="0" r="19050" b="1905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008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C15D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7.9pt;width:450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" strokecolor="#ec008c"/>
          </w:pict>
        </mc:Fallback>
      </mc:AlternateContent>
    </w:r>
  </w:p>
  <w:p w14:paraId="4D5ADF92" w14:textId="77777777" w:rsidR="008E7434" w:rsidRPr="005E5436" w:rsidRDefault="008E7434" w:rsidP="00D04087">
    <w:pPr>
      <w:pStyle w:val="Stopka"/>
      <w:jc w:val="center"/>
      <w:rPr>
        <w:rFonts w:ascii="Constantia" w:hAnsi="Constantia" w:cs="Times New Roman"/>
        <w:sz w:val="16"/>
        <w:szCs w:val="20"/>
        <w:lang w:val="en-US"/>
      </w:rPr>
    </w:pPr>
    <w:r w:rsidRPr="000D47F6">
      <w:rPr>
        <w:rFonts w:ascii="Constantia" w:hAnsi="Constantia" w:cs="Times New Roman"/>
        <w:sz w:val="16"/>
        <w:szCs w:val="20"/>
        <w:lang w:val="en-US"/>
      </w:rPr>
      <w:t>www.sanok.pl,  e-mail: umsanok@um.sanok.pl</w:t>
    </w:r>
  </w:p>
  <w:p w14:paraId="323FB842" w14:textId="77777777" w:rsidR="008E7434" w:rsidRPr="000D47F6" w:rsidRDefault="008E7434" w:rsidP="00053F40">
    <w:pPr>
      <w:pStyle w:val="Stopka"/>
      <w:jc w:val="center"/>
      <w:rPr>
        <w:rFonts w:ascii="Constantia" w:hAnsi="Constantia" w:cs="Times New Roman"/>
        <w:sz w:val="16"/>
        <w:szCs w:val="20"/>
      </w:rPr>
    </w:pPr>
    <w:r w:rsidRPr="000D47F6">
      <w:rPr>
        <w:rFonts w:ascii="Constantia" w:hAnsi="Constantia" w:cs="Times New Roman"/>
        <w:sz w:val="16"/>
        <w:szCs w:val="20"/>
      </w:rPr>
      <w:t>tel. 13 46 52 800, fax 13 46 308 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778D4" w14:textId="77777777" w:rsidR="002E084E" w:rsidRDefault="002E084E" w:rsidP="002D4D53">
      <w:pPr>
        <w:spacing w:after="0" w:line="240" w:lineRule="auto"/>
      </w:pPr>
      <w:r>
        <w:separator/>
      </w:r>
    </w:p>
  </w:footnote>
  <w:footnote w:type="continuationSeparator" w:id="0">
    <w:p w14:paraId="66B8EF62" w14:textId="77777777" w:rsidR="002E084E" w:rsidRDefault="002E084E" w:rsidP="002D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BF76C" w14:textId="77777777" w:rsidR="008E7434" w:rsidRDefault="00441D51">
    <w:pPr>
      <w:pStyle w:val="Nagwek"/>
    </w:pPr>
    <w:r>
      <w:rPr>
        <w:noProof/>
        <w:lang w:eastAsia="pl-PL"/>
      </w:rPr>
      <w:pict w14:anchorId="2BC860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7" o:spid="_x0000_s2059" type="#_x0000_t75" style="position:absolute;margin-left:0;margin-top:0;width:362.65pt;height:361.3pt;z-index:-251648512;mso-position-horizontal:center;mso-position-horizontal-relative:margin;mso-position-vertical:center;mso-position-vertical-relative:margin" o:allowincell="f">
          <v:imagedata r:id="rId1" o:title="herb na koperty kontu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FCBF4" w14:textId="77777777" w:rsidR="008E7434" w:rsidRPr="000D47F6" w:rsidRDefault="008E7434" w:rsidP="00781445">
    <w:pPr>
      <w:pStyle w:val="Nagwek"/>
      <w:jc w:val="center"/>
      <w:rPr>
        <w:rFonts w:ascii="Constantia" w:hAnsi="Constantia" w:cs="Times New Roman"/>
        <w:noProof/>
        <w:sz w:val="40"/>
        <w:lang w:eastAsia="pl-PL"/>
      </w:rPr>
    </w:pPr>
    <w:r w:rsidRPr="000D47F6">
      <w:rPr>
        <w:rFonts w:ascii="Constantia" w:hAnsi="Constantia" w:cs="Times New Roman"/>
        <w:noProof/>
        <w:sz w:val="40"/>
        <w:szCs w:val="36"/>
        <w:lang w:eastAsia="pl-PL"/>
      </w:rPr>
      <w:drawing>
        <wp:anchor distT="0" distB="0" distL="114300" distR="114300" simplePos="0" relativeHeight="251660800" behindDoc="0" locked="0" layoutInCell="1" allowOverlap="1" wp14:anchorId="412417A2" wp14:editId="20AB86A2">
          <wp:simplePos x="0" y="0"/>
          <wp:positionH relativeFrom="column">
            <wp:posOffset>-635</wp:posOffset>
          </wp:positionH>
          <wp:positionV relativeFrom="paragraph">
            <wp:posOffset>-54019</wp:posOffset>
          </wp:positionV>
          <wp:extent cx="677917" cy="623971"/>
          <wp:effectExtent l="0" t="0" r="8255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n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917" cy="6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nstantia" w:hAnsi="Constantia" w:cs="Times New Roman"/>
        <w:noProof/>
        <w:sz w:val="40"/>
        <w:szCs w:val="36"/>
        <w:lang w:eastAsia="pl-PL"/>
      </w:rPr>
      <w:t>Gmina Miasta Sanoka</w:t>
    </w:r>
  </w:p>
  <w:p w14:paraId="4A301732" w14:textId="77777777" w:rsidR="008E7434" w:rsidRPr="000D47F6" w:rsidRDefault="008E7434" w:rsidP="00053F40">
    <w:pPr>
      <w:pStyle w:val="Stopka"/>
      <w:jc w:val="center"/>
      <w:rPr>
        <w:rFonts w:ascii="Constantia" w:hAnsi="Constantia" w:cs="Times New Roman"/>
        <w:sz w:val="22"/>
        <w:szCs w:val="20"/>
      </w:rPr>
    </w:pPr>
    <w:r w:rsidRPr="000D47F6">
      <w:rPr>
        <w:rFonts w:ascii="Constantia" w:hAnsi="Constantia" w:cs="Times New Roman"/>
        <w:sz w:val="22"/>
        <w:szCs w:val="20"/>
      </w:rPr>
      <w:t>38-500 Sanok, Rynek 1</w:t>
    </w:r>
  </w:p>
  <w:p w14:paraId="31F6C4EA" w14:textId="77777777" w:rsidR="008E7434" w:rsidRDefault="008E7434" w:rsidP="00D04087">
    <w:pPr>
      <w:pStyle w:val="Stopka"/>
      <w:jc w:val="center"/>
      <w:rPr>
        <w:rFonts w:ascii="Times New Roman" w:hAnsi="Times New Roman" w:cs="Times New Roman"/>
        <w:sz w:val="14"/>
        <w:szCs w:val="20"/>
      </w:rPr>
    </w:pPr>
  </w:p>
  <w:p w14:paraId="62ED0020" w14:textId="77777777" w:rsidR="008E7434" w:rsidRDefault="008142D3" w:rsidP="00D04087">
    <w:pPr>
      <w:pStyle w:val="Stopka"/>
      <w:jc w:val="center"/>
      <w:rPr>
        <w:rFonts w:ascii="Times New Roman" w:hAnsi="Times New Roman" w:cs="Times New Roman"/>
        <w:sz w:val="14"/>
        <w:szCs w:val="20"/>
      </w:rPr>
    </w:pPr>
    <w:r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6F58B417" wp14:editId="3901BBE2">
              <wp:simplePos x="0" y="0"/>
              <wp:positionH relativeFrom="column">
                <wp:posOffset>635</wp:posOffset>
              </wp:positionH>
              <wp:positionV relativeFrom="paragraph">
                <wp:posOffset>85724</wp:posOffset>
              </wp:positionV>
              <wp:extent cx="5715000" cy="0"/>
              <wp:effectExtent l="0" t="0" r="19050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008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F2D6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05pt;margin-top:6.75pt;width:450pt;height:0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" strokecolor="#ec008c"/>
          </w:pict>
        </mc:Fallback>
      </mc:AlternateContent>
    </w:r>
  </w:p>
  <w:p w14:paraId="392AB187" w14:textId="77777777" w:rsidR="008E7434" w:rsidRPr="00781445" w:rsidRDefault="00441D51" w:rsidP="00D04087">
    <w:pPr>
      <w:pStyle w:val="Stopka"/>
      <w:jc w:val="center"/>
      <w:rPr>
        <w:rFonts w:ascii="Times New Roman" w:hAnsi="Times New Roman" w:cs="Times New Roman"/>
        <w:sz w:val="14"/>
        <w:szCs w:val="20"/>
      </w:rPr>
    </w:pPr>
    <w:r>
      <w:rPr>
        <w:rFonts w:ascii="Times New Roman" w:hAnsi="Times New Roman" w:cs="Times New Roman"/>
        <w:noProof/>
        <w:sz w:val="40"/>
        <w:szCs w:val="36"/>
        <w:lang w:eastAsia="pl-PL"/>
      </w:rPr>
      <w:pict w14:anchorId="1291AB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8" o:spid="_x0000_s2060" type="#_x0000_t75" style="position:absolute;left:0;text-align:left;margin-left:0;margin-top:0;width:495.6pt;height:501.25pt;z-index:-251647488;mso-position-horizontal:center;mso-position-horizontal-relative:margin;mso-position-vertical:center;mso-position-vertical-relative:margin" o:allowincell="f">
          <v:imagedata r:id="rId2" o:title="herb na koperty kontu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DB9BD" w14:textId="77777777" w:rsidR="008E7434" w:rsidRDefault="00441D51">
    <w:pPr>
      <w:pStyle w:val="Nagwek"/>
    </w:pPr>
    <w:r>
      <w:rPr>
        <w:noProof/>
        <w:lang w:eastAsia="pl-PL"/>
      </w:rPr>
      <w:pict w14:anchorId="3528D3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6" o:spid="_x0000_s2058" type="#_x0000_t75" style="position:absolute;margin-left:0;margin-top:0;width:362.65pt;height:361.3pt;z-index:-251649536;mso-position-horizontal:center;mso-position-horizontal-relative:margin;mso-position-vertical:center;mso-position-vertical-relative:margin" o:allowincell="f">
          <v:imagedata r:id="rId1" o:title="herb na koperty kontu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99"/>
    <w:multiLevelType w:val="hybridMultilevel"/>
    <w:tmpl w:val="EC6A2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74D56"/>
    <w:multiLevelType w:val="hybridMultilevel"/>
    <w:tmpl w:val="405EEB4E"/>
    <w:lvl w:ilvl="0" w:tplc="ABFED81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761A5"/>
    <w:multiLevelType w:val="multilevel"/>
    <w:tmpl w:val="960AA51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626114"/>
    <w:multiLevelType w:val="hybridMultilevel"/>
    <w:tmpl w:val="4A80893E"/>
    <w:lvl w:ilvl="0" w:tplc="ABA41C9E">
      <w:start w:val="1"/>
      <w:numFmt w:val="lowerLetter"/>
      <w:lvlText w:val="%1)"/>
      <w:lvlJc w:val="left"/>
      <w:pPr>
        <w:ind w:left="720" w:hanging="360"/>
      </w:pPr>
      <w:rPr>
        <w:rFonts w:eastAsia="Andale Sans U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62EB5"/>
    <w:multiLevelType w:val="hybridMultilevel"/>
    <w:tmpl w:val="EC8EC760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72D4B90"/>
    <w:multiLevelType w:val="hybridMultilevel"/>
    <w:tmpl w:val="0E1A453C"/>
    <w:lvl w:ilvl="0" w:tplc="7376FD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41C76"/>
    <w:multiLevelType w:val="multilevel"/>
    <w:tmpl w:val="1A5A43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D57C7"/>
    <w:multiLevelType w:val="hybridMultilevel"/>
    <w:tmpl w:val="9FCAA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363AA"/>
    <w:multiLevelType w:val="hybridMultilevel"/>
    <w:tmpl w:val="FA6481C8"/>
    <w:lvl w:ilvl="0" w:tplc="27FA27C4">
      <w:numFmt w:val="bullet"/>
      <w:lvlText w:val="•"/>
      <w:lvlJc w:val="left"/>
      <w:pPr>
        <w:ind w:left="1065" w:hanging="705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4124E"/>
    <w:multiLevelType w:val="hybridMultilevel"/>
    <w:tmpl w:val="CF56A4E8"/>
    <w:lvl w:ilvl="0" w:tplc="83642FF8">
      <w:start w:val="1"/>
      <w:numFmt w:val="bullet"/>
      <w:lvlText w:val=""/>
      <w:lvlJc w:val="left"/>
      <w:pPr>
        <w:ind w:left="22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10" w15:restartNumberingAfterBreak="0">
    <w:nsid w:val="42283CC5"/>
    <w:multiLevelType w:val="hybridMultilevel"/>
    <w:tmpl w:val="C78AA910"/>
    <w:lvl w:ilvl="0" w:tplc="5294829E">
      <w:start w:val="1"/>
      <w:numFmt w:val="decimal"/>
      <w:lvlText w:val="%1."/>
      <w:lvlJc w:val="left"/>
      <w:pPr>
        <w:ind w:left="1571" w:hanging="360"/>
      </w:pPr>
      <w:rPr>
        <w:i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43486EB0"/>
    <w:multiLevelType w:val="hybridMultilevel"/>
    <w:tmpl w:val="682E33DA"/>
    <w:lvl w:ilvl="0" w:tplc="BC0838EE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447A6"/>
    <w:multiLevelType w:val="hybridMultilevel"/>
    <w:tmpl w:val="48A43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43773"/>
    <w:multiLevelType w:val="hybridMultilevel"/>
    <w:tmpl w:val="1054CC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D668CF"/>
    <w:multiLevelType w:val="multilevel"/>
    <w:tmpl w:val="38267A1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6C32DA2"/>
    <w:multiLevelType w:val="hybridMultilevel"/>
    <w:tmpl w:val="DBF4A6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0640B"/>
    <w:multiLevelType w:val="hybridMultilevel"/>
    <w:tmpl w:val="B69048F6"/>
    <w:lvl w:ilvl="0" w:tplc="6B60A0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05104"/>
    <w:multiLevelType w:val="hybridMultilevel"/>
    <w:tmpl w:val="393032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391E8732">
      <w:start w:val="1"/>
      <w:numFmt w:val="lowerRoman"/>
      <w:lvlText w:val="%2)"/>
      <w:lvlJc w:val="left"/>
      <w:pPr>
        <w:ind w:left="25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0810856"/>
    <w:multiLevelType w:val="multilevel"/>
    <w:tmpl w:val="C4AC7E1E"/>
    <w:lvl w:ilvl="0">
      <w:start w:val="1"/>
      <w:numFmt w:val="upperRoman"/>
      <w:lvlText w:val="%1."/>
      <w:lvlJc w:val="right"/>
      <w:pPr>
        <w:ind w:left="780" w:hanging="360"/>
      </w:pPr>
      <w:rPr>
        <w:b/>
        <w:i w:val="0"/>
        <w:vertAlign w:val="baseline"/>
      </w:rPr>
    </w:lvl>
    <w:lvl w:ilvl="1">
      <w:start w:val="23"/>
      <w:numFmt w:val="decimal"/>
      <w:isLgl/>
      <w:lvlText w:val="%1.%2."/>
      <w:lvlJc w:val="left"/>
      <w:pPr>
        <w:ind w:left="1190" w:hanging="480"/>
      </w:pPr>
      <w:rPr>
        <w:rFonts w:hint="default"/>
        <w:i w:val="0"/>
        <w:u w:val="single"/>
      </w:rPr>
    </w:lvl>
    <w:lvl w:ilvl="2">
      <w:start w:val="1"/>
      <w:numFmt w:val="decimal"/>
      <w:isLgl/>
      <w:lvlText w:val="%1.%2.%3."/>
      <w:lvlJc w:val="left"/>
      <w:pPr>
        <w:ind w:left="2046" w:hanging="480"/>
      </w:pPr>
      <w:rPr>
        <w:rFonts w:hint="default"/>
        <w:i w:val="0"/>
        <w:u w:val="single"/>
      </w:rPr>
    </w:lvl>
    <w:lvl w:ilvl="3">
      <w:start w:val="1"/>
      <w:numFmt w:val="decimal"/>
      <w:isLgl/>
      <w:lvlText w:val="%1.%2.%3.%4."/>
      <w:lvlJc w:val="left"/>
      <w:pPr>
        <w:ind w:left="2859" w:hanging="720"/>
      </w:pPr>
      <w:rPr>
        <w:rFonts w:hint="default"/>
        <w:i w:val="0"/>
        <w:u w:val="single"/>
      </w:rPr>
    </w:lvl>
    <w:lvl w:ilvl="4">
      <w:start w:val="1"/>
      <w:numFmt w:val="decimal"/>
      <w:isLgl/>
      <w:lvlText w:val="%1.%2.%3.%4.%5."/>
      <w:lvlJc w:val="left"/>
      <w:pPr>
        <w:ind w:left="3432" w:hanging="720"/>
      </w:pPr>
      <w:rPr>
        <w:rFonts w:hint="default"/>
        <w:i w:val="0"/>
        <w:u w:val="single"/>
      </w:rPr>
    </w:lvl>
    <w:lvl w:ilvl="5">
      <w:start w:val="1"/>
      <w:numFmt w:val="decimal"/>
      <w:isLgl/>
      <w:lvlText w:val="%1.%2.%3.%4.%5.%6."/>
      <w:lvlJc w:val="left"/>
      <w:pPr>
        <w:ind w:left="4005" w:hanging="720"/>
      </w:pPr>
      <w:rPr>
        <w:rFonts w:hint="default"/>
        <w:i w:val="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938" w:hanging="1080"/>
      </w:pPr>
      <w:rPr>
        <w:rFonts w:hint="default"/>
        <w:i w:val="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5511" w:hanging="1080"/>
      </w:pPr>
      <w:rPr>
        <w:rFonts w:hint="default"/>
        <w:i w:val="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6084" w:hanging="1080"/>
      </w:pPr>
      <w:rPr>
        <w:rFonts w:hint="default"/>
        <w:i w:val="0"/>
        <w:u w:val="single"/>
      </w:rPr>
    </w:lvl>
  </w:abstractNum>
  <w:abstractNum w:abstractNumId="19" w15:restartNumberingAfterBreak="0">
    <w:nsid w:val="60D34CB7"/>
    <w:multiLevelType w:val="hybridMultilevel"/>
    <w:tmpl w:val="77CE88F8"/>
    <w:lvl w:ilvl="0" w:tplc="27FA27C4">
      <w:numFmt w:val="bullet"/>
      <w:lvlText w:val="•"/>
      <w:lvlJc w:val="left"/>
      <w:pPr>
        <w:ind w:left="1065" w:hanging="705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0687B"/>
    <w:multiLevelType w:val="hybridMultilevel"/>
    <w:tmpl w:val="FE4C6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10ABC6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E2FAE"/>
    <w:multiLevelType w:val="hybridMultilevel"/>
    <w:tmpl w:val="3EAE1632"/>
    <w:lvl w:ilvl="0" w:tplc="DB3C2B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1E0BC3"/>
    <w:multiLevelType w:val="hybridMultilevel"/>
    <w:tmpl w:val="8B18B9C4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5647378"/>
    <w:multiLevelType w:val="hybridMultilevel"/>
    <w:tmpl w:val="46E2A9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7122A9"/>
    <w:multiLevelType w:val="hybridMultilevel"/>
    <w:tmpl w:val="D3C60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B167C"/>
    <w:multiLevelType w:val="hybridMultilevel"/>
    <w:tmpl w:val="83ACF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696A82"/>
    <w:multiLevelType w:val="multilevel"/>
    <w:tmpl w:val="C4AC7E1E"/>
    <w:lvl w:ilvl="0">
      <w:start w:val="1"/>
      <w:numFmt w:val="upperRoman"/>
      <w:lvlText w:val="%1."/>
      <w:lvlJc w:val="right"/>
      <w:pPr>
        <w:ind w:left="780" w:hanging="360"/>
      </w:pPr>
      <w:rPr>
        <w:b/>
        <w:i w:val="0"/>
        <w:vertAlign w:val="baseline"/>
      </w:rPr>
    </w:lvl>
    <w:lvl w:ilvl="1">
      <w:start w:val="23"/>
      <w:numFmt w:val="decimal"/>
      <w:isLgl/>
      <w:lvlText w:val="%1.%2."/>
      <w:lvlJc w:val="left"/>
      <w:pPr>
        <w:ind w:left="1190" w:hanging="480"/>
      </w:pPr>
      <w:rPr>
        <w:rFonts w:hint="default"/>
        <w:i w:val="0"/>
        <w:u w:val="single"/>
      </w:rPr>
    </w:lvl>
    <w:lvl w:ilvl="2">
      <w:start w:val="1"/>
      <w:numFmt w:val="decimal"/>
      <w:isLgl/>
      <w:lvlText w:val="%1.%2.%3."/>
      <w:lvlJc w:val="left"/>
      <w:pPr>
        <w:ind w:left="2046" w:hanging="480"/>
      </w:pPr>
      <w:rPr>
        <w:rFonts w:hint="default"/>
        <w:i w:val="0"/>
        <w:u w:val="single"/>
      </w:rPr>
    </w:lvl>
    <w:lvl w:ilvl="3">
      <w:start w:val="1"/>
      <w:numFmt w:val="decimal"/>
      <w:isLgl/>
      <w:lvlText w:val="%1.%2.%3.%4."/>
      <w:lvlJc w:val="left"/>
      <w:pPr>
        <w:ind w:left="2859" w:hanging="720"/>
      </w:pPr>
      <w:rPr>
        <w:rFonts w:hint="default"/>
        <w:i w:val="0"/>
        <w:u w:val="single"/>
      </w:rPr>
    </w:lvl>
    <w:lvl w:ilvl="4">
      <w:start w:val="1"/>
      <w:numFmt w:val="decimal"/>
      <w:isLgl/>
      <w:lvlText w:val="%1.%2.%3.%4.%5."/>
      <w:lvlJc w:val="left"/>
      <w:pPr>
        <w:ind w:left="3432" w:hanging="720"/>
      </w:pPr>
      <w:rPr>
        <w:rFonts w:hint="default"/>
        <w:i w:val="0"/>
        <w:u w:val="single"/>
      </w:rPr>
    </w:lvl>
    <w:lvl w:ilvl="5">
      <w:start w:val="1"/>
      <w:numFmt w:val="decimal"/>
      <w:isLgl/>
      <w:lvlText w:val="%1.%2.%3.%4.%5.%6."/>
      <w:lvlJc w:val="left"/>
      <w:pPr>
        <w:ind w:left="4005" w:hanging="720"/>
      </w:pPr>
      <w:rPr>
        <w:rFonts w:hint="default"/>
        <w:i w:val="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938" w:hanging="1080"/>
      </w:pPr>
      <w:rPr>
        <w:rFonts w:hint="default"/>
        <w:i w:val="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5511" w:hanging="1080"/>
      </w:pPr>
      <w:rPr>
        <w:rFonts w:hint="default"/>
        <w:i w:val="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6084" w:hanging="1080"/>
      </w:pPr>
      <w:rPr>
        <w:rFonts w:hint="default"/>
        <w:i w:val="0"/>
        <w:u w:val="single"/>
      </w:rPr>
    </w:lvl>
  </w:abstractNum>
  <w:abstractNum w:abstractNumId="27" w15:restartNumberingAfterBreak="0">
    <w:nsid w:val="797C50D3"/>
    <w:multiLevelType w:val="hybridMultilevel"/>
    <w:tmpl w:val="F016075A"/>
    <w:lvl w:ilvl="0" w:tplc="83642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E5839"/>
    <w:multiLevelType w:val="hybridMultilevel"/>
    <w:tmpl w:val="8B18B9C4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E74730C"/>
    <w:multiLevelType w:val="hybridMultilevel"/>
    <w:tmpl w:val="C5CA8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F01206"/>
    <w:multiLevelType w:val="multilevel"/>
    <w:tmpl w:val="5C78E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1"/>
  </w:num>
  <w:num w:numId="4">
    <w:abstractNumId w:val="5"/>
  </w:num>
  <w:num w:numId="5">
    <w:abstractNumId w:val="18"/>
  </w:num>
  <w:num w:numId="6">
    <w:abstractNumId w:val="9"/>
  </w:num>
  <w:num w:numId="7">
    <w:abstractNumId w:val="15"/>
  </w:num>
  <w:num w:numId="8">
    <w:abstractNumId w:val="26"/>
  </w:num>
  <w:num w:numId="9">
    <w:abstractNumId w:val="4"/>
  </w:num>
  <w:num w:numId="10">
    <w:abstractNumId w:val="20"/>
  </w:num>
  <w:num w:numId="11">
    <w:abstractNumId w:val="10"/>
  </w:num>
  <w:num w:numId="12">
    <w:abstractNumId w:val="21"/>
  </w:num>
  <w:num w:numId="13">
    <w:abstractNumId w:val="0"/>
  </w:num>
  <w:num w:numId="14">
    <w:abstractNumId w:val="24"/>
  </w:num>
  <w:num w:numId="15">
    <w:abstractNumId w:val="3"/>
  </w:num>
  <w:num w:numId="16">
    <w:abstractNumId w:val="13"/>
  </w:num>
  <w:num w:numId="17">
    <w:abstractNumId w:val="25"/>
  </w:num>
  <w:num w:numId="18">
    <w:abstractNumId w:val="29"/>
  </w:num>
  <w:num w:numId="19">
    <w:abstractNumId w:val="8"/>
  </w:num>
  <w:num w:numId="20">
    <w:abstractNumId w:val="19"/>
  </w:num>
  <w:num w:numId="21">
    <w:abstractNumId w:val="12"/>
  </w:num>
  <w:num w:numId="22">
    <w:abstractNumId w:val="11"/>
  </w:num>
  <w:num w:numId="23">
    <w:abstractNumId w:val="16"/>
  </w:num>
  <w:num w:numId="24">
    <w:abstractNumId w:val="27"/>
  </w:num>
  <w:num w:numId="25">
    <w:abstractNumId w:val="17"/>
  </w:num>
  <w:num w:numId="26">
    <w:abstractNumId w:val="22"/>
  </w:num>
  <w:num w:numId="27">
    <w:abstractNumId w:val="28"/>
  </w:num>
  <w:num w:numId="28">
    <w:abstractNumId w:val="6"/>
  </w:num>
  <w:num w:numId="29">
    <w:abstractNumId w:val="14"/>
  </w:num>
  <w:num w:numId="30">
    <w:abstractNumId w:val="3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53"/>
    <w:rsid w:val="0003120D"/>
    <w:rsid w:val="0004275D"/>
    <w:rsid w:val="00042E25"/>
    <w:rsid w:val="00045695"/>
    <w:rsid w:val="00053F40"/>
    <w:rsid w:val="00062C2B"/>
    <w:rsid w:val="00064FEE"/>
    <w:rsid w:val="000870EF"/>
    <w:rsid w:val="000B3C5E"/>
    <w:rsid w:val="000D47F6"/>
    <w:rsid w:val="000E1E4D"/>
    <w:rsid w:val="000E755A"/>
    <w:rsid w:val="000E7BB5"/>
    <w:rsid w:val="000F0C0E"/>
    <w:rsid w:val="000F1AAF"/>
    <w:rsid w:val="00104211"/>
    <w:rsid w:val="00116B8A"/>
    <w:rsid w:val="00126BD2"/>
    <w:rsid w:val="00152731"/>
    <w:rsid w:val="0015477C"/>
    <w:rsid w:val="00161D10"/>
    <w:rsid w:val="0016205B"/>
    <w:rsid w:val="00164E22"/>
    <w:rsid w:val="00191A44"/>
    <w:rsid w:val="001A23C3"/>
    <w:rsid w:val="001A4553"/>
    <w:rsid w:val="001A62F5"/>
    <w:rsid w:val="00235BCF"/>
    <w:rsid w:val="00250DA0"/>
    <w:rsid w:val="002546F1"/>
    <w:rsid w:val="00260EB1"/>
    <w:rsid w:val="00287B44"/>
    <w:rsid w:val="002A22DE"/>
    <w:rsid w:val="002C4CAC"/>
    <w:rsid w:val="002D1377"/>
    <w:rsid w:val="002D4D53"/>
    <w:rsid w:val="002E084E"/>
    <w:rsid w:val="002E0AA0"/>
    <w:rsid w:val="00311BCF"/>
    <w:rsid w:val="00314485"/>
    <w:rsid w:val="0032339C"/>
    <w:rsid w:val="00331E92"/>
    <w:rsid w:val="0034675B"/>
    <w:rsid w:val="003669B5"/>
    <w:rsid w:val="00367280"/>
    <w:rsid w:val="003914E0"/>
    <w:rsid w:val="003D25F2"/>
    <w:rsid w:val="003D7789"/>
    <w:rsid w:val="0040398B"/>
    <w:rsid w:val="00405A6B"/>
    <w:rsid w:val="0040612E"/>
    <w:rsid w:val="00411558"/>
    <w:rsid w:val="00421787"/>
    <w:rsid w:val="0043427A"/>
    <w:rsid w:val="00436779"/>
    <w:rsid w:val="00440AFF"/>
    <w:rsid w:val="00441D51"/>
    <w:rsid w:val="004432CC"/>
    <w:rsid w:val="00445E29"/>
    <w:rsid w:val="00451333"/>
    <w:rsid w:val="004A29D5"/>
    <w:rsid w:val="004D1964"/>
    <w:rsid w:val="004E08B6"/>
    <w:rsid w:val="0050227A"/>
    <w:rsid w:val="00515476"/>
    <w:rsid w:val="005309AE"/>
    <w:rsid w:val="005379E5"/>
    <w:rsid w:val="005430DD"/>
    <w:rsid w:val="00556004"/>
    <w:rsid w:val="005612FE"/>
    <w:rsid w:val="00572B5C"/>
    <w:rsid w:val="00593D72"/>
    <w:rsid w:val="005A3D04"/>
    <w:rsid w:val="005C38C2"/>
    <w:rsid w:val="005C6FD2"/>
    <w:rsid w:val="005D3229"/>
    <w:rsid w:val="005E5436"/>
    <w:rsid w:val="005F0F88"/>
    <w:rsid w:val="005F4BF4"/>
    <w:rsid w:val="00633D17"/>
    <w:rsid w:val="0065265E"/>
    <w:rsid w:val="00692432"/>
    <w:rsid w:val="00692F88"/>
    <w:rsid w:val="006C4FF3"/>
    <w:rsid w:val="006D35DD"/>
    <w:rsid w:val="007104AC"/>
    <w:rsid w:val="007225D7"/>
    <w:rsid w:val="00722A32"/>
    <w:rsid w:val="0073174D"/>
    <w:rsid w:val="007356F4"/>
    <w:rsid w:val="00746380"/>
    <w:rsid w:val="00757504"/>
    <w:rsid w:val="00781445"/>
    <w:rsid w:val="007D5AFA"/>
    <w:rsid w:val="008142D3"/>
    <w:rsid w:val="008154F7"/>
    <w:rsid w:val="00822AB4"/>
    <w:rsid w:val="008332E2"/>
    <w:rsid w:val="00846279"/>
    <w:rsid w:val="00855288"/>
    <w:rsid w:val="00871847"/>
    <w:rsid w:val="00871DBD"/>
    <w:rsid w:val="00880EAA"/>
    <w:rsid w:val="00882EBC"/>
    <w:rsid w:val="00885D2F"/>
    <w:rsid w:val="0089164F"/>
    <w:rsid w:val="00891ABC"/>
    <w:rsid w:val="0089364B"/>
    <w:rsid w:val="00894B60"/>
    <w:rsid w:val="008A2DFE"/>
    <w:rsid w:val="008B2CCD"/>
    <w:rsid w:val="008C778F"/>
    <w:rsid w:val="008D6EF9"/>
    <w:rsid w:val="008D781B"/>
    <w:rsid w:val="008D7B38"/>
    <w:rsid w:val="008E7434"/>
    <w:rsid w:val="008F7A19"/>
    <w:rsid w:val="0093086E"/>
    <w:rsid w:val="009566BE"/>
    <w:rsid w:val="00964132"/>
    <w:rsid w:val="00976505"/>
    <w:rsid w:val="00977391"/>
    <w:rsid w:val="00977F5B"/>
    <w:rsid w:val="009A1C38"/>
    <w:rsid w:val="009A5A4F"/>
    <w:rsid w:val="009B4347"/>
    <w:rsid w:val="009D477D"/>
    <w:rsid w:val="009E44CD"/>
    <w:rsid w:val="00A00CE5"/>
    <w:rsid w:val="00A11C6C"/>
    <w:rsid w:val="00A16237"/>
    <w:rsid w:val="00A23C12"/>
    <w:rsid w:val="00A449D4"/>
    <w:rsid w:val="00A567A0"/>
    <w:rsid w:val="00A83BB8"/>
    <w:rsid w:val="00A96C6C"/>
    <w:rsid w:val="00A97125"/>
    <w:rsid w:val="00AA7332"/>
    <w:rsid w:val="00B058A9"/>
    <w:rsid w:val="00B10AA1"/>
    <w:rsid w:val="00B17238"/>
    <w:rsid w:val="00B20352"/>
    <w:rsid w:val="00B37129"/>
    <w:rsid w:val="00B564E2"/>
    <w:rsid w:val="00B6002C"/>
    <w:rsid w:val="00B71994"/>
    <w:rsid w:val="00B74F68"/>
    <w:rsid w:val="00B8601C"/>
    <w:rsid w:val="00B876B7"/>
    <w:rsid w:val="00B87739"/>
    <w:rsid w:val="00B9034E"/>
    <w:rsid w:val="00B91B09"/>
    <w:rsid w:val="00BB48BE"/>
    <w:rsid w:val="00BB6254"/>
    <w:rsid w:val="00BC0A3B"/>
    <w:rsid w:val="00BD3437"/>
    <w:rsid w:val="00BE4EF8"/>
    <w:rsid w:val="00BF50E6"/>
    <w:rsid w:val="00C27FEF"/>
    <w:rsid w:val="00C459B9"/>
    <w:rsid w:val="00C979DC"/>
    <w:rsid w:val="00CA5524"/>
    <w:rsid w:val="00CA6C0E"/>
    <w:rsid w:val="00CB36BF"/>
    <w:rsid w:val="00CC0734"/>
    <w:rsid w:val="00D01CB1"/>
    <w:rsid w:val="00D04087"/>
    <w:rsid w:val="00D23BDA"/>
    <w:rsid w:val="00D36728"/>
    <w:rsid w:val="00D44507"/>
    <w:rsid w:val="00D47129"/>
    <w:rsid w:val="00D54A1A"/>
    <w:rsid w:val="00D9140F"/>
    <w:rsid w:val="00D94275"/>
    <w:rsid w:val="00DA2804"/>
    <w:rsid w:val="00DA3021"/>
    <w:rsid w:val="00DB24C3"/>
    <w:rsid w:val="00DC5FA5"/>
    <w:rsid w:val="00DF3137"/>
    <w:rsid w:val="00E0332A"/>
    <w:rsid w:val="00E17451"/>
    <w:rsid w:val="00E24A90"/>
    <w:rsid w:val="00E5395B"/>
    <w:rsid w:val="00E622BE"/>
    <w:rsid w:val="00E679DB"/>
    <w:rsid w:val="00E70E8C"/>
    <w:rsid w:val="00E74496"/>
    <w:rsid w:val="00E76B43"/>
    <w:rsid w:val="00E86E01"/>
    <w:rsid w:val="00EA61A0"/>
    <w:rsid w:val="00EC507A"/>
    <w:rsid w:val="00ED4241"/>
    <w:rsid w:val="00EE46E7"/>
    <w:rsid w:val="00F23B24"/>
    <w:rsid w:val="00F36B1D"/>
    <w:rsid w:val="00F81B3B"/>
    <w:rsid w:val="00F8540B"/>
    <w:rsid w:val="00F92194"/>
    <w:rsid w:val="00F95FAB"/>
    <w:rsid w:val="00FA11F9"/>
    <w:rsid w:val="00FB21FB"/>
    <w:rsid w:val="00FB4799"/>
    <w:rsid w:val="00FB68DE"/>
    <w:rsid w:val="00FC4C84"/>
    <w:rsid w:val="00FC6072"/>
    <w:rsid w:val="00FC69B4"/>
    <w:rsid w:val="00FE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3571A206"/>
  <w15:docId w15:val="{42B0670F-3A92-436F-8A4E-0F33C284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9D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1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D53"/>
  </w:style>
  <w:style w:type="paragraph" w:styleId="Stopka">
    <w:name w:val="footer"/>
    <w:basedOn w:val="Normalny"/>
    <w:link w:val="StopkaZnak"/>
    <w:uiPriority w:val="99"/>
    <w:unhideWhenUsed/>
    <w:rsid w:val="002D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D53"/>
  </w:style>
  <w:style w:type="paragraph" w:styleId="Tekstdymka">
    <w:name w:val="Balloon Text"/>
    <w:basedOn w:val="Normalny"/>
    <w:link w:val="TekstdymkaZnak"/>
    <w:uiPriority w:val="99"/>
    <w:semiHidden/>
    <w:unhideWhenUsed/>
    <w:rsid w:val="002D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D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4D5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B36B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E44CD"/>
    <w:pPr>
      <w:spacing w:after="0"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104211"/>
    <w:pPr>
      <w:spacing w:after="0"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034E"/>
    <w:pPr>
      <w:ind w:left="720"/>
      <w:contextualSpacing/>
    </w:pPr>
  </w:style>
  <w:style w:type="paragraph" w:customStyle="1" w:styleId="Standard">
    <w:name w:val="Standard"/>
    <w:rsid w:val="008A2DFE"/>
    <w:pPr>
      <w:widowControl w:val="0"/>
      <w:suppressAutoHyphens/>
      <w:autoSpaceDN w:val="0"/>
      <w:spacing w:after="0" w:line="240" w:lineRule="auto"/>
      <w:jc w:val="both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F921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v1msolistparagraph">
    <w:name w:val="v1msolistparagraph"/>
    <w:basedOn w:val="Normalny"/>
    <w:rsid w:val="0023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B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B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B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B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B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A1085-0D77-4B5E-8D64-BE5A7CF8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</dc:creator>
  <cp:lastModifiedBy>Katarzyna Harłacz</cp:lastModifiedBy>
  <cp:revision>3</cp:revision>
  <cp:lastPrinted>2021-06-01T10:49:00Z</cp:lastPrinted>
  <dcterms:created xsi:type="dcterms:W3CDTF">2021-06-30T10:44:00Z</dcterms:created>
  <dcterms:modified xsi:type="dcterms:W3CDTF">2021-06-30T12:58:00Z</dcterms:modified>
</cp:coreProperties>
</file>