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CD" w:rsidRPr="00BC45D4" w:rsidRDefault="00753133" w:rsidP="00753133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sz w:val="24"/>
          <w:szCs w:val="24"/>
          <w:lang w:val="pl-PL"/>
        </w:rPr>
        <w:t>BRM.0006.</w:t>
      </w:r>
      <w:r w:rsidR="00BC45D4" w:rsidRPr="00BC45D4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A70B5">
        <w:rPr>
          <w:rFonts w:ascii="Times New Roman" w:hAnsi="Times New Roman" w:cs="Times New Roman"/>
          <w:sz w:val="24"/>
          <w:szCs w:val="24"/>
          <w:lang w:val="pl-PL"/>
        </w:rPr>
        <w:t>0.</w:t>
      </w:r>
      <w:bookmarkStart w:id="0" w:name="_GoBack"/>
      <w:bookmarkEnd w:id="0"/>
      <w:r w:rsidRPr="00BC45D4">
        <w:rPr>
          <w:rFonts w:ascii="Times New Roman" w:hAnsi="Times New Roman" w:cs="Times New Roman"/>
          <w:sz w:val="24"/>
          <w:szCs w:val="24"/>
          <w:lang w:val="pl-PL"/>
        </w:rPr>
        <w:t>2021</w:t>
      </w:r>
      <w:r w:rsidRPr="00BC45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C45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C45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C45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C45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C45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C45D4">
        <w:rPr>
          <w:rFonts w:ascii="Times New Roman" w:hAnsi="Times New Roman" w:cs="Times New Roman"/>
          <w:sz w:val="24"/>
          <w:szCs w:val="24"/>
          <w:lang w:val="pl-PL"/>
        </w:rPr>
        <w:tab/>
        <w:t xml:space="preserve">Sanok, dnia </w:t>
      </w:r>
      <w:r w:rsidR="00A721E5" w:rsidRPr="00BC45D4">
        <w:rPr>
          <w:rFonts w:ascii="Times New Roman" w:hAnsi="Times New Roman" w:cs="Times New Roman"/>
          <w:sz w:val="24"/>
          <w:szCs w:val="24"/>
          <w:lang w:val="pl-PL"/>
        </w:rPr>
        <w:t>21.07.2021r.</w:t>
      </w:r>
    </w:p>
    <w:p w:rsidR="00A721E5" w:rsidRPr="00BC45D4" w:rsidRDefault="00A721E5" w:rsidP="00753133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A721E5" w:rsidRPr="00BC45D4" w:rsidRDefault="00A721E5" w:rsidP="00753133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9E33CD" w:rsidP="00753133">
      <w:pPr>
        <w:pStyle w:val="myStyle"/>
        <w:spacing w:after="0" w:line="240" w:lineRule="auto"/>
        <w:jc w:val="left"/>
        <w:rPr>
          <w:lang w:val="pl-PL"/>
        </w:rPr>
      </w:pPr>
    </w:p>
    <w:p w:rsidR="009E33CD" w:rsidRPr="00BC45D4" w:rsidRDefault="00A721E5" w:rsidP="00A721E5">
      <w:pPr>
        <w:pStyle w:val="myStyle"/>
        <w:spacing w:after="0" w:line="240" w:lineRule="auto"/>
        <w:ind w:left="4488" w:right="240" w:firstLine="468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b/>
          <w:sz w:val="24"/>
          <w:szCs w:val="24"/>
          <w:lang w:val="pl-PL"/>
        </w:rPr>
        <w:t>Pan/i</w:t>
      </w:r>
    </w:p>
    <w:p w:rsidR="00A721E5" w:rsidRPr="00BC45D4" w:rsidRDefault="00A721E5" w:rsidP="00753133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721E5" w:rsidRPr="00BC45D4" w:rsidRDefault="00A721E5" w:rsidP="00A721E5">
      <w:pPr>
        <w:pStyle w:val="myStyle"/>
        <w:spacing w:after="0" w:line="240" w:lineRule="auto"/>
        <w:ind w:left="4488" w:right="240" w:firstLine="468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</w:t>
      </w:r>
    </w:p>
    <w:p w:rsidR="009E33CD" w:rsidRPr="00BC45D4" w:rsidRDefault="00DF7200" w:rsidP="00753133">
      <w:pPr>
        <w:pStyle w:val="myStyle"/>
        <w:spacing w:after="0" w:line="240" w:lineRule="auto"/>
        <w:ind w:left="480" w:right="480"/>
        <w:rPr>
          <w:lang w:val="pl-PL"/>
        </w:rPr>
      </w:pPr>
      <w:r w:rsidRPr="00BC45D4">
        <w:rPr>
          <w:color w:val="000000"/>
          <w:sz w:val="36"/>
          <w:szCs w:val="36"/>
          <w:lang w:val="pl-PL"/>
        </w:rPr>
        <w:br/>
      </w: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Na podstawie art.20 ust. 1 ustawy z dnia 8 marca 1990r. o samorządzie gminnym (tekst. jedn.</w:t>
      </w:r>
      <w:r w:rsid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Dz. U. z 2020r. poz</w:t>
      </w:r>
      <w:r w:rsid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713 z późn. zm.) zwołuję XLV sesję Rady Miasta Sanoka VIII kadencji. Sesja odbędzie się w sali</w:t>
      </w:r>
      <w:r w:rsidR="006F65D5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herbowej Urzędu Miasta Sanoka 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dnia 29 lipca 2021 r. godz</w:t>
      </w:r>
      <w:r w:rsid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09:00</w:t>
      </w:r>
    </w:p>
    <w:p w:rsidR="00753133" w:rsidRPr="00BC45D4" w:rsidRDefault="00BC45D4" w:rsidP="00BC45D4">
      <w:pPr>
        <w:pStyle w:val="myStyle"/>
        <w:spacing w:after="0" w:line="240" w:lineRule="auto"/>
        <w:ind w:left="240" w:right="24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porządek posiedzenia</w:t>
      </w:r>
    </w:p>
    <w:p w:rsidR="00BC45D4" w:rsidRPr="00BC45D4" w:rsidRDefault="00BC45D4" w:rsidP="00753133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1. Otwarcie posiedzenia.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2. Powołanie sekretarza sesji.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3. Zapoznanie Rady z porządkiem sesji.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4. Informacja Przewodniczącego o złożonych interpelacjach.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5. Sprawozdanie Komisji z działalności między sesjami.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6. Sprawozdanie Burmistrza Miasta z działalności między sesjami.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7. Rozpatrzenie wniosku Burmistrza Miasta w sprawie udzielenia pomocy finansowej Powiatowi Sanockiemu,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8. Rozpatrzenie wniosku Burmistrza Miasta dot. zmiany uchwały budżetowej na rok 2021,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9. Rozpatrzenie wniosku Burmistrza Miasta dot. zmiany uchwały w sprawie uchwalenia wieloletniej prognozy finansowej Miasta Sanoka na lata 2021-2038,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10. Rozpatrzenie wniosku Burmistrza Miasta w sprawie zatwierdzenia sprawozdania finansowego Samodzielnego Publicznego Miejskiego Zespołu Podstawowej Opieki Zdrowotnej w Sanoku za rok 2020,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11. Rozpatrzenie wniosku Burmistrza Miasta w sprawie sprzedaży bezprzetargowej prawa własności nieruchomości położonych w Sanoku oznaczonych w ewidencji gruntów jako działka 1539/14 o pow. 0,0178 ha i działka nr 1540/4 o pow. 0,0073 ha na rzecz właściciela nieruchomości przyległej oznaczonej jako działka nr 774/10,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12. Rozpatrzenie wniosku Burmistrza Miasta Sanoka w sprawie sprzedaży w drodze bezprzetargowej nieruchomości oznaczonej w ewidencji gruntów jako działka nr 696 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o</w:t>
      </w:r>
      <w:r w:rsidR="00A721E5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pow. 0,0351 ha na rzecz użytkownika wieczystego tej nieruchomości,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13. Rozpatrzenie wniosku Burmistrza Miasta Sanoka w sprawie sprzedaży w drodze bezprzetargowej prawa własności nieruchomości położonej w Sanoku obr. Wójtowstwo oznaczonej w ewidencji gruntów jako działka nr 152/5, 152/6, 152/10 i nr 152/12 o</w:t>
      </w:r>
      <w:r w:rsidR="00A721E5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łą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cznej pow. 0,0045 ha na rzecz właściciela nieruchomości przyległej oznaczonej jako działka nr</w:t>
      </w:r>
      <w:r w:rsidR="003F428E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153,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14. Rozpatrzenie wniosku Burmistrza Miasta Sanoka w sprawie sprzedaży w drodze przetargowej nieruchomości stanowiącej własność Gminy Miasta Sanoka położonej w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Sanoku oznaczonej w ewidencji gruntów jako działka 2401/14 o pow. 0,2736 ha, z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15. Rozpatrzenie wniosku Burmistrza Miasta Sanoka w sprawie zamiany nieruchomości oznaczonej jako działka nr 1200/32 o pow. 0,0018 ha stanowiąca własność Gminy Miasta Sanoka na działkę nr 764/76</w:t>
      </w:r>
      <w:r w:rsidR="003F428E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 pow. 0,0006 ha stanowiąca wła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sność</w:t>
      </w:r>
      <w:r w:rsidR="003F428E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osób fizycznych, z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16. Rozpatrzenie wniosku Burmistrza Miasta Sanoka w sprawie uchwalenia "Studium uwarunkowań i kierunków zagospodarowania przestrzennego miasta Sanoka", z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17. Rozpatrzenie wniosku Burmistrza Miasta w sprawie wyrażenia woli współdziałania 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i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zawarcia przez Gminę Miasta Sanoka porozumienia dot. zasad współpracy przy opracowaniu Planu Zrównoważonej Mobilności,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18. Rozpatrzenie wniosku Burmistrza Miasta w sprawie dopłat do ceny dostarczonej wody i odprowadzonych ścieków dla gospodarstw domowych w budynkach jednorodzinnych 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i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wielomieszkaniowych,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19. Rozpatrzenie wniosku Burmistrza Miasta dot. zmiany uchwały w sprawie określenia przystanków komunikacyjnych oraz dworca multimodalnego udostępnionych dla operatorów i przewoźników, których właścicielem lub zarządzającym jest Gmina Miasta Sanoka, warunków korzystania z tych obiektów oraz ustalenia stawek za korzystanie z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nich,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20. Rozpatrzenie wniosku Burmistrza Miasta Sanoka w sprawie określenia średniej ceny jednostki paliwa w Gminie Miasta Sanoka w roku szkolnym 2021/2022,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21. Rozpatrzenie wniosku Burmistrza Miasta Sanoka dot. zmiany uchwały w sprawie nadania statutów żłobkom samorządowym Gminy Miasta Sanoka,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22. Rozpatrzenie wniosku Burmistrza Miasta Sanoka w sprawie ustalenia opłat za pobyt dziecka w żłobku utworzonym przez Gminę Miasta Sanoka,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23. Rozpatrzenie wniosku Burmistrza Miasta Sanoka w sprawie wyrażenia opinii w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przedmiocie odwołania A.Sz. ze składu Rady Sanockiej Fundacji Rozwoju i Sportu, z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ewentualnym podjeciem uchwały w tej sprawie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24. Rozpatrzenie wniosku Burmistrza Miasta Sanoka w sprawie wyrażenia opinii w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przedmiocie odwołania W.S. ze składu Rady Sanockiej Fundacji Rozwoju i Sportu, z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ewentualnym podjeciem uchwały w tej sprawie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25. Rozpatrzenie wniosku Burmistrza Miasta w sprawie wyrażenia opinii w przedmiocie powołania K.M. na członka Rady Sanockiej Fundacji Rozwoju i Sportu, z ewentualnym podjęciem uchwały w tej sprawie</w:t>
      </w:r>
    </w:p>
    <w:p w:rsidR="009E33CD" w:rsidRPr="00BC45D4" w:rsidRDefault="009E33CD" w:rsidP="00753133">
      <w:pPr>
        <w:pStyle w:val="myStyle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26. Rozpatrzenie wniosku Burmistrza Miasta Sanoka w sprawie wyrażenia opinii w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przedmiocie powołania Ł. Ł. na członka Rady Sanockiej Fundacji Rozwoju i Sportu, z</w:t>
      </w:r>
      <w:r w:rsidR="004A6338"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27. Rozpatrzenie wniosku Burmistrza Miasta w sprawie przyznania prawa do używania herbu miasta Sanoka przez Polskie Towarzystwo Turystyczno-Krajobrazowe oddział "Ziemia Sanocka", z ewentualnym podjęciem uchwały w tej sprawie.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28. Podjęcie uchwały w sprawie przyznania Nagród Miasta Sanoka za szczególne osiągnięcia w dziedzinie "Kultura i sztuka" za rok 2020.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29. Podjęcie uchwały w sprawie rozpatrzenia skargi.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30. Sprawozdanie z działalności Sanockiej Fundacji Rozwoju i Sportu za poprzedni rok obrachunkowy.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31. Wolne wnioski i zapytania.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color w:val="000000"/>
          <w:sz w:val="24"/>
          <w:szCs w:val="24"/>
          <w:lang w:val="pl-PL"/>
        </w:rPr>
        <w:t>32. Zamknięcie obrad sesji.</w:t>
      </w:r>
    </w:p>
    <w:p w:rsidR="009E33CD" w:rsidRPr="00BC45D4" w:rsidRDefault="009E33CD" w:rsidP="00753133">
      <w:pPr>
        <w:pStyle w:val="myStyle"/>
        <w:spacing w:after="0" w:line="240" w:lineRule="auto"/>
        <w:ind w:left="480" w:right="240"/>
        <w:jc w:val="left"/>
        <w:rPr>
          <w:sz w:val="24"/>
          <w:szCs w:val="24"/>
          <w:lang w:val="pl-PL"/>
        </w:rPr>
      </w:pPr>
    </w:p>
    <w:p w:rsidR="009E33CD" w:rsidRPr="00BC45D4" w:rsidRDefault="004A6338" w:rsidP="004A633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sz w:val="24"/>
          <w:szCs w:val="24"/>
          <w:lang w:val="pl-PL"/>
        </w:rPr>
        <w:t>Przewodniczący</w:t>
      </w:r>
    </w:p>
    <w:p w:rsidR="004A6338" w:rsidRPr="00BC45D4" w:rsidRDefault="004A6338" w:rsidP="004A633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sz w:val="24"/>
          <w:szCs w:val="24"/>
          <w:lang w:val="pl-PL"/>
        </w:rPr>
        <w:t xml:space="preserve">  Miasta Sanoka</w:t>
      </w:r>
    </w:p>
    <w:p w:rsidR="004A6338" w:rsidRPr="00BC45D4" w:rsidRDefault="004A6338" w:rsidP="007531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A6338" w:rsidRPr="00BC45D4" w:rsidRDefault="004A6338" w:rsidP="004A633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BC45D4">
        <w:rPr>
          <w:rFonts w:ascii="Times New Roman" w:hAnsi="Times New Roman" w:cs="Times New Roman"/>
          <w:sz w:val="24"/>
          <w:szCs w:val="24"/>
          <w:lang w:val="pl-PL"/>
        </w:rPr>
        <w:t>Andrzej Romaniak</w:t>
      </w:r>
    </w:p>
    <w:p w:rsidR="009E33CD" w:rsidRPr="00BC45D4" w:rsidRDefault="009E33CD" w:rsidP="00753133">
      <w:pPr>
        <w:spacing w:after="0" w:line="240" w:lineRule="auto"/>
        <w:rPr>
          <w:lang w:val="pl-PL"/>
        </w:rPr>
      </w:pPr>
    </w:p>
    <w:p w:rsidR="004A6338" w:rsidRPr="00BC45D4" w:rsidRDefault="004A6338" w:rsidP="00753133">
      <w:pPr>
        <w:pStyle w:val="myStyle"/>
        <w:spacing w:after="0" w:line="240" w:lineRule="auto"/>
        <w:ind w:left="240" w:right="240"/>
        <w:jc w:val="left"/>
        <w:rPr>
          <w:color w:val="000000"/>
          <w:sz w:val="18"/>
          <w:szCs w:val="18"/>
          <w:lang w:val="pl-PL"/>
        </w:rPr>
      </w:pPr>
    </w:p>
    <w:p w:rsidR="004A6338" w:rsidRPr="00BC45D4" w:rsidRDefault="004A6338" w:rsidP="00753133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b/>
          <w:color w:val="000000"/>
          <w:sz w:val="18"/>
          <w:szCs w:val="18"/>
          <w:lang w:val="pl-PL"/>
        </w:rPr>
      </w:pPr>
      <w:r w:rsidRPr="00BC45D4">
        <w:rPr>
          <w:rFonts w:ascii="Times New Roman" w:hAnsi="Times New Roman" w:cs="Times New Roman"/>
          <w:b/>
          <w:color w:val="000000"/>
          <w:sz w:val="18"/>
          <w:szCs w:val="18"/>
          <w:lang w:val="pl-PL"/>
        </w:rPr>
        <w:t>UWAGA!! Załączniki do pkt 16 dost</w:t>
      </w:r>
      <w:r w:rsidR="003F428E" w:rsidRPr="00BC45D4">
        <w:rPr>
          <w:rFonts w:ascii="Times New Roman" w:hAnsi="Times New Roman" w:cs="Times New Roman"/>
          <w:b/>
          <w:color w:val="000000"/>
          <w:sz w:val="18"/>
          <w:szCs w:val="18"/>
          <w:lang w:val="pl-PL"/>
        </w:rPr>
        <w:t>ępne są</w:t>
      </w:r>
      <w:r w:rsidRPr="00BC45D4">
        <w:rPr>
          <w:rFonts w:ascii="Times New Roman" w:hAnsi="Times New Roman" w:cs="Times New Roman"/>
          <w:b/>
          <w:color w:val="000000"/>
          <w:sz w:val="18"/>
          <w:szCs w:val="18"/>
          <w:lang w:val="pl-PL"/>
        </w:rPr>
        <w:t xml:space="preserve"> </w:t>
      </w:r>
      <w:r w:rsidR="003F428E" w:rsidRPr="00BC45D4">
        <w:rPr>
          <w:rFonts w:ascii="Times New Roman" w:hAnsi="Times New Roman" w:cs="Times New Roman"/>
          <w:b/>
          <w:color w:val="000000"/>
          <w:sz w:val="18"/>
          <w:szCs w:val="18"/>
          <w:lang w:val="pl-PL"/>
        </w:rPr>
        <w:t>do wglą</w:t>
      </w:r>
      <w:r w:rsidRPr="00BC45D4">
        <w:rPr>
          <w:rFonts w:ascii="Times New Roman" w:hAnsi="Times New Roman" w:cs="Times New Roman"/>
          <w:b/>
          <w:color w:val="000000"/>
          <w:sz w:val="18"/>
          <w:szCs w:val="18"/>
          <w:lang w:val="pl-PL"/>
        </w:rPr>
        <w:t>du w Biurze Rady Miasta Sanoka.</w:t>
      </w:r>
    </w:p>
    <w:p w:rsidR="004A6338" w:rsidRPr="00BC45D4" w:rsidRDefault="004A6338" w:rsidP="00753133">
      <w:pPr>
        <w:pStyle w:val="myStyle"/>
        <w:spacing w:after="0" w:line="240" w:lineRule="auto"/>
        <w:ind w:left="240" w:right="240"/>
        <w:jc w:val="left"/>
        <w:rPr>
          <w:color w:val="000000"/>
          <w:sz w:val="18"/>
          <w:szCs w:val="18"/>
          <w:lang w:val="pl-PL"/>
        </w:rPr>
      </w:pPr>
    </w:p>
    <w:p w:rsidR="004A6338" w:rsidRPr="00BC45D4" w:rsidRDefault="004A6338" w:rsidP="00753133">
      <w:pPr>
        <w:pStyle w:val="myStyle"/>
        <w:spacing w:after="0" w:line="240" w:lineRule="auto"/>
        <w:ind w:left="240" w:right="240"/>
        <w:jc w:val="left"/>
        <w:rPr>
          <w:color w:val="000000"/>
          <w:sz w:val="18"/>
          <w:szCs w:val="18"/>
          <w:lang w:val="pl-PL"/>
        </w:rPr>
      </w:pPr>
    </w:p>
    <w:p w:rsidR="009E33CD" w:rsidRPr="00BC45D4" w:rsidRDefault="00DF7200" w:rsidP="00753133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lang w:val="pl-PL"/>
        </w:rPr>
      </w:pPr>
      <w:r w:rsidRPr="00BC45D4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BC45D4"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t>posiedzenia.pl</w:t>
      </w:r>
    </w:p>
    <w:sectPr w:rsidR="009E33CD" w:rsidRPr="00BC45D4" w:rsidSect="00753133"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18" w:rsidRDefault="00350718" w:rsidP="006E0FDA">
      <w:pPr>
        <w:spacing w:after="0" w:line="240" w:lineRule="auto"/>
      </w:pPr>
      <w:r>
        <w:separator/>
      </w:r>
    </w:p>
  </w:endnote>
  <w:endnote w:type="continuationSeparator" w:id="0">
    <w:p w:rsidR="00350718" w:rsidRDefault="0035071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18" w:rsidRDefault="00350718" w:rsidP="006E0FDA">
      <w:pPr>
        <w:spacing w:after="0" w:line="240" w:lineRule="auto"/>
      </w:pPr>
      <w:r>
        <w:separator/>
      </w:r>
    </w:p>
  </w:footnote>
  <w:footnote w:type="continuationSeparator" w:id="0">
    <w:p w:rsidR="00350718" w:rsidRDefault="0035071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15E"/>
    <w:multiLevelType w:val="hybridMultilevel"/>
    <w:tmpl w:val="9B64EA34"/>
    <w:lvl w:ilvl="0" w:tplc="854883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98E"/>
    <w:multiLevelType w:val="hybridMultilevel"/>
    <w:tmpl w:val="D026BCF0"/>
    <w:lvl w:ilvl="0" w:tplc="79160783">
      <w:start w:val="1"/>
      <w:numFmt w:val="decimal"/>
      <w:lvlText w:val="%1."/>
      <w:lvlJc w:val="left"/>
      <w:pPr>
        <w:ind w:left="720" w:hanging="360"/>
      </w:pPr>
    </w:lvl>
    <w:lvl w:ilvl="1" w:tplc="79160783" w:tentative="1">
      <w:start w:val="1"/>
      <w:numFmt w:val="lowerLetter"/>
      <w:lvlText w:val="%2."/>
      <w:lvlJc w:val="left"/>
      <w:pPr>
        <w:ind w:left="1440" w:hanging="360"/>
      </w:pPr>
    </w:lvl>
    <w:lvl w:ilvl="2" w:tplc="79160783" w:tentative="1">
      <w:start w:val="1"/>
      <w:numFmt w:val="lowerRoman"/>
      <w:lvlText w:val="%3."/>
      <w:lvlJc w:val="right"/>
      <w:pPr>
        <w:ind w:left="2160" w:hanging="180"/>
      </w:pPr>
    </w:lvl>
    <w:lvl w:ilvl="3" w:tplc="79160783" w:tentative="1">
      <w:start w:val="1"/>
      <w:numFmt w:val="decimal"/>
      <w:lvlText w:val="%4."/>
      <w:lvlJc w:val="left"/>
      <w:pPr>
        <w:ind w:left="2880" w:hanging="360"/>
      </w:pPr>
    </w:lvl>
    <w:lvl w:ilvl="4" w:tplc="79160783" w:tentative="1">
      <w:start w:val="1"/>
      <w:numFmt w:val="lowerLetter"/>
      <w:lvlText w:val="%5."/>
      <w:lvlJc w:val="left"/>
      <w:pPr>
        <w:ind w:left="3600" w:hanging="360"/>
      </w:pPr>
    </w:lvl>
    <w:lvl w:ilvl="5" w:tplc="79160783" w:tentative="1">
      <w:start w:val="1"/>
      <w:numFmt w:val="lowerRoman"/>
      <w:lvlText w:val="%6."/>
      <w:lvlJc w:val="right"/>
      <w:pPr>
        <w:ind w:left="4320" w:hanging="180"/>
      </w:pPr>
    </w:lvl>
    <w:lvl w:ilvl="6" w:tplc="79160783" w:tentative="1">
      <w:start w:val="1"/>
      <w:numFmt w:val="decimal"/>
      <w:lvlText w:val="%7."/>
      <w:lvlJc w:val="left"/>
      <w:pPr>
        <w:ind w:left="5040" w:hanging="360"/>
      </w:pPr>
    </w:lvl>
    <w:lvl w:ilvl="7" w:tplc="79160783" w:tentative="1">
      <w:start w:val="1"/>
      <w:numFmt w:val="lowerLetter"/>
      <w:lvlText w:val="%8."/>
      <w:lvlJc w:val="left"/>
      <w:pPr>
        <w:ind w:left="5760" w:hanging="360"/>
      </w:pPr>
    </w:lvl>
    <w:lvl w:ilvl="8" w:tplc="791607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62575"/>
    <w:rsid w:val="002A70B5"/>
    <w:rsid w:val="00350718"/>
    <w:rsid w:val="00361FF4"/>
    <w:rsid w:val="003B5299"/>
    <w:rsid w:val="003F428E"/>
    <w:rsid w:val="00493A0C"/>
    <w:rsid w:val="004A6338"/>
    <w:rsid w:val="004D6B48"/>
    <w:rsid w:val="00531A4E"/>
    <w:rsid w:val="00535F5A"/>
    <w:rsid w:val="00555F58"/>
    <w:rsid w:val="006E6663"/>
    <w:rsid w:val="006F65D5"/>
    <w:rsid w:val="00753133"/>
    <w:rsid w:val="007C5184"/>
    <w:rsid w:val="007F2A07"/>
    <w:rsid w:val="00875997"/>
    <w:rsid w:val="008B3AC2"/>
    <w:rsid w:val="008F680D"/>
    <w:rsid w:val="009E33CD"/>
    <w:rsid w:val="00A721E5"/>
    <w:rsid w:val="00AC197E"/>
    <w:rsid w:val="00B21D59"/>
    <w:rsid w:val="00BC45D4"/>
    <w:rsid w:val="00BD419F"/>
    <w:rsid w:val="00DF064E"/>
    <w:rsid w:val="00DF720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6AC9-ED4D-4506-98AA-8A48B5DB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Tekstdymka">
    <w:name w:val="Balloon Text"/>
    <w:basedOn w:val="Normalny"/>
    <w:link w:val="TekstdymkaZnak"/>
    <w:uiPriority w:val="99"/>
    <w:semiHidden/>
    <w:unhideWhenUsed/>
    <w:rsid w:val="007C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D8A9-6097-4529-AF3E-0FCA704F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890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Aneta Kempa</cp:lastModifiedBy>
  <cp:revision>9</cp:revision>
  <cp:lastPrinted>2021-07-22T06:13:00Z</cp:lastPrinted>
  <dcterms:created xsi:type="dcterms:W3CDTF">2021-07-21T07:55:00Z</dcterms:created>
  <dcterms:modified xsi:type="dcterms:W3CDTF">2021-07-22T07:04:00Z</dcterms:modified>
</cp:coreProperties>
</file>