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7E6E" w14:textId="77777777"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do SWZ</w:t>
      </w:r>
    </w:p>
    <w:p w14:paraId="0DC31B34" w14:textId="77777777"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14:paraId="10F75A2F" w14:textId="77777777"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7C4B6AB4" w14:textId="77777777"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4496CFB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3FE6C11C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65187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14:paraId="53517C6B" w14:textId="77777777" w:rsidR="00FA5D18" w:rsidRDefault="00165187" w:rsidP="00FA5D1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14:paraId="4DE1445F" w14:textId="77777777" w:rsidR="004B610A" w:rsidRPr="004B610A" w:rsidRDefault="00165187" w:rsidP="004B6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r w:rsidRPr="00235BD6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 w:rsidRPr="00235BD6"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  <w:r w:rsidRPr="00235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10A" w:rsidRPr="004B610A">
        <w:rPr>
          <w:rFonts w:ascii="Times New Roman" w:eastAsia="Times New Roman" w:hAnsi="Times New Roman" w:cs="Times New Roman"/>
          <w:b/>
          <w:i/>
          <w:szCs w:val="24"/>
        </w:rPr>
        <w:t>Przebudowa budynku administracyjnego MOPS w Sanoku w ramach zadania „Budowa windy i toalety dla osoby niepełnosprawnej”,</w:t>
      </w:r>
    </w:p>
    <w:p w14:paraId="01CEBABB" w14:textId="49D00F21" w:rsidR="00165187" w:rsidRPr="00F972F1" w:rsidRDefault="00165187" w:rsidP="00F37B09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  <w:bookmarkStart w:id="0" w:name="_GoBack"/>
      <w:bookmarkEnd w:id="0"/>
    </w:p>
    <w:p w14:paraId="72DE5A3E" w14:textId="77777777" w:rsidR="00165187" w:rsidRDefault="00165187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38F336" w14:textId="77777777" w:rsidR="00165187" w:rsidRDefault="00165187" w:rsidP="0016518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14:paraId="3ED744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751CF7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14:paraId="1EE517CF" w14:textId="77777777" w:rsidR="00165187" w:rsidRDefault="00165187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F1F23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05EA71BD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1A01F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98EB164" w14:textId="236FC9DA" w:rsidR="00B6488E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1505BD8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2E066C7" w14:textId="77777777" w:rsidR="00165187" w:rsidRDefault="00165187" w:rsidP="00165187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65D3BD21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podmiotu/ów:</w:t>
      </w:r>
    </w:p>
    <w:p w14:paraId="070B76D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14:paraId="5DDB5732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42ACF660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749938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1426B2BE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A3DB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1548C504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414EA7DE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8AD88D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6A25816" w14:textId="77777777" w:rsidR="00DE69A5" w:rsidRDefault="00DE69A5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D1A2D0B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OŚWIADCZENIA DOTYCZĄCE WYKONAWCY:</w:t>
      </w:r>
    </w:p>
    <w:p w14:paraId="503ED743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</w:t>
      </w:r>
      <w:r w:rsidR="00437A21">
        <w:rPr>
          <w:rFonts w:ascii="Times New Roman" w:eastAsia="Calibri" w:hAnsi="Times New Roman" w:cs="Times New Roman"/>
          <w:sz w:val="20"/>
          <w:szCs w:val="24"/>
        </w:rPr>
        <w:t>108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 1</w:t>
      </w:r>
      <w:r w:rsidR="00B6488E">
        <w:rPr>
          <w:rFonts w:ascii="Times New Roman" w:eastAsia="Calibri" w:hAnsi="Times New Roman" w:cs="Times New Roman"/>
          <w:sz w:val="20"/>
          <w:szCs w:val="24"/>
        </w:rPr>
        <w:t xml:space="preserve"> </w:t>
      </w:r>
    </w:p>
    <w:p w14:paraId="15D4FE22" w14:textId="77777777" w:rsidR="00235BD6" w:rsidRDefault="00235BD6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7261B32" w14:textId="77777777" w:rsidR="00235BD6" w:rsidRDefault="00235BD6" w:rsidP="00DE69A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BEE1385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14:paraId="776FC4A8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5D85E3D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23BAE7F9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3948853A" w14:textId="77777777" w:rsidR="00DE69A5" w:rsidRDefault="00DE69A5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2E2BE38E" w14:textId="77777777" w:rsidR="00B6488E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</w:t>
      </w:r>
      <w:r w:rsid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108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ust. 1 </w:t>
      </w:r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ustawy </w:t>
      </w:r>
      <w:proofErr w:type="spellStart"/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</w:t>
      </w:r>
      <w:r w:rsidR="00B6488E">
        <w:rPr>
          <w:rFonts w:ascii="Times New Roman" w:eastAsia="Calibri" w:hAnsi="Times New Roman" w:cs="Times New Roman"/>
          <w:sz w:val="20"/>
          <w:szCs w:val="24"/>
        </w:rPr>
        <w:t>110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ust. </w:t>
      </w:r>
      <w:r w:rsidR="00B6488E">
        <w:rPr>
          <w:rFonts w:ascii="Times New Roman" w:eastAsia="Calibri" w:hAnsi="Times New Roman" w:cs="Times New Roman"/>
          <w:sz w:val="20"/>
          <w:szCs w:val="24"/>
        </w:rPr>
        <w:t>2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</w:t>
      </w:r>
    </w:p>
    <w:p w14:paraId="64C57E20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46CAB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7E4983D4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6553668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B92503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51F557A0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5C7D898A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7125D4E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69261EF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14:paraId="68C3FD8A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E290B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BD79B4C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096D7706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4C2F7003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3AB6D6F" w14:textId="77777777" w:rsidR="00DE69A5" w:rsidRDefault="00DE69A5" w:rsidP="00DE69A5"/>
    <w:p w14:paraId="129237DC" w14:textId="77777777" w:rsidR="00DE69A5" w:rsidRDefault="00DE69A5" w:rsidP="00165187">
      <w:pPr>
        <w:spacing w:after="0" w:line="240" w:lineRule="auto"/>
        <w:ind w:left="5664" w:firstLine="708"/>
        <w:jc w:val="both"/>
      </w:pPr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DBF6" w16cex:dateUtc="2021-05-06T19:19:00Z"/>
  <w16cex:commentExtensible w16cex:durableId="243EEBC0" w16cex:dateUtc="2021-05-06T2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6F46AC" w16cid:durableId="243EDBF6"/>
  <w16cid:commentId w16cid:paraId="26A789D1" w16cid:durableId="243EEB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7"/>
    <w:rsid w:val="000131FC"/>
    <w:rsid w:val="000B5893"/>
    <w:rsid w:val="00165187"/>
    <w:rsid w:val="00224930"/>
    <w:rsid w:val="00235BD6"/>
    <w:rsid w:val="00257DCC"/>
    <w:rsid w:val="002B51B5"/>
    <w:rsid w:val="003315A9"/>
    <w:rsid w:val="0035283F"/>
    <w:rsid w:val="003C3089"/>
    <w:rsid w:val="00407957"/>
    <w:rsid w:val="00437A21"/>
    <w:rsid w:val="00482A81"/>
    <w:rsid w:val="004B610A"/>
    <w:rsid w:val="005364F3"/>
    <w:rsid w:val="00575DF4"/>
    <w:rsid w:val="005A3247"/>
    <w:rsid w:val="006822CC"/>
    <w:rsid w:val="006C10D8"/>
    <w:rsid w:val="00737857"/>
    <w:rsid w:val="007B13F7"/>
    <w:rsid w:val="007C4FA4"/>
    <w:rsid w:val="007D70A7"/>
    <w:rsid w:val="00840859"/>
    <w:rsid w:val="00862D36"/>
    <w:rsid w:val="009564AD"/>
    <w:rsid w:val="009674B9"/>
    <w:rsid w:val="00A40637"/>
    <w:rsid w:val="00B6488E"/>
    <w:rsid w:val="00C90EDE"/>
    <w:rsid w:val="00D1568B"/>
    <w:rsid w:val="00D75776"/>
    <w:rsid w:val="00DA5014"/>
    <w:rsid w:val="00DE69A5"/>
    <w:rsid w:val="00E50C6F"/>
    <w:rsid w:val="00E55CBB"/>
    <w:rsid w:val="00EB6E14"/>
    <w:rsid w:val="00EE08B6"/>
    <w:rsid w:val="00F37B09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FF8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5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2</cp:revision>
  <dcterms:created xsi:type="dcterms:W3CDTF">2021-07-05T10:08:00Z</dcterms:created>
  <dcterms:modified xsi:type="dcterms:W3CDTF">2021-07-05T10:08:00Z</dcterms:modified>
</cp:coreProperties>
</file>