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C9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FA29C5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0C54414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1759C0F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694CEB6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46F0555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0D06D2E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59D5E22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7D50C94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1F4698F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13E1F15" w14:textId="36A300FB" w:rsidR="00761376" w:rsidRPr="00FA7CE1" w:rsidRDefault="00761376" w:rsidP="00B4152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</w:t>
      </w:r>
    </w:p>
    <w:p w14:paraId="173B273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8CC5CDB" w14:textId="08090BFC" w:rsidR="007C59EA" w:rsidRPr="00C003B5" w:rsidRDefault="00761376" w:rsidP="007C59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>
        <w:rPr>
          <w:rFonts w:ascii="Times New Roman" w:eastAsia="Times New Roman" w:hAnsi="Times New Roman" w:cs="Times New Roman"/>
          <w:szCs w:val="24"/>
        </w:rPr>
        <w:t xml:space="preserve">mówień publicznych (Dz.U. z 2021 r. poz. 1129 z </w:t>
      </w:r>
      <w:proofErr w:type="spellStart"/>
      <w:r>
        <w:rPr>
          <w:rFonts w:ascii="Times New Roman" w:eastAsia="Times New Roman" w:hAnsi="Times New Roman" w:cs="Times New Roman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pn. </w:t>
      </w:r>
      <w:r w:rsidR="007C5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C59EA">
        <w:rPr>
          <w:rFonts w:ascii="Times New Roman" w:eastAsia="Calibri" w:hAnsi="Times New Roman" w:cs="Times New Roman"/>
          <w:b/>
          <w:sz w:val="24"/>
          <w:szCs w:val="24"/>
        </w:rPr>
        <w:t xml:space="preserve">Poprawa bezpieczeństwa na terenie Miasta Sanoka poprzez przebudowę przejść dla pieszych na ul. Kawczyńskiego (G117121R), ul. ks. </w:t>
      </w:r>
      <w:proofErr w:type="spellStart"/>
      <w:r w:rsidR="007C59EA">
        <w:rPr>
          <w:rFonts w:ascii="Times New Roman" w:eastAsia="Calibri" w:hAnsi="Times New Roman" w:cs="Times New Roman"/>
          <w:b/>
          <w:sz w:val="24"/>
          <w:szCs w:val="24"/>
        </w:rPr>
        <w:t>Gorazdowskiego</w:t>
      </w:r>
      <w:proofErr w:type="spellEnd"/>
      <w:r w:rsidR="007C59EA">
        <w:rPr>
          <w:rFonts w:ascii="Times New Roman" w:eastAsia="Calibri" w:hAnsi="Times New Roman" w:cs="Times New Roman"/>
          <w:b/>
          <w:sz w:val="24"/>
          <w:szCs w:val="24"/>
        </w:rPr>
        <w:t xml:space="preserve"> (G117041R) oraz budowę przejść dla pieszych na u</w:t>
      </w:r>
      <w:r w:rsidR="001D4181">
        <w:rPr>
          <w:rFonts w:ascii="Times New Roman" w:eastAsia="Calibri" w:hAnsi="Times New Roman" w:cs="Times New Roman"/>
          <w:b/>
          <w:sz w:val="24"/>
          <w:szCs w:val="24"/>
        </w:rPr>
        <w:t>l. </w:t>
      </w:r>
      <w:r w:rsidR="000D4F40">
        <w:rPr>
          <w:rFonts w:ascii="Times New Roman" w:eastAsia="Calibri" w:hAnsi="Times New Roman" w:cs="Times New Roman"/>
          <w:b/>
          <w:sz w:val="24"/>
          <w:szCs w:val="24"/>
        </w:rPr>
        <w:t xml:space="preserve">ks. </w:t>
      </w:r>
      <w:proofErr w:type="spellStart"/>
      <w:r w:rsidR="000D4F40">
        <w:rPr>
          <w:rFonts w:ascii="Times New Roman" w:eastAsia="Calibri" w:hAnsi="Times New Roman" w:cs="Times New Roman"/>
          <w:b/>
          <w:sz w:val="24"/>
          <w:szCs w:val="24"/>
        </w:rPr>
        <w:t>Gorazdowskiego</w:t>
      </w:r>
      <w:proofErr w:type="spellEnd"/>
      <w:r w:rsidR="000D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486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D4F40">
        <w:rPr>
          <w:rFonts w:ascii="Times New Roman" w:eastAsia="Calibri" w:hAnsi="Times New Roman" w:cs="Times New Roman"/>
          <w:b/>
          <w:sz w:val="24"/>
          <w:szCs w:val="24"/>
        </w:rPr>
        <w:t>G117041R) i ul. Sowiej (G117152R)</w:t>
      </w:r>
      <w:r w:rsidR="007C59E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F4D7D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535B7657" w14:textId="5C8BC333" w:rsidR="00761376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D7C4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EA93E23" w14:textId="77777777" w:rsidR="00761376" w:rsidRPr="00FA7CE1" w:rsidRDefault="00761376" w:rsidP="00761376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4DC1A0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18317C2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3D74CD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4505C93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0A06137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26264C3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2646E7D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0938373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4CAAD6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1023B6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5DAE753A" w14:textId="2B86A632" w:rsidR="00761376" w:rsidRPr="00FA7CE1" w:rsidRDefault="00761376" w:rsidP="00761376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</w:t>
      </w:r>
      <w:r w:rsidR="00495B34"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…</w:t>
      </w:r>
      <w:r w:rsidR="003B2EB2"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08D4077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493022F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56B9844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2614033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68CB242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5436AC3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507A38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7BE5340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230AE3E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73D55D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B6CD50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7935C97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1F7E6B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4FF9052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F47D04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210D501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16C558B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E95BB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326F6E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77F92A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3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2CDC52B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B5CF64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5861523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289CFAC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294E61F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3F1206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1998D1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6AC5FA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998B4" wp14:editId="3BB41A4A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89CC6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48364F9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616E1D" wp14:editId="3FCA1139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140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669778F7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5C088F4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F6D27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98B8701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68C70D00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74A9876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8F4D7D">
        <w:rPr>
          <w:rFonts w:ascii="Times New Roman" w:eastAsia="Calibri" w:hAnsi="Times New Roman" w:cs="Times New Roman"/>
          <w:szCs w:val="24"/>
        </w:rPr>
      </w:r>
      <w:r w:rsidR="008F4D7D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43C7AA14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D4987B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8F4D7D">
        <w:rPr>
          <w:rFonts w:ascii="Times New Roman" w:eastAsia="Calibri" w:hAnsi="Times New Roman" w:cs="Times New Roman"/>
          <w:szCs w:val="24"/>
        </w:rPr>
      </w:r>
      <w:r w:rsidR="008F4D7D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3FEA9102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4C9C9E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8F4D7D">
        <w:rPr>
          <w:rFonts w:ascii="Times New Roman" w:eastAsia="Calibri" w:hAnsi="Times New Roman" w:cs="Times New Roman"/>
          <w:szCs w:val="24"/>
        </w:rPr>
      </w:r>
      <w:r w:rsidR="008F4D7D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6C536407" w14:textId="77777777" w:rsidR="00761376" w:rsidRPr="00FA7CE1" w:rsidRDefault="00761376" w:rsidP="0076137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56315AD3" w14:textId="77777777" w:rsidR="00761376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8F4D7D">
        <w:rPr>
          <w:rFonts w:ascii="Times New Roman" w:eastAsia="Calibri" w:hAnsi="Times New Roman" w:cs="Times New Roman"/>
          <w:color w:val="000000"/>
          <w:szCs w:val="24"/>
        </w:rPr>
      </w:r>
      <w:r w:rsidR="008F4D7D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3E763B4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8CCD87A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5999750" w14:textId="77777777" w:rsidR="00761376" w:rsidRPr="00FA7CE1" w:rsidRDefault="00761376" w:rsidP="00761376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04EAD7B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562243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1145EB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7581B12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B75DA8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434CE06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7748CEB0" w14:textId="77777777" w:rsidR="00761376" w:rsidRPr="00FD5103" w:rsidRDefault="00761376" w:rsidP="00761376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F2E33E4" w14:textId="77777777" w:rsidR="00761376" w:rsidRPr="00C04AB8" w:rsidRDefault="00761376" w:rsidP="00761376"/>
    <w:p w14:paraId="2E7BCD3E" w14:textId="77777777" w:rsidR="005F43DE" w:rsidRPr="00761376" w:rsidRDefault="005F43DE" w:rsidP="00761376"/>
    <w:sectPr w:rsidR="005F43DE" w:rsidRPr="00761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F893" w14:textId="77777777" w:rsidR="00F87820" w:rsidRDefault="00F87820">
      <w:pPr>
        <w:spacing w:after="0" w:line="240" w:lineRule="auto"/>
      </w:pPr>
      <w:r>
        <w:separator/>
      </w:r>
    </w:p>
  </w:endnote>
  <w:endnote w:type="continuationSeparator" w:id="0">
    <w:p w14:paraId="3AE06AEE" w14:textId="77777777" w:rsidR="00F87820" w:rsidRDefault="00F8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4D7D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5BEE3" w14:textId="77777777" w:rsidR="00F87820" w:rsidRDefault="00F87820">
      <w:pPr>
        <w:spacing w:after="0" w:line="240" w:lineRule="auto"/>
      </w:pPr>
      <w:r>
        <w:separator/>
      </w:r>
    </w:p>
  </w:footnote>
  <w:footnote w:type="continuationSeparator" w:id="0">
    <w:p w14:paraId="486C6FDF" w14:textId="77777777" w:rsidR="00F87820" w:rsidRDefault="00F8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D4F40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D4181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078AB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B2EB2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95B34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570F6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1242"/>
    <w:rsid w:val="00753F1C"/>
    <w:rsid w:val="0076122F"/>
    <w:rsid w:val="00761376"/>
    <w:rsid w:val="00763D4C"/>
    <w:rsid w:val="007651CE"/>
    <w:rsid w:val="00767260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C59EA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8F4D7D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1528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04861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820"/>
    <w:rsid w:val="00F87922"/>
    <w:rsid w:val="00F972F1"/>
    <w:rsid w:val="00FA1132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2E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B2E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C19F578-DD90-4D38-8E97-35857EF5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11</cp:revision>
  <cp:lastPrinted>2021-06-01T09:55:00Z</cp:lastPrinted>
  <dcterms:created xsi:type="dcterms:W3CDTF">2021-10-15T12:09:00Z</dcterms:created>
  <dcterms:modified xsi:type="dcterms:W3CDTF">2021-11-22T12:47:00Z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