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287A335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179B0">
        <w:rPr>
          <w:rFonts w:ascii="Cambria" w:hAnsi="Cambria" w:cs="Arial"/>
          <w:b/>
          <w:bCs/>
          <w:sz w:val="22"/>
          <w:szCs w:val="22"/>
        </w:rPr>
        <w:t>6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27AC51A2" w:rsidR="00C7559A" w:rsidRPr="009631BB" w:rsidRDefault="00A24DB1" w:rsidP="00A24DB1">
      <w:pPr>
        <w:spacing w:before="120" w:after="120"/>
        <w:rPr>
          <w:color w:val="FF0000"/>
          <w:sz w:val="36"/>
          <w:szCs w:val="36"/>
        </w:rPr>
      </w:pPr>
      <w:r w:rsidRPr="00A24DB1">
        <w:rPr>
          <w:color w:val="FF0000"/>
          <w:sz w:val="36"/>
          <w:szCs w:val="36"/>
        </w:rPr>
        <w:t>https://miniportal.uzp.gov.pl/Postepowania/0ca1561f-bc1f-42f0-9667-ed682e6121b5</w:t>
      </w:r>
      <w:bookmarkStart w:id="0" w:name="_GoBack"/>
      <w:bookmarkEnd w:id="0"/>
    </w:p>
    <w:sectPr w:rsidR="00C7559A" w:rsidRPr="009631B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4DB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1BB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179B0"/>
    <w:rsid w:val="00A22732"/>
    <w:rsid w:val="00A249A3"/>
    <w:rsid w:val="00A24DB1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E280-A13D-411F-9E8E-08CC2F13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6</cp:revision>
  <cp:lastPrinted>2017-05-23T10:32:00Z</cp:lastPrinted>
  <dcterms:created xsi:type="dcterms:W3CDTF">2021-08-31T09:34:00Z</dcterms:created>
  <dcterms:modified xsi:type="dcterms:W3CDTF">2021-12-27T15:03:00Z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