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21A5BC11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8F5343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  <w:bookmarkStart w:id="0" w:name="_GoBack"/>
      <w:bookmarkEnd w:id="0"/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08E7ABC7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886E09" w:rsidRPr="00FA7460">
        <w:rPr>
          <w:b/>
          <w:szCs w:val="24"/>
        </w:rPr>
        <w:t>„Modernizacja hali widowiskowo – sportowej „Arena Sanok” – wymiana Band</w:t>
      </w:r>
      <w:r w:rsidR="00EF52DD" w:rsidRPr="00EF52DD">
        <w:rPr>
          <w:rFonts w:eastAsia="Calibri"/>
          <w:b/>
          <w:szCs w:val="24"/>
          <w:lang w:eastAsia="en-US"/>
        </w:rPr>
        <w:t>”</w:t>
      </w:r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CAEB" w14:textId="77777777" w:rsidR="005B5CB8" w:rsidRDefault="005B5CB8">
      <w:r>
        <w:separator/>
      </w:r>
    </w:p>
  </w:endnote>
  <w:endnote w:type="continuationSeparator" w:id="0">
    <w:p w14:paraId="513DBDBD" w14:textId="77777777" w:rsidR="005B5CB8" w:rsidRDefault="005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0367" w14:textId="77777777" w:rsidR="005B5CB8" w:rsidRDefault="005B5CB8">
      <w:r>
        <w:separator/>
      </w:r>
    </w:p>
  </w:footnote>
  <w:footnote w:type="continuationSeparator" w:id="0">
    <w:p w14:paraId="2192184B" w14:textId="77777777" w:rsidR="005B5CB8" w:rsidRDefault="005B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038FC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B5CB8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86E09"/>
    <w:rsid w:val="008A1513"/>
    <w:rsid w:val="008A1972"/>
    <w:rsid w:val="008C2EE1"/>
    <w:rsid w:val="008F5343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5</cp:revision>
  <dcterms:created xsi:type="dcterms:W3CDTF">2021-08-31T09:40:00Z</dcterms:created>
  <dcterms:modified xsi:type="dcterms:W3CDTF">2022-01-19T07:44:00Z</dcterms:modified>
</cp:coreProperties>
</file>