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A4DC0" w14:textId="3050C588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Znak sprawy</w:t>
      </w:r>
      <w:r w:rsidRPr="008E4A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  <w:r w:rsidR="003D37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BZP.</w:t>
      </w:r>
      <w:r w:rsidR="00661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271.</w:t>
      </w:r>
      <w:r w:rsidR="007A44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</w:t>
      </w:r>
      <w:r w:rsidR="00661C9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="007A44A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2022</w:t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  <w:r w:rsidRPr="00717B7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ab/>
      </w:r>
    </w:p>
    <w:p w14:paraId="24A5AD32" w14:textId="77777777" w:rsid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4CBE72" w14:textId="77777777" w:rsidR="00377A5A" w:rsidRPr="00717B71" w:rsidRDefault="00377A5A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F2271E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3561C" w14:textId="77777777" w:rsidR="00717B71" w:rsidRPr="00717B71" w:rsidRDefault="00717B71" w:rsidP="00717B71">
      <w:pPr>
        <w:keepNext/>
        <w:keepLines/>
        <w:suppressAutoHyphens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u w:val="single"/>
        </w:rPr>
        <w:t>SPECYFIKACJA WARUNKÓW ZAMÓWIENIA (SWZ)</w:t>
      </w:r>
    </w:p>
    <w:p w14:paraId="2C9B2A18" w14:textId="77777777" w:rsid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19133E61" w14:textId="77777777" w:rsidR="00377A5A" w:rsidRPr="00717B71" w:rsidRDefault="00377A5A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7AAB4DB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4AE9231A" w14:textId="030BB732" w:rsidR="00717B71" w:rsidRDefault="00717B71" w:rsidP="00453C10">
      <w:pPr>
        <w:pStyle w:val="Nagwek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w postępowaniu o udzielenie zamówienia publicznego prowadzonego w trybie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275 pkt 1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(tryb podstawowy bez negocjacji)</w:t>
      </w:r>
      <w:r w:rsidR="001B68B3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 – Prawo zamówień publicznych (</w:t>
      </w:r>
      <w:proofErr w:type="spellStart"/>
      <w:r w:rsidR="009C2A5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9C2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>z 20</w:t>
      </w:r>
      <w:r w:rsidR="0071075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710758">
        <w:rPr>
          <w:rFonts w:ascii="Times New Roman" w:eastAsia="Times New Roman" w:hAnsi="Times New Roman" w:cs="Times New Roman"/>
          <w:sz w:val="24"/>
          <w:szCs w:val="24"/>
        </w:rPr>
        <w:t>1129</w:t>
      </w:r>
      <w:r w:rsidR="007A44A7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7A44A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A44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68B3" w:rsidRPr="00453C10">
        <w:rPr>
          <w:rFonts w:ascii="Times New Roman" w:eastAsia="Times New Roman" w:hAnsi="Times New Roman" w:cs="Times New Roman"/>
          <w:sz w:val="24"/>
          <w:szCs w:val="24"/>
        </w:rPr>
        <w:t xml:space="preserve"> zm.)</w:t>
      </w:r>
      <w:r w:rsidR="001B68B3">
        <w:rPr>
          <w:rFonts w:ascii="Times New Roman" w:eastAsia="Times New Roman" w:hAnsi="Times New Roman" w:cs="Times New Roman"/>
          <w:sz w:val="24"/>
          <w:szCs w:val="24"/>
        </w:rPr>
        <w:t xml:space="preserve"> zw. dalej </w:t>
      </w:r>
      <w:proofErr w:type="spellStart"/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="00453C10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 wartości 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przekraczającej prog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ów </w:t>
      </w:r>
      <w:r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unijn</w:t>
      </w:r>
      <w:r w:rsidR="00453C10" w:rsidRPr="00453C1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ych </w:t>
      </w:r>
      <w:r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453C10" w:rsidRPr="00453C10">
        <w:rPr>
          <w:rFonts w:ascii="Times New Roman" w:eastAsia="Times New Roman" w:hAnsi="Times New Roman" w:cs="Times New Roman"/>
          <w:sz w:val="24"/>
          <w:szCs w:val="24"/>
        </w:rPr>
        <w:t xml:space="preserve">określonych na podstawie art. 3 </w:t>
      </w:r>
      <w:proofErr w:type="spellStart"/>
      <w:r w:rsidR="001B68B3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</w:p>
    <w:p w14:paraId="71600CC2" w14:textId="77777777" w:rsidR="00377A5A" w:rsidRDefault="00377A5A" w:rsidP="00377A5A">
      <w:pPr>
        <w:pStyle w:val="Tekstpodstawowy"/>
        <w:rPr>
          <w:lang w:eastAsia="pl-PL"/>
        </w:rPr>
      </w:pPr>
    </w:p>
    <w:p w14:paraId="0CD66CA9" w14:textId="77777777" w:rsidR="00377A5A" w:rsidRPr="00132353" w:rsidRDefault="00377A5A" w:rsidP="00377A5A">
      <w:pPr>
        <w:pStyle w:val="Tekstpodstawowy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CF48BB6" w14:textId="77777777" w:rsidR="00717B71" w:rsidRPr="00132353" w:rsidRDefault="00717B71" w:rsidP="00717B71">
      <w:pPr>
        <w:suppressAutoHyphens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1BE29D3B" w14:textId="280AB752" w:rsidR="00AA01DF" w:rsidRPr="00AA01DF" w:rsidRDefault="00717B71" w:rsidP="00AA01DF">
      <w:pPr>
        <w:spacing w:after="0" w:line="276" w:lineRule="auto"/>
        <w:ind w:left="1985" w:hanging="1985"/>
        <w:rPr>
          <w:rFonts w:ascii="Times New Roman" w:hAnsi="Times New Roman" w:cs="Times New Roman"/>
          <w:b/>
          <w:sz w:val="24"/>
          <w:szCs w:val="24"/>
        </w:rPr>
      </w:pPr>
      <w:r w:rsidRPr="00AA01DF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zamówienia:</w:t>
      </w:r>
      <w:r w:rsidRPr="00AA01DF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AA01DF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="00AA01DF" w:rsidRPr="00AA01DF">
        <w:rPr>
          <w:rFonts w:ascii="Times New Roman" w:hAnsi="Times New Roman" w:cs="Times New Roman"/>
          <w:b/>
          <w:sz w:val="24"/>
          <w:szCs w:val="24"/>
        </w:rPr>
        <w:t>Zakup i dostawa środków czystości i artykułów gospodarczych dla Gminy Miasta Sanoka i jej jednostek organizacyjnych</w:t>
      </w:r>
      <w:r w:rsidR="00AA01DF" w:rsidRPr="00AA01D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A01D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14287D0" w14:textId="627ACBA0" w:rsidR="003D3782" w:rsidRPr="003D3782" w:rsidRDefault="003D3782" w:rsidP="003D3782">
      <w:pPr>
        <w:spacing w:after="0" w:line="276" w:lineRule="auto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17857" w14:textId="77777777" w:rsidR="003D3782" w:rsidRPr="00132353" w:rsidRDefault="003D3782" w:rsidP="00132353">
      <w:pPr>
        <w:spacing w:after="0" w:line="276" w:lineRule="auto"/>
        <w:ind w:left="2127" w:hanging="2127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D3A9DEC" w14:textId="77777777" w:rsidR="00717B71" w:rsidRPr="00132353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0CC92D18" w14:textId="77777777" w:rsidR="00717B71" w:rsidRPr="00CE4175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14:paraId="586812C3" w14:textId="77777777" w:rsidR="00717B71" w:rsidRPr="00CE4175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A49D94" w14:textId="53E6F311" w:rsidR="00717B71" w:rsidRPr="00717B71" w:rsidRDefault="00377A5A" w:rsidP="00377A5A">
      <w:pPr>
        <w:tabs>
          <w:tab w:val="left" w:pos="1395"/>
        </w:tabs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53E0F54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DEFE2F" w14:textId="11BC1ECE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Sanok, </w:t>
      </w:r>
      <w:r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dnia: </w:t>
      </w:r>
      <w:r w:rsidR="00DE7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85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="00DE7B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.03</w:t>
      </w:r>
      <w:r w:rsidR="007A4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.2022</w:t>
      </w:r>
      <w:r w:rsidR="00270FFA"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  <w:r w:rsidRPr="008E4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717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Zatwierdzam: </w:t>
      </w:r>
    </w:p>
    <w:p w14:paraId="3DC9FD6F" w14:textId="77777777" w:rsidR="00717B71" w:rsidRPr="00717B71" w:rsidRDefault="00717B71" w:rsidP="00717B71">
      <w:pPr>
        <w:suppressAutoHyphens w:val="0"/>
        <w:spacing w:after="0" w:line="276" w:lineRule="auto"/>
        <w:ind w:left="453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739CE36D" w14:textId="0EA0FC7A" w:rsidR="00717B71" w:rsidRPr="00717B71" w:rsidRDefault="00577EFC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4CDC6F4" w14:textId="77777777" w:rsidR="00717B71" w:rsidRPr="00717B71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556704F" w14:textId="77777777" w:rsidR="00717B71" w:rsidRPr="00661C90" w:rsidRDefault="00717B71" w:rsidP="00717B71">
      <w:p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661C90" w:rsidRPr="00661C90" w14:paraId="7029AE7B" w14:textId="77777777" w:rsidTr="00717B7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F4F3B" w14:textId="77777777" w:rsidR="00717B71" w:rsidRPr="00661C90" w:rsidRDefault="00717B71" w:rsidP="00717B7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6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składania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5DAD" w14:textId="438B6EE0" w:rsidR="00717B71" w:rsidRPr="00661C90" w:rsidRDefault="00DE7B5D" w:rsidP="00BE6DEF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FD5429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717B71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</w:t>
            </w:r>
            <w:r w:rsidR="0083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17B71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godz. 1</w:t>
            </w:r>
            <w:r w:rsidR="003A3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717B71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  <w:tr w:rsidR="00661C90" w:rsidRPr="00661C90" w14:paraId="7CCEED18" w14:textId="77777777" w:rsidTr="00717B71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B3C57" w14:textId="77777777" w:rsidR="00717B71" w:rsidRPr="00661C90" w:rsidRDefault="00717B71" w:rsidP="00717B71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61C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Termin otwarcia ofert: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A46E" w14:textId="59928E51" w:rsidR="00717B71" w:rsidRPr="00661C90" w:rsidRDefault="00DE7B5D" w:rsidP="00BE6DEF">
            <w:pPr>
              <w:suppressAutoHyphens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6306D5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835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.2022</w:t>
            </w:r>
            <w:r w:rsidR="004C7EC5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godz. 1</w:t>
            </w:r>
            <w:r w:rsidR="003A3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4C7EC5" w:rsidRPr="00661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.00</w:t>
            </w:r>
          </w:p>
        </w:tc>
      </w:tr>
    </w:tbl>
    <w:p w14:paraId="296AA975" w14:textId="77777777" w:rsidR="00717B71" w:rsidRPr="00E146BB" w:rsidRDefault="00717B71" w:rsidP="00717B71">
      <w:pPr>
        <w:suppressAutoHyphens w:val="0"/>
        <w:spacing w:line="259" w:lineRule="auto"/>
        <w:rPr>
          <w:rFonts w:ascii="Times New Roman" w:eastAsiaTheme="minorEastAsia" w:hAnsi="Times New Roman" w:cs="Times New Roman"/>
          <w:b/>
          <w:bCs/>
          <w:sz w:val="18"/>
          <w:szCs w:val="18"/>
          <w:lang w:eastAsia="pl-PL"/>
        </w:rPr>
      </w:pPr>
      <w:r w:rsidRPr="00717B71">
        <w:rPr>
          <w:rFonts w:ascii="Times New Roman" w:eastAsiaTheme="minorEastAsia" w:hAnsi="Times New Roman" w:cs="Times New Roman"/>
          <w:b/>
          <w:bCs/>
          <w:color w:val="FF0000"/>
          <w:sz w:val="18"/>
          <w:szCs w:val="18"/>
          <w:lang w:eastAsia="pl-PL"/>
        </w:rPr>
        <w:br w:type="page"/>
      </w:r>
      <w:bookmarkStart w:id="0" w:name="_GoBack"/>
      <w:bookmarkEnd w:id="0"/>
    </w:p>
    <w:p w14:paraId="4B24D3D2" w14:textId="77777777" w:rsidR="00717B71" w:rsidRPr="00A46BE7" w:rsidRDefault="00A46BE7" w:rsidP="002D3037">
      <w:pPr>
        <w:pStyle w:val="Akapitzlist"/>
        <w:numPr>
          <w:ilvl w:val="0"/>
          <w:numId w:val="15"/>
        </w:numPr>
        <w:suppressAutoHyphens w:val="0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6B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Nazwa i adres zamawiającego</w:t>
      </w:r>
    </w:p>
    <w:p w14:paraId="5EDEF694" w14:textId="77777777" w:rsidR="00717B71" w:rsidRPr="00717B71" w:rsidRDefault="00717B71" w:rsidP="00717B71">
      <w:pPr>
        <w:spacing w:after="0" w:line="276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Gmina Miasta Sanoka</w:t>
      </w:r>
    </w:p>
    <w:p w14:paraId="2AA67D0F" w14:textId="77777777" w:rsidR="00717B71" w:rsidRPr="00717B71" w:rsidRDefault="00717B71" w:rsidP="00717B71">
      <w:pPr>
        <w:spacing w:after="120" w:line="276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ul. Rynek 1, 38-500 Sanok</w:t>
      </w:r>
    </w:p>
    <w:p w14:paraId="50187480" w14:textId="77777777" w:rsidR="00717B71" w:rsidRPr="00717B71" w:rsidRDefault="00717B71" w:rsidP="00717B71">
      <w:pPr>
        <w:spacing w:after="120" w:line="276" w:lineRule="auto"/>
        <w:ind w:firstLine="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134652811, tel./fax + 48 134630890</w:t>
      </w:r>
      <w:r w:rsidRPr="00717B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14:paraId="553A3A5A" w14:textId="77777777" w:rsidR="00717B71" w:rsidRPr="00717B71" w:rsidRDefault="00717B71" w:rsidP="00717B71">
      <w:pPr>
        <w:spacing w:before="120" w:after="120" w:line="276" w:lineRule="auto"/>
        <w:ind w:firstLine="13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strony internetowej prowadzonego postępowania, w tym na której udostępniane będą zmiany i wyjaśnienia SWZ oraz inne dokumenty zamówienia bezpośrednio związane </w:t>
      </w:r>
      <w:r w:rsidRPr="00717B7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prowadzonym postępowaniem: </w:t>
      </w:r>
      <w:r w:rsidRPr="00717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https://bip.um.sanok.pl</w:t>
      </w:r>
    </w:p>
    <w:p w14:paraId="35DD5F18" w14:textId="77777777" w:rsidR="00717B71" w:rsidRPr="003D3782" w:rsidRDefault="00717B71" w:rsidP="00717B71">
      <w:pPr>
        <w:spacing w:before="120" w:after="120" w:line="276" w:lineRule="auto"/>
        <w:ind w:left="402" w:hanging="39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717B7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3D378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ar-SA"/>
          </w:rPr>
          <w:t>bzp@um.sanok.pl</w:t>
        </w:r>
      </w:hyperlink>
      <w:r w:rsidRPr="003D378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 xml:space="preserve"> </w:t>
      </w:r>
    </w:p>
    <w:p w14:paraId="0895F1BD" w14:textId="77777777" w:rsidR="00717B71" w:rsidRDefault="00717B71" w:rsidP="002D3037">
      <w:pPr>
        <w:pStyle w:val="Akapitzlist"/>
        <w:numPr>
          <w:ilvl w:val="0"/>
          <w:numId w:val="15"/>
        </w:numPr>
        <w:spacing w:before="360" w:after="24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46BE7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Tryb udzielenia zamówienia </w:t>
      </w:r>
    </w:p>
    <w:p w14:paraId="7B67A737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Niniejsze postępowanie prowadzone jest w trybie podstawowym o jakim stanowi art. 275 pkt 1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oraz niniejszej Specyfikacji Warunków Zamówienia, zwaną dalej „SWZ”. </w:t>
      </w:r>
    </w:p>
    <w:p w14:paraId="5286D4BA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nie przewiduje wyboru najkorzystniejszej oferty z możliwością prowadzenia negocjacji. </w:t>
      </w:r>
    </w:p>
    <w:p w14:paraId="199BC534" w14:textId="29F6924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Szacunkowa wartość przedmiotowego zamówienia nie przekracza progów unijnych </w:t>
      </w:r>
      <w:r w:rsidR="00710758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jakich mowa w art. 3 ustawy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 </w:t>
      </w:r>
    </w:p>
    <w:p w14:paraId="07E9295F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aukcji elektronicznej.</w:t>
      </w:r>
    </w:p>
    <w:p w14:paraId="16E4CDF2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przewiduje złożenia oferty w postaci katalogów elektronicznych.</w:t>
      </w:r>
    </w:p>
    <w:p w14:paraId="62BD8BBD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prowadzi postępowania w celu zawarcia umowy ramowej.</w:t>
      </w:r>
    </w:p>
    <w:p w14:paraId="1CA6AECC" w14:textId="77777777" w:rsidR="00C91877" w:rsidRDefault="006F2203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Zamawiający nie zastrzega możliwości ubiegania się o udzielenie zamówienia wyłącznie przez wykonawców, o których mowa w art. 94 </w:t>
      </w:r>
      <w:proofErr w:type="spellStart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C9187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418C997B" w14:textId="77777777" w:rsidR="00717B71" w:rsidRPr="00CF6551" w:rsidRDefault="00717B71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918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Postępowanie prowadzone jest w języku polskim.</w:t>
      </w:r>
    </w:p>
    <w:p w14:paraId="1876AFF3" w14:textId="1AF3679F" w:rsidR="00CF6551" w:rsidRPr="007A7AA7" w:rsidRDefault="00CF6551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F6551">
        <w:rPr>
          <w:rFonts w:ascii="Times New Roman" w:hAnsi="Times New Roman" w:cs="Times New Roman"/>
          <w:sz w:val="24"/>
          <w:szCs w:val="24"/>
        </w:rPr>
        <w:t xml:space="preserve">W zakresie nieuregulowanym niniejszą SWZ mają zastosowanie przepisy ustawy </w:t>
      </w:r>
      <w:proofErr w:type="spellStart"/>
      <w:r w:rsidRPr="00CF655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F6551">
        <w:rPr>
          <w:rFonts w:ascii="Times New Roman" w:hAnsi="Times New Roman" w:cs="Times New Roman"/>
          <w:sz w:val="24"/>
          <w:szCs w:val="24"/>
        </w:rPr>
        <w:t xml:space="preserve"> oraz aktów wykonawczych do niej.</w:t>
      </w:r>
    </w:p>
    <w:p w14:paraId="2510328E" w14:textId="60DC3736" w:rsidR="007A7AA7" w:rsidRPr="007A7AA7" w:rsidRDefault="007A7AA7" w:rsidP="002D3037">
      <w:pPr>
        <w:pStyle w:val="Akapitzlist"/>
        <w:numPr>
          <w:ilvl w:val="1"/>
          <w:numId w:val="16"/>
        </w:numPr>
        <w:suppressAutoHyphens w:val="0"/>
        <w:spacing w:before="240" w:after="0" w:line="276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A7AA7">
        <w:rPr>
          <w:rFonts w:ascii="Times New Roman" w:hAnsi="Times New Roman" w:cs="Times New Roman"/>
          <w:sz w:val="24"/>
          <w:szCs w:val="24"/>
        </w:rPr>
        <w:t xml:space="preserve">Zamawiający nie przewiduje wymagań w zakresie zatrudnienia osób, o których mowa w art. 96 ust. 2 pkt 2 ustawy </w:t>
      </w:r>
      <w:proofErr w:type="spellStart"/>
      <w:r w:rsidRPr="007A7AA7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49E8E790" w14:textId="77777777" w:rsidR="001F701C" w:rsidRPr="00E76D1E" w:rsidRDefault="001F701C" w:rsidP="001F701C">
      <w:pPr>
        <w:pStyle w:val="Akapitzlist"/>
        <w:suppressAutoHyphens w:val="0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3BB589" w14:textId="08C6DF5A" w:rsidR="00E76D1E" w:rsidRPr="003D3782" w:rsidRDefault="00717B71" w:rsidP="003D3782">
      <w:pPr>
        <w:pStyle w:val="Akapitzlist"/>
        <w:numPr>
          <w:ilvl w:val="0"/>
          <w:numId w:val="15"/>
        </w:numPr>
        <w:spacing w:before="360" w:after="24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6D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Opis przedmiotu zamówienia</w:t>
      </w:r>
    </w:p>
    <w:p w14:paraId="53C4B80C" w14:textId="555F5342" w:rsidR="00AA01DF" w:rsidRPr="00656AD7" w:rsidRDefault="00AA01DF" w:rsidP="00AA01DF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D7">
        <w:rPr>
          <w:rFonts w:ascii="Times New Roman" w:hAnsi="Times New Roman" w:cs="Times New Roman"/>
          <w:sz w:val="24"/>
          <w:szCs w:val="24"/>
        </w:rPr>
        <w:t>Przedmiotem zamówienia jest zakup i dostawa środków czystości i artykułów gospodarczych.</w:t>
      </w:r>
    </w:p>
    <w:p w14:paraId="7ABE8799" w14:textId="392428DA" w:rsidR="007B1919" w:rsidRPr="00656AD7" w:rsidRDefault="007B1919" w:rsidP="00AA01DF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D7">
        <w:rPr>
          <w:rFonts w:ascii="Times New Roman" w:hAnsi="Times New Roman" w:cs="Times New Roman"/>
          <w:sz w:val="24"/>
          <w:szCs w:val="24"/>
        </w:rPr>
        <w:t>Wszystkie produkty objęte niniejszym zamówieniem opisane w Załączniku nr 3 do SWZ</w:t>
      </w:r>
      <w:r w:rsidR="00EB3290" w:rsidRPr="00656AD7">
        <w:rPr>
          <w:rFonts w:ascii="Times New Roman" w:hAnsi="Times New Roman" w:cs="Times New Roman"/>
          <w:sz w:val="24"/>
          <w:szCs w:val="24"/>
        </w:rPr>
        <w:t xml:space="preserve"> </w:t>
      </w:r>
      <w:r w:rsidRPr="00656AD7">
        <w:rPr>
          <w:rFonts w:ascii="Times New Roman" w:hAnsi="Times New Roman" w:cs="Times New Roman"/>
          <w:sz w:val="24"/>
          <w:szCs w:val="24"/>
        </w:rPr>
        <w:t xml:space="preserve"> – </w:t>
      </w:r>
      <w:r w:rsidR="00EB3290" w:rsidRPr="00656AD7">
        <w:rPr>
          <w:rFonts w:ascii="Times New Roman" w:hAnsi="Times New Roman" w:cs="Times New Roman"/>
          <w:sz w:val="24"/>
          <w:szCs w:val="24"/>
        </w:rPr>
        <w:t xml:space="preserve">w rozdziale </w:t>
      </w:r>
      <w:r w:rsidRPr="00656AD7">
        <w:rPr>
          <w:rFonts w:ascii="Times New Roman" w:hAnsi="Times New Roman" w:cs="Times New Roman"/>
          <w:sz w:val="24"/>
          <w:szCs w:val="24"/>
        </w:rPr>
        <w:t xml:space="preserve">Asortyment zamówienia – Arkusz kalkulacyjny są powszechnie dostępne i powszechnie stosowane zgodnie z ich przeznaczeniem dla określonych użytkowników oraz mają ustalone standardy – wymagania dotyczące jakości. </w:t>
      </w:r>
    </w:p>
    <w:p w14:paraId="78C6A4EB" w14:textId="7A64F902" w:rsidR="007B1919" w:rsidRPr="00656AD7" w:rsidRDefault="007B1919" w:rsidP="00AA01DF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AD7">
        <w:rPr>
          <w:rFonts w:ascii="Times New Roman" w:hAnsi="Times New Roman" w:cs="Times New Roman"/>
          <w:sz w:val="24"/>
          <w:szCs w:val="24"/>
        </w:rPr>
        <w:t xml:space="preserve">Wymagania jakościowe określone w opisie przedmiotu zamówienia w Załączniki nr 3 do SWZ odnoszą się do głównych elementów, istotnych cech składających się </w:t>
      </w:r>
      <w:r w:rsidRPr="00656AD7">
        <w:rPr>
          <w:rFonts w:ascii="Times New Roman" w:hAnsi="Times New Roman" w:cs="Times New Roman"/>
          <w:sz w:val="24"/>
          <w:szCs w:val="24"/>
        </w:rPr>
        <w:lastRenderedPageBreak/>
        <w:t>na przedmiot zamówienia.</w:t>
      </w:r>
    </w:p>
    <w:p w14:paraId="2482CE8B" w14:textId="45F18FAE" w:rsidR="00260540" w:rsidRPr="00AA01DF" w:rsidRDefault="00260540" w:rsidP="00710758">
      <w:pPr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81F07" w14:textId="71E328DA" w:rsidR="00260540" w:rsidRPr="00AA01DF" w:rsidRDefault="001270D3" w:rsidP="003D3782">
      <w:pPr>
        <w:suppressAutoHyphens w:val="0"/>
        <w:spacing w:before="120" w:after="0" w:line="240" w:lineRule="auto"/>
        <w:ind w:left="1276" w:hanging="55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3.1</w:t>
      </w:r>
      <w:r w:rsidR="00260540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.1 </w:t>
      </w:r>
      <w:r w:rsidR="0066786C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Zakres </w:t>
      </w:r>
      <w:r w:rsidR="00AA01DF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dostaw </w:t>
      </w:r>
      <w:r w:rsidR="0066786C" w:rsidRPr="00AA0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obejmuje:</w:t>
      </w:r>
    </w:p>
    <w:p w14:paraId="5F21D6E8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Środki higieny osobistej;</w:t>
      </w:r>
    </w:p>
    <w:p w14:paraId="303E742C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Środki do czyszczenia różnych powierzchni i pomieszczeń;</w:t>
      </w:r>
    </w:p>
    <w:p w14:paraId="66FB996B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Narzędzia do utrzymania czystości;</w:t>
      </w:r>
    </w:p>
    <w:p w14:paraId="5D398B1D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Środki do czyszczenia urządzeń gospodarczych;</w:t>
      </w:r>
    </w:p>
    <w:p w14:paraId="039AD14C" w14:textId="77777777" w:rsidR="00AA01DF" w:rsidRP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Środki do czyszczenia naczyń;</w:t>
      </w:r>
    </w:p>
    <w:p w14:paraId="655C0A74" w14:textId="77777777" w:rsidR="00AA01DF" w:rsidRDefault="00AA01DF" w:rsidP="00AA01DF">
      <w:pPr>
        <w:pStyle w:val="Akapitzlist"/>
        <w:numPr>
          <w:ilvl w:val="0"/>
          <w:numId w:val="37"/>
        </w:numPr>
        <w:suppressAutoHyphens w:val="0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1DF">
        <w:rPr>
          <w:rFonts w:ascii="Times New Roman" w:hAnsi="Times New Roman" w:cs="Times New Roman"/>
          <w:sz w:val="24"/>
          <w:szCs w:val="24"/>
        </w:rPr>
        <w:t>Artykuły do przechowywania żywności.</w:t>
      </w:r>
    </w:p>
    <w:p w14:paraId="62871E02" w14:textId="77777777" w:rsidR="00717B71" w:rsidRPr="00717B71" w:rsidRDefault="00717B71" w:rsidP="00717B71">
      <w:pPr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B7BB1" w14:textId="0FA97B83" w:rsidR="00B87E5E" w:rsidRPr="00B87E5E" w:rsidRDefault="00B87E5E" w:rsidP="00B87E5E">
      <w:pPr>
        <w:pStyle w:val="Akapitzlist"/>
        <w:numPr>
          <w:ilvl w:val="1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7E5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(</w:t>
      </w:r>
      <w:proofErr w:type="spellStart"/>
      <w:r w:rsidRPr="00B87E5E">
        <w:rPr>
          <w:rFonts w:ascii="Times New Roman" w:eastAsia="Times New Roman" w:hAnsi="Times New Roman" w:cs="Times New Roman"/>
          <w:sz w:val="24"/>
          <w:szCs w:val="24"/>
          <w:lang w:eastAsia="pl-PL"/>
        </w:rPr>
        <w:t>SzOPZ</w:t>
      </w:r>
      <w:proofErr w:type="spellEnd"/>
      <w:r w:rsidRPr="00B87E5E">
        <w:rPr>
          <w:rFonts w:ascii="Times New Roman" w:eastAsia="Times New Roman" w:hAnsi="Times New Roman" w:cs="Times New Roman"/>
          <w:sz w:val="24"/>
          <w:szCs w:val="24"/>
          <w:lang w:eastAsia="pl-PL"/>
        </w:rPr>
        <w:t>) wraz z informacjami niezbędnymi do sporządzenia oferty stanowi załącznik nr 3 do niniejszego SWZ.</w:t>
      </w:r>
    </w:p>
    <w:p w14:paraId="51A0E435" w14:textId="77777777" w:rsidR="00E1508E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zobowiązany jest do wykonania przedmiotu zamówienia z należytą starannością i terminowo. </w:t>
      </w:r>
    </w:p>
    <w:p w14:paraId="054F56AB" w14:textId="7CA8BF24" w:rsidR="00E1508E" w:rsidRPr="00BE6DEF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EF">
        <w:rPr>
          <w:rFonts w:ascii="Times New Roman" w:hAnsi="Times New Roman" w:cs="Times New Roman"/>
          <w:sz w:val="24"/>
          <w:szCs w:val="24"/>
        </w:rPr>
        <w:t xml:space="preserve">Wykonawca ma obowiązek dostaw przedmiotu zamówienia do </w:t>
      </w:r>
      <w:r w:rsidR="001E514A" w:rsidRPr="00BE6DEF">
        <w:rPr>
          <w:rFonts w:ascii="Times New Roman" w:hAnsi="Times New Roman" w:cs="Times New Roman"/>
          <w:sz w:val="24"/>
          <w:szCs w:val="24"/>
        </w:rPr>
        <w:t xml:space="preserve">siedziby zamawiającego lub jego jednostek organizacyjnych, których </w:t>
      </w:r>
      <w:r w:rsidRPr="00BE6DEF">
        <w:rPr>
          <w:rFonts w:ascii="Times New Roman" w:hAnsi="Times New Roman" w:cs="Times New Roman"/>
          <w:sz w:val="24"/>
          <w:szCs w:val="24"/>
        </w:rPr>
        <w:t xml:space="preserve"> </w:t>
      </w:r>
      <w:r w:rsidR="001E514A" w:rsidRPr="00BE6DEF">
        <w:rPr>
          <w:rFonts w:ascii="Times New Roman" w:hAnsi="Times New Roman" w:cs="Times New Roman"/>
          <w:sz w:val="24"/>
          <w:szCs w:val="24"/>
        </w:rPr>
        <w:t xml:space="preserve">lokalizacje podano w </w:t>
      </w:r>
      <w:proofErr w:type="spellStart"/>
      <w:r w:rsidR="001E514A" w:rsidRPr="00BE6DEF">
        <w:rPr>
          <w:rFonts w:ascii="Times New Roman" w:hAnsi="Times New Roman" w:cs="Times New Roman"/>
          <w:sz w:val="24"/>
          <w:szCs w:val="24"/>
        </w:rPr>
        <w:t>SzOPZ</w:t>
      </w:r>
      <w:proofErr w:type="spellEnd"/>
      <w:r w:rsidR="001E514A" w:rsidRPr="00BE6DEF">
        <w:rPr>
          <w:rFonts w:ascii="Times New Roman" w:hAnsi="Times New Roman" w:cs="Times New Roman"/>
          <w:sz w:val="24"/>
          <w:szCs w:val="24"/>
        </w:rPr>
        <w:t xml:space="preserve"> stanowiącym załącznik nr 3 do SWZ, </w:t>
      </w:r>
      <w:r w:rsidRPr="00BE6DEF">
        <w:rPr>
          <w:rFonts w:ascii="Times New Roman" w:hAnsi="Times New Roman" w:cs="Times New Roman"/>
          <w:sz w:val="24"/>
          <w:szCs w:val="24"/>
        </w:rPr>
        <w:t xml:space="preserve">w ilości i asortymencie określonym w zamówieniu częściowym zgłoszonym elektronicznie </w:t>
      </w:r>
      <w:r w:rsidR="0064249B" w:rsidRPr="00BE6DEF"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Pr="00BE6DEF">
        <w:rPr>
          <w:rFonts w:ascii="Times New Roman" w:hAnsi="Times New Roman" w:cs="Times New Roman"/>
          <w:sz w:val="24"/>
          <w:szCs w:val="24"/>
        </w:rPr>
        <w:t>w dniu poprzedzającym dostawę, własnym transportem, na swój koszt i ryzyko.</w:t>
      </w:r>
    </w:p>
    <w:p w14:paraId="25F8A1D6" w14:textId="77777777" w:rsidR="00913880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 W przypadku awarii środka transportu Wykonawca zobowiązany jest do zagwarantowania we własnym zakresie transportu zastępczego w celu zapewnienia ciągłości dostaw. </w:t>
      </w:r>
    </w:p>
    <w:p w14:paraId="24BFC778" w14:textId="2BDA1F25" w:rsidR="00913880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ma obowiązek zagwarantowania serwisu dozowników w cenie dostarczonych środków. Zamawiający informuje, że dozowniki po zakończeniu realizacji umowy są albo odbierane przez Wykonawców realizujących umowę na dostawy środków czystości – chemia profesjonalna, albo pozostawiane u Zamawiającego, ewentualnie wymieniane na inne w sytuacji zmiany Wykonawcy lub zużycia w trakcie ich eksploatacji. </w:t>
      </w:r>
    </w:p>
    <w:p w14:paraId="340E5593" w14:textId="3B3FFAE7" w:rsidR="003B0807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 Wykonawca ma obowiązek dostarczania produktów zgodnych z wymaganiami Zamawiającego wskazanych w Załączniku nr</w:t>
      </w:r>
      <w:r w:rsidR="009949C2" w:rsidRPr="006909A2">
        <w:rPr>
          <w:rFonts w:ascii="Times New Roman" w:hAnsi="Times New Roman" w:cs="Times New Roman"/>
          <w:sz w:val="24"/>
          <w:szCs w:val="24"/>
        </w:rPr>
        <w:t xml:space="preserve"> 3</w:t>
      </w:r>
      <w:r w:rsidRPr="006909A2">
        <w:rPr>
          <w:rFonts w:ascii="Times New Roman" w:hAnsi="Times New Roman" w:cs="Times New Roman"/>
          <w:sz w:val="24"/>
          <w:szCs w:val="24"/>
        </w:rPr>
        <w:t xml:space="preserve"> do SWZ –</w:t>
      </w:r>
      <w:r w:rsidR="00EB3290">
        <w:rPr>
          <w:rFonts w:ascii="Times New Roman" w:hAnsi="Times New Roman" w:cs="Times New Roman"/>
          <w:sz w:val="24"/>
          <w:szCs w:val="24"/>
        </w:rPr>
        <w:t xml:space="preserve"> rozdział</w:t>
      </w:r>
      <w:r w:rsidRPr="006909A2">
        <w:rPr>
          <w:rFonts w:ascii="Times New Roman" w:hAnsi="Times New Roman" w:cs="Times New Roman"/>
          <w:sz w:val="24"/>
          <w:szCs w:val="24"/>
        </w:rPr>
        <w:t xml:space="preserve"> Asortyment zamówienia – Arkusz kalkulacyjny oraz w treści niniejszej SWZ.</w:t>
      </w:r>
    </w:p>
    <w:p w14:paraId="5BEF3E26" w14:textId="77777777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Przedmiot zamówienia musi spełniać wymagania w obowiązujących przepisach prawa dotyczących środków czystości, a w szczególności: ustawy z dnia 25 lutego 2011 r. o substancjach chemicznych i ich mieszaninach (Dz.U.2020.2289 </w:t>
      </w:r>
      <w:proofErr w:type="spellStart"/>
      <w:r w:rsidRPr="00690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9A2">
        <w:rPr>
          <w:rFonts w:ascii="Times New Roman" w:hAnsi="Times New Roman" w:cs="Times New Roman"/>
          <w:sz w:val="24"/>
          <w:szCs w:val="24"/>
        </w:rPr>
        <w:t xml:space="preserve">.) i ustawy z dnia 9 października 2015 r. o produktach biobójczych (Dz.U.2021.24 </w:t>
      </w:r>
      <w:proofErr w:type="spellStart"/>
      <w:r w:rsidRPr="00690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9A2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77E29884" w14:textId="77777777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zobowiązany jest do dostarczania produktów posiadających datę ważności obejmującą cały okres obowiązywania umowy, w opakowaniach oznakowanych w ustawowo określony sposób – zgodnie z ustawą z dnia 25 lutego 2011 r. o substancjach chemicznych i ich mieszaninach (Dz.U.2020.2289 </w:t>
      </w:r>
      <w:proofErr w:type="spellStart"/>
      <w:r w:rsidRPr="00690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9A2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768F2661" w14:textId="77777777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zobowiązany jest do dostarczenia wraz z pierwszą dostawą aktualnych kart </w:t>
      </w:r>
      <w:r w:rsidRPr="006909A2">
        <w:rPr>
          <w:rFonts w:ascii="Times New Roman" w:hAnsi="Times New Roman" w:cs="Times New Roman"/>
          <w:sz w:val="24"/>
          <w:szCs w:val="24"/>
        </w:rPr>
        <w:lastRenderedPageBreak/>
        <w:t xml:space="preserve">charakterystyk w języku polskim dla wszystkich produktów chemicznych wyspecyfikowanych przez Zamawiającego w Załączniku nr </w:t>
      </w:r>
      <w:r w:rsidR="009949C2" w:rsidRPr="006909A2">
        <w:rPr>
          <w:rFonts w:ascii="Times New Roman" w:hAnsi="Times New Roman" w:cs="Times New Roman"/>
          <w:sz w:val="24"/>
          <w:szCs w:val="24"/>
        </w:rPr>
        <w:t>3</w:t>
      </w:r>
      <w:r w:rsidRPr="006909A2">
        <w:rPr>
          <w:rFonts w:ascii="Times New Roman" w:hAnsi="Times New Roman" w:cs="Times New Roman"/>
          <w:sz w:val="24"/>
          <w:szCs w:val="24"/>
        </w:rPr>
        <w:t xml:space="preserve"> do SWZ, ponadto dla wszystkich preparatów biobójczych dokumentów potwierdzających zezwolenie na obrót i stosowanie na terenie Polski – zgodnie z ustawą z dnia 9 października 2015 r. o produktach biobójczych (Dz.U.2021.24 </w:t>
      </w:r>
      <w:proofErr w:type="spellStart"/>
      <w:r w:rsidRPr="006909A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909A2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212D0941" w14:textId="77777777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 Wykonawca zobowiązany jest do przekazywania produktów bezpośrednio osobie upoważnionej do odbioru oraz do udostępnienia przy dostawie wszystkich niezbędnych informacji w</w:t>
      </w:r>
      <w:r w:rsidR="009949C2" w:rsidRPr="006909A2">
        <w:rPr>
          <w:rFonts w:ascii="Times New Roman" w:hAnsi="Times New Roman" w:cs="Times New Roman"/>
          <w:sz w:val="24"/>
          <w:szCs w:val="24"/>
        </w:rPr>
        <w:t xml:space="preserve"> celu dokonania oceny ilościowo-</w:t>
      </w:r>
      <w:r w:rsidRPr="006909A2">
        <w:rPr>
          <w:rFonts w:ascii="Times New Roman" w:hAnsi="Times New Roman" w:cs="Times New Roman"/>
          <w:sz w:val="24"/>
          <w:szCs w:val="24"/>
        </w:rPr>
        <w:t xml:space="preserve">jakościowej przedmiotu dostawy. Nie dopuszcza się pozostawienia produktów przez przedstawiciela Wykonawcy bez nadzoru lub osobom nieupoważnionym. </w:t>
      </w:r>
    </w:p>
    <w:p w14:paraId="1C233DCC" w14:textId="6A9780F9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Wykonawca ma obowiązek przeprowadzenia niezbędnych szkoleń w zakresie zasad wykorzystywania dostarczanych środków chemicznych oraz opracowania i przekazania Zamawiającemu planów </w:t>
      </w:r>
      <w:r w:rsidRPr="00B87E5E">
        <w:rPr>
          <w:rFonts w:ascii="Times New Roman" w:hAnsi="Times New Roman" w:cs="Times New Roman"/>
          <w:sz w:val="24"/>
          <w:szCs w:val="24"/>
        </w:rPr>
        <w:t xml:space="preserve">higieny dla poszczególnych </w:t>
      </w:r>
      <w:r w:rsidR="00B87E5E" w:rsidRPr="00B87E5E">
        <w:rPr>
          <w:rFonts w:ascii="Times New Roman" w:hAnsi="Times New Roman" w:cs="Times New Roman"/>
          <w:sz w:val="24"/>
          <w:szCs w:val="24"/>
        </w:rPr>
        <w:t xml:space="preserve">jednostek organizacyjnych </w:t>
      </w:r>
      <w:r w:rsidRPr="006909A2">
        <w:rPr>
          <w:rFonts w:ascii="Times New Roman" w:hAnsi="Times New Roman" w:cs="Times New Roman"/>
          <w:sz w:val="24"/>
          <w:szCs w:val="24"/>
        </w:rPr>
        <w:t xml:space="preserve">w uzgodnieniu z Zamawiającym. </w:t>
      </w:r>
    </w:p>
    <w:p w14:paraId="76DE9C35" w14:textId="55E18F82" w:rsidR="009949C2" w:rsidRPr="006909A2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W ramach ceny ofertowej Zamawiający zastrzega sobie prawo do zmiany ilości zamawianych produktów w każdym z asortymentów ujętych w Załączniku nr </w:t>
      </w:r>
      <w:r w:rsidR="009949C2" w:rsidRPr="006909A2">
        <w:rPr>
          <w:rFonts w:ascii="Times New Roman" w:hAnsi="Times New Roman" w:cs="Times New Roman"/>
          <w:sz w:val="24"/>
          <w:szCs w:val="24"/>
        </w:rPr>
        <w:t>3</w:t>
      </w:r>
      <w:r w:rsidRPr="006909A2">
        <w:rPr>
          <w:rFonts w:ascii="Times New Roman" w:hAnsi="Times New Roman" w:cs="Times New Roman"/>
          <w:sz w:val="24"/>
          <w:szCs w:val="24"/>
        </w:rPr>
        <w:t xml:space="preserve"> do SWZ – </w:t>
      </w:r>
      <w:r w:rsidR="00EB3290">
        <w:rPr>
          <w:rFonts w:ascii="Times New Roman" w:hAnsi="Times New Roman" w:cs="Times New Roman"/>
          <w:sz w:val="24"/>
          <w:szCs w:val="24"/>
        </w:rPr>
        <w:t xml:space="preserve">rozdział </w:t>
      </w:r>
      <w:r w:rsidRPr="00B87E5E">
        <w:rPr>
          <w:rFonts w:ascii="Times New Roman" w:hAnsi="Times New Roman" w:cs="Times New Roman"/>
          <w:sz w:val="24"/>
          <w:szCs w:val="24"/>
        </w:rPr>
        <w:t xml:space="preserve">Asortyment zamówienia – Arkusz kalkulacyjny </w:t>
      </w:r>
      <w:r w:rsidRPr="006909A2">
        <w:rPr>
          <w:rFonts w:ascii="Times New Roman" w:hAnsi="Times New Roman" w:cs="Times New Roman"/>
          <w:sz w:val="24"/>
          <w:szCs w:val="24"/>
        </w:rPr>
        <w:t>po cenach określonych</w:t>
      </w:r>
      <w:r w:rsidR="006C58AA">
        <w:rPr>
          <w:rFonts w:ascii="Times New Roman" w:hAnsi="Times New Roman" w:cs="Times New Roman"/>
          <w:sz w:val="24"/>
          <w:szCs w:val="24"/>
        </w:rPr>
        <w:t xml:space="preserve"> w załączniku nr 1b</w:t>
      </w:r>
      <w:r w:rsidRPr="006909A2">
        <w:rPr>
          <w:rFonts w:ascii="Times New Roman" w:hAnsi="Times New Roman" w:cs="Times New Roman"/>
          <w:sz w:val="24"/>
          <w:szCs w:val="24"/>
        </w:rPr>
        <w:t>, przy czym zamówione ilości będą wynikały z aktualnych potrzeb Zamawiającego. Zamawia</w:t>
      </w:r>
      <w:r w:rsidR="00AC5F78">
        <w:rPr>
          <w:rFonts w:ascii="Times New Roman" w:hAnsi="Times New Roman" w:cs="Times New Roman"/>
          <w:sz w:val="24"/>
          <w:szCs w:val="24"/>
        </w:rPr>
        <w:t>jący gwarantuje zakup minimum 70</w:t>
      </w:r>
      <w:r w:rsidRPr="006909A2">
        <w:rPr>
          <w:rFonts w:ascii="Times New Roman" w:hAnsi="Times New Roman" w:cs="Times New Roman"/>
          <w:sz w:val="24"/>
          <w:szCs w:val="24"/>
        </w:rPr>
        <w:t xml:space="preserve">% wartości przedmiotu zamówienia. </w:t>
      </w:r>
    </w:p>
    <w:p w14:paraId="62B87D9D" w14:textId="2C1478A1" w:rsidR="000235AB" w:rsidRDefault="00E1508E" w:rsidP="00E1508E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909A2">
        <w:rPr>
          <w:rFonts w:ascii="Times New Roman" w:hAnsi="Times New Roman" w:cs="Times New Roman"/>
          <w:sz w:val="24"/>
          <w:szCs w:val="24"/>
        </w:rPr>
        <w:t xml:space="preserve"> Jeżeli w </w:t>
      </w:r>
      <w:r w:rsidRPr="00B87E5E">
        <w:rPr>
          <w:rFonts w:ascii="Times New Roman" w:hAnsi="Times New Roman" w:cs="Times New Roman"/>
          <w:sz w:val="24"/>
          <w:szCs w:val="24"/>
        </w:rPr>
        <w:t>treści Załącznik</w:t>
      </w:r>
      <w:r w:rsidR="00B87E5E" w:rsidRPr="00B87E5E">
        <w:rPr>
          <w:rFonts w:ascii="Times New Roman" w:hAnsi="Times New Roman" w:cs="Times New Roman"/>
          <w:sz w:val="24"/>
          <w:szCs w:val="24"/>
        </w:rPr>
        <w:t>a</w:t>
      </w:r>
      <w:r w:rsidRPr="00B87E5E">
        <w:rPr>
          <w:rFonts w:ascii="Times New Roman" w:hAnsi="Times New Roman" w:cs="Times New Roman"/>
          <w:sz w:val="24"/>
          <w:szCs w:val="24"/>
        </w:rPr>
        <w:t xml:space="preserve"> nr </w:t>
      </w:r>
      <w:r w:rsidR="00B87E5E" w:rsidRPr="00B87E5E">
        <w:rPr>
          <w:rFonts w:ascii="Times New Roman" w:hAnsi="Times New Roman" w:cs="Times New Roman"/>
          <w:sz w:val="24"/>
          <w:szCs w:val="24"/>
        </w:rPr>
        <w:t>3</w:t>
      </w:r>
      <w:r w:rsidRPr="00B87E5E">
        <w:rPr>
          <w:rFonts w:ascii="Times New Roman" w:hAnsi="Times New Roman" w:cs="Times New Roman"/>
          <w:sz w:val="24"/>
          <w:szCs w:val="24"/>
        </w:rPr>
        <w:t xml:space="preserve"> </w:t>
      </w:r>
      <w:r w:rsidRPr="006909A2">
        <w:rPr>
          <w:rFonts w:ascii="Times New Roman" w:hAnsi="Times New Roman" w:cs="Times New Roman"/>
          <w:sz w:val="24"/>
          <w:szCs w:val="24"/>
        </w:rPr>
        <w:t>do SWZ –</w:t>
      </w:r>
      <w:r w:rsidR="00EB3290">
        <w:rPr>
          <w:rFonts w:ascii="Times New Roman" w:hAnsi="Times New Roman" w:cs="Times New Roman"/>
          <w:sz w:val="24"/>
          <w:szCs w:val="24"/>
        </w:rPr>
        <w:t xml:space="preserve"> rozdział</w:t>
      </w:r>
      <w:r w:rsidRPr="006909A2">
        <w:rPr>
          <w:rFonts w:ascii="Times New Roman" w:hAnsi="Times New Roman" w:cs="Times New Roman"/>
          <w:sz w:val="24"/>
          <w:szCs w:val="24"/>
        </w:rPr>
        <w:t xml:space="preserve"> Asortyment zamówienia – Arkusz kalkulacyjny, z uwagi na brak możliwości opisania przedmiotu zamówienia w wystarczająco precyzyjny i zrozumiały sposób, wskazane zostały znaki towarowe, pochodzenie lub źródło charakteryzujące produkt dostarczany przez konkretnego wykonawcę, któremu towarzyszą wyrazy „lub równoważny” – Zamawiający wskazał w opisie poszczególnych produktów kryteria stosowane w celu oceny równoważności.</w:t>
      </w:r>
      <w:r w:rsidR="00717B71" w:rsidRPr="006909A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14:paraId="2BCA4F3E" w14:textId="77777777" w:rsidR="00284751" w:rsidRDefault="000235AB" w:rsidP="00284751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udzielania zamówień, o który</w:t>
      </w:r>
      <w:r w:rsidR="009F7C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mowa w art. 214 ust. 1 pkt 7 </w:t>
      </w:r>
      <w:proofErr w:type="spellStart"/>
      <w:r w:rsidR="00DD6BE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D6B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AF9F86" w14:textId="77777777" w:rsidR="00284751" w:rsidRPr="00284751" w:rsidRDefault="00284751" w:rsidP="00284751">
      <w:pPr>
        <w:pStyle w:val="Akapitzlist"/>
        <w:widowControl w:val="0"/>
        <w:numPr>
          <w:ilvl w:val="1"/>
          <w:numId w:val="17"/>
        </w:numPr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47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opcji.</w:t>
      </w:r>
    </w:p>
    <w:p w14:paraId="4EA3C4F1" w14:textId="488793FF" w:rsidR="00284751" w:rsidRPr="00284751" w:rsidRDefault="00284751" w:rsidP="0046354C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uprawniony jest do skorzystania z prawa opcji, polegającego na możliwości kupna na warunkach umowy do 30% ilości materiałów, o których mowa w ust.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projektowanych postanowień umowy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C73919" w14:textId="484F8560" w:rsidR="00284751" w:rsidRPr="00284751" w:rsidRDefault="00284751" w:rsidP="0046354C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Prawem opcji jest możliwość rozszerzenia zamówienia podstawowego o którym mowa w ust.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postanowień umowy na warunkach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dodatkowy zakres za dodatkowym wynagrodzeniem wg rozliczenia zgodnie z załącznikiem nr 1 do umowy z zastrzeżeniem, że zakres opcji nie może przekroczyć 30% ilości materiałów, o których mowa w ust.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projektowanych postanowień umowy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4E67556" w14:textId="5D699451" w:rsidR="00284751" w:rsidRPr="00284751" w:rsidRDefault="00284751" w:rsidP="0046354C">
      <w:pPr>
        <w:pStyle w:val="Akapitzlist"/>
        <w:widowControl w:val="0"/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uruchomienia prawa opcji jest oświadczenie woli </w:t>
      </w:r>
      <w:r w:rsidR="00E7427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złożone 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Sprzedawcy w formie pisemnej.</w:t>
      </w:r>
    </w:p>
    <w:p w14:paraId="7A2455C1" w14:textId="66FBF40F" w:rsidR="00284751" w:rsidRPr="00284751" w:rsidRDefault="00284751" w:rsidP="0046354C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opcji jest uprawnieniem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którego może, ale nie musi skorzystać w ramach realizacji umowy. W przypadku nie skorzystania przez </w:t>
      </w:r>
      <w:r w:rsidR="002B3E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7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prawa opcji, Sprzedawcy nie przysługują żadne roszczenia z tego tytułu.</w:t>
      </w:r>
    </w:p>
    <w:p w14:paraId="1E78AFA4" w14:textId="77777777" w:rsidR="003D3782" w:rsidRDefault="003D3782" w:rsidP="000235AB">
      <w:pPr>
        <w:pStyle w:val="Akapitzlist"/>
        <w:widowControl w:val="0"/>
        <w:tabs>
          <w:tab w:val="left" w:pos="426"/>
        </w:tabs>
        <w:suppressAutoHyphens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F14AF" w14:textId="6F9411B8" w:rsidR="00717B71" w:rsidRPr="0046354C" w:rsidRDefault="00717B71" w:rsidP="003D3782">
      <w:pPr>
        <w:pStyle w:val="Akapitzlist"/>
        <w:widowControl w:val="0"/>
        <w:numPr>
          <w:ilvl w:val="1"/>
          <w:numId w:val="17"/>
        </w:numPr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5AB">
        <w:rPr>
          <w:rFonts w:ascii="Times New Roman" w:eastAsiaTheme="minorEastAsia" w:hAnsi="Times New Roman" w:cs="Times New Roman"/>
          <w:b/>
          <w:bCs/>
          <w:sz w:val="24"/>
          <w:szCs w:val="24"/>
        </w:rPr>
        <w:t>Kody numeryczne Wspólnego Słownika Zamówień (CPV) dla przedmiotowego zadania:</w:t>
      </w:r>
    </w:p>
    <w:p w14:paraId="1D046E6D" w14:textId="2FEEFEA8" w:rsidR="0046354C" w:rsidRPr="0046354C" w:rsidRDefault="0046354C" w:rsidP="0046354C">
      <w:pPr>
        <w:widowControl w:val="0"/>
        <w:tabs>
          <w:tab w:val="left" w:pos="709"/>
        </w:tabs>
        <w:suppressAutoHyphens w:val="0"/>
        <w:autoSpaceDE w:val="0"/>
        <w:autoSpaceDN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354C">
        <w:rPr>
          <w:rFonts w:ascii="Times New Roman" w:hAnsi="Times New Roman" w:cs="Times New Roman"/>
          <w:sz w:val="24"/>
          <w:szCs w:val="24"/>
        </w:rPr>
        <w:tab/>
        <w:t>39800000-0 - Środki czyszczące i polerujące</w:t>
      </w:r>
    </w:p>
    <w:p w14:paraId="5DCCDD35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33741100-7 – Środek do mycia rąk;</w:t>
      </w:r>
    </w:p>
    <w:p w14:paraId="174F2D92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33741200-8 – Płyny do rąk i ciała;</w:t>
      </w:r>
    </w:p>
    <w:p w14:paraId="5394026B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33741300-9 – Środek odkażający do rąk;</w:t>
      </w:r>
    </w:p>
    <w:p w14:paraId="702DAE8A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33761000-2 – Papier toaletowy;</w:t>
      </w:r>
    </w:p>
    <w:p w14:paraId="238DE503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33762000-9 – Chusteczki higieniczne papierowe;</w:t>
      </w:r>
    </w:p>
    <w:p w14:paraId="159767C1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33763000-6 – Ręczniki papierowe do rąk;</w:t>
      </w:r>
    </w:p>
    <w:p w14:paraId="6C740B69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33764000-3 – Serwetki papierowe;</w:t>
      </w:r>
    </w:p>
    <w:p w14:paraId="3AE6B31B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33772000-2 – Jednorazowe wyroby papierowe;</w:t>
      </w:r>
    </w:p>
    <w:p w14:paraId="3F71E54E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39222100-5 – Artykuły cateringowe jednorazowe;</w:t>
      </w:r>
    </w:p>
    <w:p w14:paraId="0F76BAA7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39224100-9 – Miotły;</w:t>
      </w:r>
    </w:p>
    <w:p w14:paraId="58E35FEC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39224310-4 – Szczotki toaletowe;</w:t>
      </w:r>
    </w:p>
    <w:p w14:paraId="25E3D6F9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39224320-7 – Gąbki;</w:t>
      </w:r>
    </w:p>
    <w:p w14:paraId="30BADA10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39224330-0 – Wiadra;</w:t>
      </w:r>
    </w:p>
    <w:p w14:paraId="0B4C55DB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39811100-1 – Odświeżacze powietrza;</w:t>
      </w:r>
    </w:p>
    <w:p w14:paraId="0A867553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39811300-3 – Odświeżacze;</w:t>
      </w:r>
    </w:p>
    <w:p w14:paraId="634F9E8F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39812400-1 – Zmiotki;</w:t>
      </w:r>
    </w:p>
    <w:p w14:paraId="0082B0A4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39813000-4 – Pasty i  proszki czyszczące;</w:t>
      </w:r>
    </w:p>
    <w:p w14:paraId="30BF2B24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39821000-3 – Środki czyszczące zawierające amoniak;</w:t>
      </w:r>
    </w:p>
    <w:p w14:paraId="30E6DA53" w14:textId="2FFA6251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39822000-0 – Alka</w:t>
      </w:r>
      <w:r w:rsidR="00D91EB1">
        <w:rPr>
          <w:rFonts w:ascii="Times New Roman" w:hAnsi="Times New Roman" w:cs="Times New Roman"/>
          <w:sz w:val="24"/>
          <w:szCs w:val="24"/>
        </w:rPr>
        <w:t>l</w:t>
      </w:r>
      <w:r w:rsidRPr="00CF6551">
        <w:rPr>
          <w:rFonts w:ascii="Times New Roman" w:hAnsi="Times New Roman" w:cs="Times New Roman"/>
          <w:sz w:val="24"/>
          <w:szCs w:val="24"/>
        </w:rPr>
        <w:t>iczne środki czyszczące;</w:t>
      </w:r>
    </w:p>
    <w:p w14:paraId="235263C1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39831100-7 – Środki rozpuszczające oleje;</w:t>
      </w:r>
    </w:p>
    <w:p w14:paraId="2AC9AAC9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39831210-1 – Detergenty do zmywarek;</w:t>
      </w:r>
    </w:p>
    <w:p w14:paraId="15A99DAD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39831220-4 – Środki odtłuszczające;854,37</w:t>
      </w:r>
    </w:p>
    <w:p w14:paraId="2712BDF8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39831230-7 – Środki rozpuszczające tłuszcze;</w:t>
      </w:r>
    </w:p>
    <w:p w14:paraId="150E9333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39831240-0 – Preparaty czyszczące;</w:t>
      </w:r>
    </w:p>
    <w:p w14:paraId="6B31BAEB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39831250-3 – Roztwory myjące;</w:t>
      </w:r>
    </w:p>
    <w:p w14:paraId="6DDCB215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39831300-9 – Środki do czyszczenia podłóg;</w:t>
      </w:r>
    </w:p>
    <w:p w14:paraId="46A8B6A8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39831400-0 – Środki do czyszczenia ekranów;</w:t>
      </w:r>
    </w:p>
    <w:p w14:paraId="51741B94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39831600-2 – Środki do czyszczenia toalet;</w:t>
      </w:r>
    </w:p>
    <w:p w14:paraId="6E52E0B8" w14:textId="77777777" w:rsidR="00CF6551" w:rsidRP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6551">
        <w:rPr>
          <w:rFonts w:ascii="Times New Roman" w:hAnsi="Times New Roman" w:cs="Times New Roman"/>
          <w:sz w:val="24"/>
          <w:szCs w:val="24"/>
        </w:rPr>
        <w:t>39832000-3 – Produkty do zmywania naczyń;</w:t>
      </w:r>
    </w:p>
    <w:p w14:paraId="7A9FD69E" w14:textId="28A11304" w:rsidR="00B414C9" w:rsidRDefault="00190E38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39833000-0</w:t>
      </w:r>
      <w:r w:rsidR="00CF6551" w:rsidRPr="00CF6551">
        <w:rPr>
          <w:rFonts w:ascii="Times New Roman" w:hAnsi="Times New Roman" w:cs="Times New Roman"/>
          <w:sz w:val="24"/>
          <w:szCs w:val="24"/>
        </w:rPr>
        <w:t xml:space="preserve"> – Produkty zapobiegające osiadaniu kurzu;</w:t>
      </w:r>
    </w:p>
    <w:p w14:paraId="691652E3" w14:textId="77777777" w:rsidR="00CF6551" w:rsidRDefault="00CF6551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FE70D" w14:textId="77777777" w:rsidR="00E34C93" w:rsidRDefault="00E34C93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FBB88" w14:textId="77777777" w:rsidR="00E34C93" w:rsidRPr="002E21EC" w:rsidRDefault="00E34C93" w:rsidP="00CF6551">
      <w:pPr>
        <w:pStyle w:val="Akapitzlist"/>
        <w:spacing w:after="0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CEC84" w14:textId="77777777" w:rsidR="00401404" w:rsidRDefault="002E21EC" w:rsidP="00401404">
      <w:pPr>
        <w:pStyle w:val="Akapitzlist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AB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0B638547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lastRenderedPageBreak/>
        <w:t>Wykonawca może powierzyć wykonanie części zamówieni</w:t>
      </w:r>
      <w:r w:rsidR="00401404" w:rsidRPr="00401404">
        <w:rPr>
          <w:rFonts w:ascii="Times New Roman" w:hAnsi="Times New Roman" w:cs="Times New Roman"/>
          <w:sz w:val="24"/>
          <w:szCs w:val="24"/>
        </w:rPr>
        <w:t>a podwykonawcy (podwykonawcom).</w:t>
      </w:r>
    </w:p>
    <w:p w14:paraId="2BC58569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Zamawiający nie zastrzega obowiązku osobistego wykonania przez Wykonawcę kluczowych części zamówienia.</w:t>
      </w:r>
    </w:p>
    <w:p w14:paraId="346AA5D5" w14:textId="77777777" w:rsidR="00401404" w:rsidRPr="00401404" w:rsidRDefault="002C79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79C27E54" w14:textId="77777777" w:rsidR="00401404" w:rsidRPr="00401404" w:rsidRDefault="007B3D37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 xml:space="preserve">Zamawiający przewiduje możliwość badania, czy nie zachodzą wobec podwykonawcy niebędącego podmiotem udostępniającym zasoby podstawy wykluczenia, o których mowa w art. 108 ust. 1 ustawy </w:t>
      </w:r>
      <w:proofErr w:type="spellStart"/>
      <w:r w:rsidRPr="0040140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01404">
        <w:rPr>
          <w:rFonts w:ascii="Times New Roman" w:hAnsi="Times New Roman" w:cs="Times New Roman"/>
          <w:sz w:val="24"/>
          <w:szCs w:val="24"/>
        </w:rPr>
        <w:t xml:space="preserve">. Tym samym Wykonawca na żądanie Zamawiającego zobowiązany będzie przedstawić oświadczenie, o którym mowa w pkt. </w:t>
      </w:r>
      <w:r w:rsidR="00401404" w:rsidRPr="00401404">
        <w:rPr>
          <w:rFonts w:ascii="Times New Roman" w:hAnsi="Times New Roman" w:cs="Times New Roman"/>
          <w:sz w:val="24"/>
          <w:szCs w:val="24"/>
        </w:rPr>
        <w:t xml:space="preserve">8.1 </w:t>
      </w:r>
      <w:r w:rsidRPr="00401404">
        <w:rPr>
          <w:rFonts w:ascii="Times New Roman" w:hAnsi="Times New Roman" w:cs="Times New Roman"/>
          <w:sz w:val="24"/>
          <w:szCs w:val="24"/>
        </w:rPr>
        <w:t xml:space="preserve">SWZ dotyczące tego podwykonawcy. </w:t>
      </w:r>
    </w:p>
    <w:p w14:paraId="1375D147" w14:textId="77777777" w:rsidR="00401404" w:rsidRPr="00401404" w:rsidRDefault="007B3D37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 xml:space="preserve">W przypadku, o którym mowa w pkt. </w:t>
      </w:r>
      <w:r w:rsidR="00401404" w:rsidRPr="00401404">
        <w:rPr>
          <w:rFonts w:ascii="Times New Roman" w:hAnsi="Times New Roman" w:cs="Times New Roman"/>
          <w:sz w:val="24"/>
          <w:szCs w:val="24"/>
        </w:rPr>
        <w:t xml:space="preserve">4.4 SWZ, </w:t>
      </w:r>
      <w:r w:rsidRPr="00401404">
        <w:rPr>
          <w:rFonts w:ascii="Times New Roman" w:hAnsi="Times New Roman" w:cs="Times New Roman"/>
          <w:sz w:val="24"/>
          <w:szCs w:val="24"/>
        </w:rPr>
        <w:t xml:space="preserve"> jeżeli wobec podwykonawcy zachodzą podstawy wykluczenia, Zamawiający żąda, aby Wykonawca w terminie określonym przez Zamawiającego zastąpił tego podwykonawcę pod rygorem niedopuszczenia podwykonawcy do realizacji części zamówienia. </w:t>
      </w:r>
    </w:p>
    <w:p w14:paraId="1E71B1B1" w14:textId="0E194961" w:rsidR="002E21EC" w:rsidRPr="00401404" w:rsidRDefault="00401404" w:rsidP="00401404">
      <w:pPr>
        <w:pStyle w:val="Akapitzlist"/>
        <w:numPr>
          <w:ilvl w:val="1"/>
          <w:numId w:val="4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404">
        <w:rPr>
          <w:rFonts w:ascii="Times New Roman" w:hAnsi="Times New Roman" w:cs="Times New Roman"/>
          <w:sz w:val="24"/>
          <w:szCs w:val="24"/>
        </w:rPr>
        <w:t xml:space="preserve"> </w:t>
      </w:r>
      <w:r w:rsidR="007B3D37" w:rsidRPr="00401404">
        <w:rPr>
          <w:rFonts w:ascii="Times New Roman" w:hAnsi="Times New Roman" w:cs="Times New Roman"/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D9EB8B5" w14:textId="77777777" w:rsidR="00060DCC" w:rsidRPr="005A32C2" w:rsidRDefault="00060DCC" w:rsidP="005A3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8E7F99" w14:textId="77777777" w:rsidR="00B414C9" w:rsidRDefault="00B342B9" w:rsidP="002D303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wykonania zamówienia </w:t>
      </w:r>
    </w:p>
    <w:p w14:paraId="5B91034C" w14:textId="77777777" w:rsidR="001904D4" w:rsidRDefault="001904D4" w:rsidP="001904D4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295CAB" w14:textId="7C2FA620" w:rsidR="00C52F14" w:rsidRPr="00B87E5E" w:rsidRDefault="00C52F14" w:rsidP="00B87E5E">
      <w:pPr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87E5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Przedmiot zamówienia należy wykonać w następującym terminie: </w:t>
      </w:r>
      <w:r w:rsidR="00D46799" w:rsidRPr="00D46799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sukcesywnie</w:t>
      </w:r>
      <w:r w:rsidR="00D4679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87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 dnia zawarcia umowy</w:t>
      </w:r>
      <w:r w:rsidR="00B87E5E" w:rsidRPr="00B87E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do dnia 31.12.2022r.</w:t>
      </w:r>
    </w:p>
    <w:p w14:paraId="43CB03F0" w14:textId="77777777" w:rsidR="00356381" w:rsidRDefault="00356381" w:rsidP="00356381">
      <w:pPr>
        <w:pStyle w:val="Akapitzli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0599E90" w14:textId="77777777" w:rsidR="00B414C9" w:rsidRDefault="00B342B9" w:rsidP="002D303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3FA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udziału w postępowaniu:  </w:t>
      </w:r>
    </w:p>
    <w:p w14:paraId="5924AA91" w14:textId="72063D17" w:rsidR="005303FA" w:rsidRPr="00ED61DB" w:rsidRDefault="005303FA" w:rsidP="00ED61DB">
      <w:pPr>
        <w:pStyle w:val="Akapitzlist"/>
        <w:numPr>
          <w:ilvl w:val="1"/>
          <w:numId w:val="38"/>
        </w:numPr>
        <w:suppressAutoHyphens w:val="0"/>
        <w:spacing w:before="240"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 udzielenie zamówienia mogą ubiegać się Wykonawcy, którzy nie podlegają wykluczeniu na zasadach określonych w </w:t>
      </w:r>
      <w:r w:rsidR="00377A5A"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pkt.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D61DB"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SWZ, oraz spełniają określone przez Zamawiającego warunki</w:t>
      </w:r>
      <w:r w:rsidRPr="00ED61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x-none"/>
        </w:rPr>
        <w:t xml:space="preserve"> </w:t>
      </w:r>
      <w:r w:rsidRPr="00ED61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udziału w postępowaniu.</w:t>
      </w:r>
      <w:bookmarkStart w:id="1" w:name="bookmark3"/>
    </w:p>
    <w:p w14:paraId="6EB0559D" w14:textId="636AA08E" w:rsidR="005303FA" w:rsidRPr="00ED61DB" w:rsidRDefault="005303FA" w:rsidP="00ED61DB">
      <w:pPr>
        <w:pStyle w:val="Akapitzlist"/>
        <w:numPr>
          <w:ilvl w:val="1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O udzielenie zamówienia mogą ubiegać się Wykonawcy, którzy spełniają warunki dotyczące:</w:t>
      </w:r>
      <w:bookmarkEnd w:id="1"/>
    </w:p>
    <w:p w14:paraId="7DD1592C" w14:textId="77777777" w:rsidR="005303FA" w:rsidRPr="001927AF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zdolności do występowania w obrocie gospodarczym:</w:t>
      </w:r>
    </w:p>
    <w:p w14:paraId="6356F7F9" w14:textId="77777777" w:rsidR="005303FA" w:rsidRPr="005303FA" w:rsidRDefault="005303FA" w:rsidP="006909A2">
      <w:pPr>
        <w:suppressAutoHyphens w:val="0"/>
        <w:spacing w:after="0" w:line="276" w:lineRule="auto"/>
        <w:ind w:left="1000" w:right="20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03FA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stawia warunku w powyższym zakresie.</w:t>
      </w:r>
    </w:p>
    <w:p w14:paraId="1A740990" w14:textId="77777777" w:rsidR="005303FA" w:rsidRPr="001927AF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uprawnień do prowadzenia określonej działalności gospodarczej lub zawodowej, o ile wynika to z odrębnych przepisów:</w:t>
      </w:r>
    </w:p>
    <w:p w14:paraId="709FA7AF" w14:textId="77777777" w:rsidR="005303FA" w:rsidRPr="005303FA" w:rsidRDefault="005303FA" w:rsidP="006909A2">
      <w:pPr>
        <w:suppressAutoHyphens w:val="0"/>
        <w:spacing w:after="0" w:line="276" w:lineRule="auto"/>
        <w:ind w:left="1000" w:right="20" w:firstLine="5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03FA">
        <w:rPr>
          <w:rFonts w:ascii="Times New Roman" w:eastAsia="Times New Roman" w:hAnsi="Times New Roman" w:cs="Times New Roman"/>
          <w:sz w:val="24"/>
          <w:szCs w:val="24"/>
          <w:lang w:eastAsia="x-none"/>
        </w:rPr>
        <w:t>Zamawiający nie stawia warunku w powyższym zakresie.</w:t>
      </w:r>
    </w:p>
    <w:p w14:paraId="37F0E4A1" w14:textId="5FA3F5AB" w:rsidR="005303FA" w:rsidRPr="00E94210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sytuacji ekonomicznej lub finansowej</w:t>
      </w:r>
      <w:r w:rsidR="001C4CC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14:paraId="4BF6320E" w14:textId="28343B06" w:rsidR="00E94210" w:rsidRPr="001927AF" w:rsidRDefault="00ED61DB" w:rsidP="00E94210">
      <w:pPr>
        <w:pStyle w:val="Akapitzlist"/>
        <w:suppressAutoHyphens w:val="0"/>
        <w:spacing w:after="0" w:line="276" w:lineRule="auto"/>
        <w:ind w:left="1572"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14:paraId="6C4FF4F8" w14:textId="0C0234A5" w:rsidR="005303FA" w:rsidRPr="001927AF" w:rsidRDefault="005303FA" w:rsidP="00ED61DB">
      <w:pPr>
        <w:pStyle w:val="Akapitzlist"/>
        <w:numPr>
          <w:ilvl w:val="2"/>
          <w:numId w:val="38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927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zdolności technicznej lub zawodowej</w:t>
      </w:r>
      <w:r w:rsidR="001927AF" w:rsidRPr="001927AF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671172CA" w14:textId="77777777" w:rsidR="00ED61DB" w:rsidRPr="00ED61DB" w:rsidRDefault="00ED61DB" w:rsidP="006909A2">
      <w:pPr>
        <w:pStyle w:val="Akapitzlist"/>
        <w:suppressAutoHyphens w:val="0"/>
        <w:spacing w:after="0" w:line="276" w:lineRule="auto"/>
        <w:ind w:left="918" w:firstLine="6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warunku w powyższym zakresie.</w:t>
      </w:r>
    </w:p>
    <w:p w14:paraId="4BAA6174" w14:textId="236D9177" w:rsidR="001C4CCD" w:rsidRPr="00851E9E" w:rsidRDefault="00ED61DB" w:rsidP="00ED61DB">
      <w:pPr>
        <w:pStyle w:val="Akapitzlist"/>
        <w:suppressAutoHyphens w:val="0"/>
        <w:spacing w:after="0" w:line="276" w:lineRule="auto"/>
        <w:ind w:left="7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D482D6E" w14:textId="77777777" w:rsidR="002C4618" w:rsidRDefault="00851E9E" w:rsidP="002D3037">
      <w:pPr>
        <w:pStyle w:val="Akapitzlist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E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Podstawy wykluczenia z postępowania</w:t>
      </w:r>
    </w:p>
    <w:p w14:paraId="27F9EFCB" w14:textId="41B80E17" w:rsidR="00851E9E" w:rsidRDefault="00851E9E" w:rsidP="00484450">
      <w:pPr>
        <w:pStyle w:val="Akapitzlist"/>
        <w:numPr>
          <w:ilvl w:val="1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Z postępowania o udzielenie zamówienia wyklucza się Wykonawców, w stosunku do których zachodzi którako</w:t>
      </w:r>
      <w:r w:rsid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lwiek z okoliczności wskazanych </w:t>
      </w:r>
      <w:r w:rsidRP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art. 108 ust. 1 </w:t>
      </w:r>
      <w:proofErr w:type="spellStart"/>
      <w:r w:rsidRP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484450">
        <w:rPr>
          <w:rFonts w:ascii="Times New Roman" w:eastAsia="Times New Roman" w:hAnsi="Times New Roman" w:cs="Times New Roman"/>
          <w:sz w:val="24"/>
          <w:szCs w:val="24"/>
          <w:lang w:eastAsia="x-none"/>
        </w:rPr>
        <w:t>.;</w:t>
      </w:r>
    </w:p>
    <w:p w14:paraId="562CB57F" w14:textId="77777777" w:rsidR="00BE300A" w:rsidRPr="00DC23F0" w:rsidRDefault="00BE300A" w:rsidP="00484450">
      <w:pPr>
        <w:pStyle w:val="Akapitzlist"/>
        <w:numPr>
          <w:ilvl w:val="1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Wykonawca nie podlega wykluczeniu w okolicznościach określonych w art. 108 ust. 1 pkt 1, 2 i 5 ustawy </w:t>
      </w:r>
      <w:proofErr w:type="spellStart"/>
      <w:r w:rsidRPr="00DC23F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23F0">
        <w:rPr>
          <w:rFonts w:ascii="Times New Roman" w:hAnsi="Times New Roman" w:cs="Times New Roman"/>
          <w:sz w:val="24"/>
          <w:szCs w:val="24"/>
        </w:rPr>
        <w:t xml:space="preserve">, jeżeli udowodni Zamawiającemu, że spełnił łącznie następujące przesłanki: </w:t>
      </w:r>
    </w:p>
    <w:p w14:paraId="24B170B2" w14:textId="3B514163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63D2891" w14:textId="77777777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334A1C97" w14:textId="77777777" w:rsidR="00DC23F0" w:rsidRPr="00DC23F0" w:rsidRDefault="00DC23F0" w:rsidP="00DC23F0">
      <w:pPr>
        <w:pStyle w:val="Akapitzlist"/>
        <w:numPr>
          <w:ilvl w:val="2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>podjął konkretne środki techniczne, organizacyjne i kadrowe, odpowiednie dla zapobiegania dalszym przestępstwom, wykroczeniom lub nieprawidłowemu postępowaniu, w szczególności:</w:t>
      </w:r>
    </w:p>
    <w:p w14:paraId="3D37A57F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a) zerwał wszelkie powiązania z osobami lub podmiotami odpowiedzialnymi za nieprawidłowe postępowanie Wykonawcy, </w:t>
      </w:r>
    </w:p>
    <w:p w14:paraId="1AD4CE68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b) zreorganizował personel, </w:t>
      </w:r>
    </w:p>
    <w:p w14:paraId="70FF3A61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c) wdrożył system sprawozdawczości i kontroli, </w:t>
      </w:r>
    </w:p>
    <w:p w14:paraId="0A6F89D6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d) utworzył struktury audytu wewnętrznego do monitorowania przestrzegania przepisów, wewnętrznych regulacji lub standardów, </w:t>
      </w:r>
    </w:p>
    <w:p w14:paraId="74078E1D" w14:textId="77777777" w:rsidR="00DC23F0" w:rsidRPr="00DC23F0" w:rsidRDefault="00DC23F0" w:rsidP="00DC23F0">
      <w:pPr>
        <w:pStyle w:val="Akapitzlist"/>
        <w:suppressAutoHyphens w:val="0"/>
        <w:spacing w:before="240" w:after="0" w:line="276" w:lineRule="auto"/>
        <w:ind w:left="1843" w:hanging="271"/>
        <w:jc w:val="both"/>
        <w:rPr>
          <w:rFonts w:ascii="Times New Roman" w:hAnsi="Times New Roman" w:cs="Times New Roman"/>
          <w:sz w:val="24"/>
          <w:szCs w:val="24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e) wprowadził wewnętrzne regulacje dotyczące odpowiedzialności i odszkodowań za nieprzestrzeganie przepisów, wewnętrznych regulacji lub standardów. </w:t>
      </w:r>
    </w:p>
    <w:p w14:paraId="5BA40E6C" w14:textId="77777777" w:rsidR="00DC23F0" w:rsidRPr="00DC23F0" w:rsidRDefault="00BE300A" w:rsidP="00DC23F0">
      <w:pPr>
        <w:pStyle w:val="Akapitzlist"/>
        <w:numPr>
          <w:ilvl w:val="1"/>
          <w:numId w:val="39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Zamawiający ocenia, czy podjęte przez Wykonawcę czynności, o których mowa w pkt. </w:t>
      </w:r>
      <w:r w:rsidR="00DC23F0" w:rsidRPr="00DC23F0">
        <w:rPr>
          <w:rFonts w:ascii="Times New Roman" w:hAnsi="Times New Roman" w:cs="Times New Roman"/>
          <w:sz w:val="24"/>
          <w:szCs w:val="24"/>
        </w:rPr>
        <w:t>7.</w:t>
      </w:r>
      <w:r w:rsidRPr="00DC23F0">
        <w:rPr>
          <w:rFonts w:ascii="Times New Roman" w:hAnsi="Times New Roman" w:cs="Times New Roman"/>
          <w:sz w:val="24"/>
          <w:szCs w:val="24"/>
        </w:rPr>
        <w:t xml:space="preserve">2, są wystarczające do wykazania jego rzetelności, uwzględniając wagę i szczególne okoliczności czynu Wykonawcy. Jeżeli podjęte przez Wykonawcę czynności, o których mowa w pkt. </w:t>
      </w:r>
      <w:r w:rsidR="00DC23F0" w:rsidRPr="00DC23F0">
        <w:rPr>
          <w:rFonts w:ascii="Times New Roman" w:hAnsi="Times New Roman" w:cs="Times New Roman"/>
          <w:sz w:val="24"/>
          <w:szCs w:val="24"/>
        </w:rPr>
        <w:t>7.</w:t>
      </w:r>
      <w:r w:rsidRPr="00DC23F0">
        <w:rPr>
          <w:rFonts w:ascii="Times New Roman" w:hAnsi="Times New Roman" w:cs="Times New Roman"/>
          <w:sz w:val="24"/>
          <w:szCs w:val="24"/>
        </w:rPr>
        <w:t>2</w:t>
      </w:r>
      <w:r w:rsidR="00DC23F0" w:rsidRPr="00DC23F0">
        <w:rPr>
          <w:rFonts w:ascii="Times New Roman" w:hAnsi="Times New Roman" w:cs="Times New Roman"/>
          <w:sz w:val="24"/>
          <w:szCs w:val="24"/>
        </w:rPr>
        <w:t>,</w:t>
      </w:r>
      <w:r w:rsidRPr="00DC23F0">
        <w:rPr>
          <w:rFonts w:ascii="Times New Roman" w:hAnsi="Times New Roman" w:cs="Times New Roman"/>
          <w:sz w:val="24"/>
          <w:szCs w:val="24"/>
        </w:rPr>
        <w:t xml:space="preserve"> nie są wystarczające do wykazania jego rzetelności, Zamawiający wyklucza Wykonawcę </w:t>
      </w:r>
    </w:p>
    <w:p w14:paraId="1D88AEF2" w14:textId="77777777" w:rsidR="00851E9E" w:rsidRDefault="00851E9E" w:rsidP="00ED61DB">
      <w:pPr>
        <w:pStyle w:val="Akapitzlist"/>
        <w:numPr>
          <w:ilvl w:val="1"/>
          <w:numId w:val="39"/>
        </w:numPr>
        <w:suppressAutoHyphens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Wykluczenie Wykonawcy następuje zgodnie z art. 111 </w:t>
      </w:r>
      <w:proofErr w:type="spellStart"/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>p.z.p</w:t>
      </w:r>
      <w:proofErr w:type="spellEnd"/>
      <w:r w:rsidRPr="00851E9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14:paraId="1FAC4E6F" w14:textId="77777777" w:rsidR="00851E9E" w:rsidRPr="00851E9E" w:rsidRDefault="00851E9E" w:rsidP="00851E9E">
      <w:pPr>
        <w:pStyle w:val="Akapitzlist"/>
        <w:suppressAutoHyphens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049CDF8" w14:textId="77777777" w:rsidR="00851E9E" w:rsidRPr="007639B4" w:rsidRDefault="00851E9E" w:rsidP="002D3037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39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i dokumenty, jakie zobowiązani są dostarczyć wykonawcy w celu potwierdzenia spełniania warunków udziału w postępowaniu oraz wykazania braku podstaw wykluczenia (podmiotowe środki dowodowe).</w:t>
      </w:r>
    </w:p>
    <w:p w14:paraId="1A6F6E2D" w14:textId="77777777" w:rsidR="00653307" w:rsidRPr="00543E3D" w:rsidRDefault="00653307" w:rsidP="00543E3D">
      <w:pPr>
        <w:pStyle w:val="Akapitzlist"/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425D84" w14:textId="77777777" w:rsidR="00ED61DB" w:rsidRDefault="00653307" w:rsidP="00ED61DB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 oferty Wykonawca zobowiązany jest dołączyć aktualne na dzień składania ofert oświadczenie o spełnianiu warunków udziału w postępowaniu oraz o braku podstaw do wykluczenia z postępowania – zgodnie z </w:t>
      </w:r>
      <w:r w:rsidRPr="00ED61DB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Załącznikiem nr 2 do SWZ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F9C377E" w14:textId="77777777" w:rsidR="00484450" w:rsidRDefault="00653307" w:rsidP="0048445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Informacje zawarte w oświadczeniu, o którym mowa w pkt </w:t>
      </w:r>
      <w:r w:rsid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>8.1</w:t>
      </w:r>
      <w:r w:rsidRPr="00ED61D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stanowią wstępne potwierdzenie, że Wykonawca nie podlega wykluczeniu oraz spełnia warunki udziału w postępowaniu.</w:t>
      </w:r>
    </w:p>
    <w:p w14:paraId="0757018B" w14:textId="4BA64AF6" w:rsidR="004C4C8E" w:rsidRPr="00484450" w:rsidRDefault="00484450" w:rsidP="0048445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84450">
        <w:rPr>
          <w:rFonts w:ascii="Times New Roman" w:hAnsi="Times New Roman" w:cs="Times New Roman"/>
          <w:sz w:val="24"/>
          <w:szCs w:val="24"/>
        </w:rPr>
        <w:t>Zamawiający nie wymaga w niniejszym postępowaniu złożenia przez Wykonawcę podmiotowych środków dowodowych na potwierdzenie braku podstaw wykluczenia.</w:t>
      </w:r>
    </w:p>
    <w:p w14:paraId="4596AFAF" w14:textId="77777777" w:rsidR="00484450" w:rsidRPr="00484450" w:rsidRDefault="00484450" w:rsidP="00484450">
      <w:pPr>
        <w:pStyle w:val="Akapitzlist"/>
        <w:suppressAutoHyphens w:val="0"/>
        <w:spacing w:before="240"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FE2F861" w14:textId="56C5E7CD" w:rsidR="004C4C8E" w:rsidRPr="00DC23F0" w:rsidRDefault="004C4C8E" w:rsidP="00DC23F0">
      <w:pPr>
        <w:pStyle w:val="Akapitzlist"/>
        <w:numPr>
          <w:ilvl w:val="0"/>
          <w:numId w:val="40"/>
        </w:num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dla wykonawców wspólnie ubiegających się o udzielenie zamówienia (spółki cywilne/ konsorcja)</w:t>
      </w:r>
    </w:p>
    <w:p w14:paraId="315F74A2" w14:textId="77777777" w:rsidR="00111BCE" w:rsidRPr="00DC23F0" w:rsidRDefault="00111BCE" w:rsidP="00111BCE">
      <w:pPr>
        <w:pStyle w:val="Akapitzlist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EE60FB" w14:textId="607AF49F" w:rsidR="00111BCE" w:rsidRPr="00DC23F0" w:rsidRDefault="00EE3A93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93944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 w:rsidR="00093944" w:rsidRPr="00DC23F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093944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winno być załączone do oferty. </w:t>
      </w:r>
    </w:p>
    <w:p w14:paraId="1CF1627A" w14:textId="6BC20C6B" w:rsidR="00DC23F0" w:rsidRPr="00DC23F0" w:rsidRDefault="00EE3A93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C23F0" w:rsidRPr="00DC23F0">
        <w:rPr>
          <w:rFonts w:ascii="Times New Roman" w:hAnsi="Times New Roman" w:cs="Times New Roman"/>
          <w:sz w:val="24"/>
          <w:szCs w:val="24"/>
        </w:rPr>
        <w:t>W przypadku wspólnego ubiegania się o zamówienie przez Wykonawców, oświadczenie, o którym mowa w pkt. 8.1 SWZ, składa każdy z Wykonawców</w:t>
      </w:r>
      <w:r w:rsidR="00DC23F0">
        <w:rPr>
          <w:rFonts w:ascii="Times New Roman" w:hAnsi="Times New Roman" w:cs="Times New Roman"/>
          <w:sz w:val="24"/>
          <w:szCs w:val="24"/>
        </w:rPr>
        <w:t>.</w:t>
      </w:r>
      <w:r w:rsidR="00DC23F0" w:rsidRPr="00DC23F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39770C7E" w14:textId="77777777" w:rsidR="00DC23F0" w:rsidRPr="00DC23F0" w:rsidRDefault="00DC23F0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>Przepisy dotyczące Wykonawcy stosuje się odpowiednio do Wykonawców wspólnie ubiegających się o udzielenie zamówienia.</w:t>
      </w:r>
    </w:p>
    <w:p w14:paraId="5E7361A8" w14:textId="1274C654" w:rsidR="00DC23F0" w:rsidRPr="00DC23F0" w:rsidRDefault="00DC23F0" w:rsidP="00DC23F0">
      <w:pPr>
        <w:pStyle w:val="Akapitzlist"/>
        <w:numPr>
          <w:ilvl w:val="1"/>
          <w:numId w:val="40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C23F0">
        <w:rPr>
          <w:rFonts w:ascii="Times New Roman" w:hAnsi="Times New Roman" w:cs="Times New Roman"/>
          <w:sz w:val="24"/>
          <w:szCs w:val="24"/>
        </w:rPr>
        <w:t xml:space="preserve"> Zamawiający nie zastrzega obowiązku osobistego wykonania przez Wykonawcę lub przez poszczególnych Wykonawców wspólnie ubiegających się o udzielenie zamówienia kluczowych zadań dotyczących prac związanych z rozmieszczeniem i instalacją, </w:t>
      </w:r>
      <w:r>
        <w:rPr>
          <w:rFonts w:ascii="Times New Roman" w:hAnsi="Times New Roman" w:cs="Times New Roman"/>
          <w:sz w:val="24"/>
          <w:szCs w:val="24"/>
        </w:rPr>
        <w:br/>
      </w:r>
      <w:r w:rsidRPr="00DC23F0">
        <w:rPr>
          <w:rFonts w:ascii="Times New Roman" w:hAnsi="Times New Roman" w:cs="Times New Roman"/>
          <w:sz w:val="24"/>
          <w:szCs w:val="24"/>
        </w:rPr>
        <w:t>w ramach zamówienia na dostaw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B2B43B" w14:textId="77777777" w:rsidR="003D3782" w:rsidRPr="00111BCE" w:rsidRDefault="003D3782" w:rsidP="00111BCE">
      <w:pPr>
        <w:pStyle w:val="Akapitzlist"/>
        <w:suppressAutoHyphens w:val="0"/>
        <w:spacing w:before="240" w:after="0" w:line="360" w:lineRule="auto"/>
        <w:ind w:left="84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A91BFEB" w14:textId="288B2DD0" w:rsidR="00E73B34" w:rsidRPr="00DC23F0" w:rsidRDefault="00E73B34" w:rsidP="00DC23F0">
      <w:pPr>
        <w:pStyle w:val="Akapitzlist"/>
        <w:numPr>
          <w:ilvl w:val="0"/>
          <w:numId w:val="41"/>
        </w:numPr>
        <w:spacing w:before="360" w:after="24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Informacje o środkach komunikacji elektronicznej, przy użyciu których Zamawiający będzie komunikował si</w:t>
      </w:r>
      <w:r w:rsidR="009259A5"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ę z Wykonawcami oraz informacje</w:t>
      </w:r>
      <w:r w:rsidR="009259A5"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</w:r>
      <w:r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o wymaganiach technicznych i organiza</w:t>
      </w:r>
      <w:r w:rsidR="009259A5"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cyjnych sporządzania, wysyłania</w:t>
      </w:r>
      <w:r w:rsidR="009259A5"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/>
      </w:r>
      <w:r w:rsidRPr="00DC23F0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i odbierania korespondencji elektronicznej, a także wskazanie osób uprawnionych do porozumiewania się z Wykonawcami</w:t>
      </w:r>
    </w:p>
    <w:p w14:paraId="647C5AA8" w14:textId="48522AF6" w:rsidR="00E73B34" w:rsidRPr="00DC23F0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Komunikacja między Zamawiającym a Wykonawcami (składanie i wysyłanie  dokumentów i/lub oświadczeń i/lub wyjaśnień i/lub zawiadomień i/lub innych informacji) odbywa się elektronicznie za pośrednictwem/przy użyciu:</w:t>
      </w:r>
    </w:p>
    <w:p w14:paraId="11AED964" w14:textId="6012D74F" w:rsidR="00E73B34" w:rsidRPr="00DC23F0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, k</w:t>
      </w:r>
      <w:r w:rsid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tóry dostępny jest pod </w:t>
      </w:r>
      <w:proofErr w:type="spellStart"/>
      <w:r w:rsid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adresem:</w:t>
      </w:r>
      <w:hyperlink r:id="rId9" w:history="1">
        <w:r w:rsidR="00DC23F0" w:rsidRPr="00DC365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https</w:t>
        </w:r>
        <w:proofErr w:type="spellEnd"/>
        <w:r w:rsidR="00DC23F0" w:rsidRPr="00DC365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ar-SA"/>
          </w:rPr>
          <w:t>://miniportal.uzp.gov.pl/</w:t>
        </w:r>
      </w:hyperlink>
      <w:r w:rsidRPr="00DC23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BD69C8E" w14:textId="77777777" w:rsidR="00E73B34" w:rsidRPr="00E73B34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spellStart"/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ePUAPu</w:t>
      </w:r>
      <w:proofErr w:type="spellEnd"/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dostępnego pod adresem: </w:t>
      </w:r>
      <w:hyperlink r:id="rId10" w:history="1">
        <w:r w:rsidRPr="00E73B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https://epuap.gov.pl/wps/portal</w:t>
        </w:r>
      </w:hyperlink>
      <w:r w:rsidRPr="00E73B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340DB82" w14:textId="77777777" w:rsidR="00E73B34" w:rsidRPr="00E73B34" w:rsidRDefault="00E73B34" w:rsidP="00DC23F0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701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poczty elektronicznej: </w:t>
      </w:r>
      <w:hyperlink r:id="rId11" w:history="1">
        <w:r w:rsidRPr="00E73B3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ar-SA"/>
          </w:rPr>
          <w:t>bzp@um.sanok.pl</w:t>
        </w:r>
      </w:hyperlink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(zalecane)</w:t>
      </w:r>
    </w:p>
    <w:p w14:paraId="1A320809" w14:textId="2C702476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zamierzający wziąć udział w postępowaniu o udzielenie zamówienia publicznego, musi posiadać konto na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Wykonawca posiadający konto na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ma dostęp do następujących formularzy: </w:t>
      </w:r>
      <w:r w:rsidR="00E73B34" w:rsidRPr="00E73B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„Formularz do złożenia, zmiany,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wycofania oferty lub wniosku”</w:t>
      </w:r>
      <w:r w:rsidR="00E73B34" w:rsidRPr="00870BE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do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komunikacji”.</w:t>
      </w:r>
    </w:p>
    <w:p w14:paraId="0C6AF3D9" w14:textId="2DE23923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 techniczne i organizacyjne wysyłania i odbierania dokumentów elektronicznych, elektronicznych kopii dokumentów i oświadczeń oraz informacji przekazywanych przy ich użyciu opisane zo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stały w Regulaminie korzystania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systemu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oraz Warunkach korzystania z elektronicznej platformy usług administracji publicznej (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7E19969B" w14:textId="5AB6CDA1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Maksymalny rozmiar plików przesyłanych za pośrednictwem dedykowanych formularzy: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 złożenia, zmiany, wycofania oferty lub wniosku”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komunikacji”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wynosi 150 MB.</w:t>
      </w:r>
    </w:p>
    <w:p w14:paraId="36B3C327" w14:textId="093D9655" w:rsidR="00E73B34" w:rsidRPr="00870BE9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składa ofertę 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wraz z dokumentami o których mowa w </w:t>
      </w:r>
      <w:r w:rsidR="002A7B4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pkt. </w:t>
      </w:r>
      <w:r w:rsidR="00DF406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SWZ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pośrednictwem </w:t>
      </w:r>
      <w:r w:rsidR="00E73B34" w:rsidRPr="00870B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„Formularza do złożenia, zmiany, wycofania oferty lub wniosku”</w:t>
      </w:r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dostępnego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(nazwa odbiorcy – Gmina Miasta Sanoka, adres skrzynki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uzupełni się automatycznie) i udostępnionego również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Funkcjonalność do zaszyfrowania oferty przez Wykonawcę jest dostępna dla wykonawców na </w:t>
      </w:r>
      <w:proofErr w:type="spellStart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w szczegółach danego postępowania. </w:t>
      </w:r>
    </w:p>
    <w:p w14:paraId="295278F9" w14:textId="046D88FB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postępowanie można wyszukać również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Liście wszystkich postępowań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</w:t>
      </w:r>
      <w:proofErr w:type="spellStart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klikając wcześniej opcję „Dla Wykonawców” lub ze strony głównej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z zakładki Postępowania. Dodatkowo Zamawiają przekazuje link do postępowania, pod którym Wykonawca ma również dostęp m.in. do ID tego postępowania.</w:t>
      </w:r>
    </w:p>
    <w:p w14:paraId="5BF7BF13" w14:textId="792CC099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Sposób sporządzenia dokumentów elektronicznych musi być zgody z wymaganiami określonymi w</w:t>
      </w:r>
      <w:r w:rsidR="00E73B34" w:rsidRPr="00E73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</w:t>
      </w:r>
      <w:r w:rsidR="00E73B34" w:rsidRPr="00E73B34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podmiotowych środków dowodowych oraz innych dokumentów lub oświadczeń, jakich może żądać zamawiający od wykonawcy (Dz. U. z 2020 poz. 2415).</w:t>
      </w:r>
    </w:p>
    <w:p w14:paraId="4A6A14D8" w14:textId="44E5AF5C" w:rsidR="00E73B34" w:rsidRPr="00E73B34" w:rsidRDefault="00EE3A93" w:rsidP="00DC23F0">
      <w:pPr>
        <w:pStyle w:val="Akapitzlist"/>
        <w:numPr>
          <w:ilvl w:val="1"/>
          <w:numId w:val="4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Osoby uprawnione do komunikowania się z Wykonawcami: </w:t>
      </w:r>
    </w:p>
    <w:p w14:paraId="62AE6D3F" w14:textId="0E15447E" w:rsidR="00E73B34" w:rsidRPr="00E73B34" w:rsidRDefault="00E73B34" w:rsidP="00DF406F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>Sprawy merytoryczne zw</w:t>
      </w:r>
      <w:r w:rsidR="009A655F">
        <w:rPr>
          <w:rFonts w:ascii="Times New Roman" w:eastAsia="Times New Roman" w:hAnsi="Times New Roman" w:cs="Times New Roman"/>
          <w:sz w:val="24"/>
          <w:szCs w:val="24"/>
          <w:lang w:eastAsia="ar-SA"/>
        </w:rPr>
        <w:t>iązane</w:t>
      </w:r>
      <w:r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przedmiotem zamówienia:</w:t>
      </w:r>
    </w:p>
    <w:p w14:paraId="58A1EE5D" w14:textId="15F3032A" w:rsidR="00E73B34" w:rsidRPr="00E73B34" w:rsidRDefault="00DF406F" w:rsidP="00DF406F">
      <w:pPr>
        <w:tabs>
          <w:tab w:val="left" w:pos="1843"/>
        </w:tabs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Piotr </w:t>
      </w:r>
      <w:proofErr w:type="spellStart"/>
      <w:r w:rsidR="00720655">
        <w:rPr>
          <w:rFonts w:ascii="Times New Roman" w:eastAsia="Times New Roman" w:hAnsi="Times New Roman" w:cs="Times New Roman"/>
          <w:sz w:val="24"/>
          <w:szCs w:val="24"/>
          <w:lang w:eastAsia="ar-SA"/>
        </w:rPr>
        <w:t>Łakus</w:t>
      </w:r>
      <w:proofErr w:type="spellEnd"/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tel. +48 13 46 528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="00E73B34" w:rsidRPr="00E73B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14:paraId="26CD2120" w14:textId="77777777" w:rsidR="00DF406F" w:rsidRDefault="00E73B34" w:rsidP="00DF406F">
      <w:pPr>
        <w:pStyle w:val="Akapitzlist"/>
        <w:numPr>
          <w:ilvl w:val="2"/>
          <w:numId w:val="41"/>
        </w:numPr>
        <w:autoSpaceDE w:val="0"/>
        <w:autoSpaceDN w:val="0"/>
        <w:adjustRightInd w:val="0"/>
        <w:spacing w:before="120" w:after="120" w:line="276" w:lineRule="auto"/>
        <w:ind w:left="184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Sprawy proceduralne: </w:t>
      </w:r>
    </w:p>
    <w:p w14:paraId="26E56864" w14:textId="267C8B50" w:rsidR="00E73B34" w:rsidRDefault="00E73B34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BE9">
        <w:rPr>
          <w:rFonts w:ascii="Times New Roman" w:eastAsia="Times New Roman" w:hAnsi="Times New Roman" w:cs="Times New Roman"/>
          <w:sz w:val="24"/>
          <w:szCs w:val="24"/>
          <w:lang w:eastAsia="ar-SA"/>
        </w:rPr>
        <w:t>Katarzyna Ordon-Harłacz, tel. +48 13 46 528 64.</w:t>
      </w:r>
    </w:p>
    <w:p w14:paraId="6ACEDC4E" w14:textId="77777777" w:rsidR="002B3E71" w:rsidRDefault="002B3E71" w:rsidP="00DF406F">
      <w:pPr>
        <w:pStyle w:val="Akapitzlist"/>
        <w:autoSpaceDE w:val="0"/>
        <w:autoSpaceDN w:val="0"/>
        <w:adjustRightInd w:val="0"/>
        <w:spacing w:before="120" w:after="120" w:line="276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9685F3" w14:textId="77777777" w:rsidR="00B414C9" w:rsidRPr="00E146BB" w:rsidRDefault="00B342B9" w:rsidP="00DC23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6BB">
        <w:rPr>
          <w:rFonts w:ascii="Times New Roman" w:hAnsi="Times New Roman" w:cs="Times New Roman"/>
          <w:b/>
          <w:sz w:val="24"/>
          <w:szCs w:val="24"/>
          <w:u w:val="single"/>
        </w:rPr>
        <w:t xml:space="preserve">Wymagania dotyczące wadium  </w:t>
      </w:r>
    </w:p>
    <w:p w14:paraId="799D7CE9" w14:textId="59191866" w:rsidR="00AC4F9A" w:rsidRPr="00DF406F" w:rsidRDefault="00870BE9" w:rsidP="00BE70CD">
      <w:pPr>
        <w:suppressAutoHyphens w:val="0"/>
        <w:spacing w:before="120" w:after="12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4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="00720655" w:rsidRPr="00DF40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</w:t>
      </w:r>
      <w:r w:rsidRPr="00DF406F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 wniesienia wadium</w:t>
      </w:r>
      <w:r w:rsidR="00720655" w:rsidRPr="00DF406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734FB28" w14:textId="77777777" w:rsidR="00B414C9" w:rsidRDefault="00B342B9" w:rsidP="00DC23F0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związania ofertą   </w:t>
      </w:r>
    </w:p>
    <w:p w14:paraId="269419A8" w14:textId="30A0B1D1" w:rsidR="00B414C9" w:rsidRPr="003B25AC" w:rsidRDefault="00B342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Każdy wykonawca będzie związany swoją ofertą 30 dni od upływu terminu składania ofert</w:t>
      </w:r>
      <w:r w:rsidR="00C16E46" w:rsidRPr="003B25AC">
        <w:rPr>
          <w:rFonts w:ascii="Times New Roman" w:hAnsi="Times New Roman" w:cs="Times New Roman"/>
          <w:sz w:val="24"/>
          <w:szCs w:val="24"/>
        </w:rPr>
        <w:t xml:space="preserve"> tj. </w:t>
      </w:r>
      <w:r w:rsidR="00C16E46" w:rsidRPr="00DF406F">
        <w:rPr>
          <w:rFonts w:ascii="Times New Roman" w:hAnsi="Times New Roman" w:cs="Times New Roman"/>
          <w:sz w:val="24"/>
          <w:szCs w:val="24"/>
        </w:rPr>
        <w:t xml:space="preserve">do </w:t>
      </w:r>
      <w:r w:rsidR="00E34C93">
        <w:rPr>
          <w:rFonts w:ascii="Times New Roman" w:hAnsi="Times New Roman" w:cs="Times New Roman"/>
          <w:b/>
          <w:sz w:val="24"/>
          <w:szCs w:val="24"/>
        </w:rPr>
        <w:t>23</w:t>
      </w:r>
      <w:r w:rsidR="003B25AC" w:rsidRPr="00DF406F">
        <w:rPr>
          <w:rFonts w:ascii="Times New Roman" w:hAnsi="Times New Roman" w:cs="Times New Roman"/>
          <w:b/>
          <w:sz w:val="24"/>
          <w:szCs w:val="24"/>
        </w:rPr>
        <w:t>.</w:t>
      </w:r>
      <w:r w:rsidR="00720655" w:rsidRPr="00DF406F">
        <w:rPr>
          <w:rFonts w:ascii="Times New Roman" w:hAnsi="Times New Roman" w:cs="Times New Roman"/>
          <w:b/>
          <w:sz w:val="24"/>
          <w:szCs w:val="24"/>
        </w:rPr>
        <w:t>0</w:t>
      </w:r>
      <w:r w:rsidR="00E34C93">
        <w:rPr>
          <w:rFonts w:ascii="Times New Roman" w:hAnsi="Times New Roman" w:cs="Times New Roman"/>
          <w:b/>
          <w:sz w:val="24"/>
          <w:szCs w:val="24"/>
        </w:rPr>
        <w:t>4</w:t>
      </w:r>
      <w:r w:rsidR="00720655" w:rsidRPr="00DF406F">
        <w:rPr>
          <w:rFonts w:ascii="Times New Roman" w:hAnsi="Times New Roman" w:cs="Times New Roman"/>
          <w:b/>
          <w:sz w:val="24"/>
          <w:szCs w:val="24"/>
        </w:rPr>
        <w:t>.2022</w:t>
      </w:r>
      <w:r w:rsidR="00FD5429" w:rsidRPr="00DF406F">
        <w:rPr>
          <w:rFonts w:ascii="Times New Roman" w:hAnsi="Times New Roman" w:cs="Times New Roman"/>
          <w:b/>
          <w:sz w:val="24"/>
          <w:szCs w:val="24"/>
        </w:rPr>
        <w:t>r.</w:t>
      </w:r>
      <w:r w:rsidRPr="00DF406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AA8F9A1" w14:textId="77777777" w:rsidR="00B414C9" w:rsidRPr="00B478BE" w:rsidRDefault="00B342B9" w:rsidP="00DC23F0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78BE">
        <w:rPr>
          <w:rFonts w:ascii="Times New Roman" w:hAnsi="Times New Roman" w:cs="Times New Roman"/>
          <w:b/>
          <w:sz w:val="24"/>
          <w:szCs w:val="24"/>
          <w:u w:val="single"/>
        </w:rPr>
        <w:t>Op</w:t>
      </w:r>
      <w:r w:rsidR="00E07269" w:rsidRPr="00B478BE">
        <w:rPr>
          <w:rFonts w:ascii="Times New Roman" w:hAnsi="Times New Roman" w:cs="Times New Roman"/>
          <w:b/>
          <w:sz w:val="24"/>
          <w:szCs w:val="24"/>
          <w:u w:val="single"/>
        </w:rPr>
        <w:t xml:space="preserve">is sposobu przygotowania ofert </w:t>
      </w:r>
      <w:r w:rsidR="00E07269" w:rsidRPr="00B47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wymagania formalne dotyczące składanych oświadczeń i dokumentów.</w:t>
      </w:r>
    </w:p>
    <w:p w14:paraId="5F7D66C9" w14:textId="4E3E685A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x-none"/>
        </w:rPr>
        <w:t>Wykonawca może złożyć tylko jedną ofertę.</w:t>
      </w:r>
    </w:p>
    <w:p w14:paraId="68DD09EE" w14:textId="4B362581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SWZ.</w:t>
      </w:r>
    </w:p>
    <w:p w14:paraId="02D2D24C" w14:textId="28DA7879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składa się na Formularzu Ofertowym – zgodnie z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Załącznikiem nr 1</w:t>
      </w:r>
      <w:r w:rsidR="00DF40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. Wraz z ofertą Wykonawca jest zobowiązany złożyć:</w:t>
      </w:r>
    </w:p>
    <w:p w14:paraId="46810A9F" w14:textId="00C73030" w:rsidR="00DF406F" w:rsidRPr="00AE3F69" w:rsidRDefault="00EB3290" w:rsidP="00AE3F69">
      <w:pPr>
        <w:pStyle w:val="Akapitzlist"/>
        <w:numPr>
          <w:ilvl w:val="2"/>
          <w:numId w:val="41"/>
        </w:numPr>
        <w:suppressAutoHyphens w:val="0"/>
        <w:spacing w:after="0" w:line="276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Asortyment zamówienia - </w:t>
      </w:r>
      <w:r w:rsidR="00DF406F" w:rsidRPr="00B87E5E">
        <w:rPr>
          <w:rFonts w:ascii="Times New Roman" w:hAnsi="Times New Roman" w:cs="Times New Roman"/>
          <w:sz w:val="24"/>
          <w:szCs w:val="24"/>
        </w:rPr>
        <w:t xml:space="preserve">Arkusz kalkulacyjny określający </w:t>
      </w:r>
      <w:r w:rsidR="00DF406F" w:rsidRPr="006909A2">
        <w:rPr>
          <w:rFonts w:ascii="Times New Roman" w:hAnsi="Times New Roman" w:cs="Times New Roman"/>
          <w:sz w:val="24"/>
          <w:szCs w:val="24"/>
        </w:rPr>
        <w:t>cenę ofert</w:t>
      </w:r>
      <w:r w:rsidR="00DF406F">
        <w:rPr>
          <w:rFonts w:ascii="Times New Roman" w:hAnsi="Times New Roman" w:cs="Times New Roman"/>
          <w:sz w:val="24"/>
          <w:szCs w:val="24"/>
        </w:rPr>
        <w:t xml:space="preserve">y po cenach w nich określonych - </w:t>
      </w:r>
      <w:r w:rsidR="00DF406F" w:rsidRPr="00DF406F">
        <w:rPr>
          <w:rFonts w:ascii="Times New Roman" w:hAnsi="Times New Roman" w:cs="Times New Roman"/>
          <w:b/>
          <w:sz w:val="24"/>
          <w:szCs w:val="24"/>
        </w:rPr>
        <w:t>Załącznik 1b</w:t>
      </w:r>
      <w:r w:rsidR="00AE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F69" w:rsidRPr="00AE3F69">
        <w:rPr>
          <w:rFonts w:ascii="Times New Roman" w:hAnsi="Times New Roman" w:cs="Times New Roman"/>
          <w:b/>
          <w:sz w:val="24"/>
          <w:szCs w:val="24"/>
        </w:rPr>
        <w:t>Arkusz kalkulacyjny - art. gospodarcze</w:t>
      </w:r>
      <w:r w:rsidR="00DF406F" w:rsidRPr="00DF406F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="00DF406F">
        <w:rPr>
          <w:rFonts w:ascii="Times New Roman" w:hAnsi="Times New Roman" w:cs="Times New Roman"/>
          <w:sz w:val="24"/>
          <w:szCs w:val="24"/>
        </w:rPr>
        <w:t xml:space="preserve"> </w:t>
      </w:r>
      <w:r w:rsidR="00AE3F69">
        <w:rPr>
          <w:rFonts w:ascii="Times New Roman" w:hAnsi="Times New Roman" w:cs="Times New Roman"/>
          <w:sz w:val="24"/>
          <w:szCs w:val="24"/>
        </w:rPr>
        <w:t xml:space="preserve">oraz </w:t>
      </w:r>
      <w:r w:rsidR="00AE3F69" w:rsidRPr="00DF406F">
        <w:rPr>
          <w:rFonts w:ascii="Times New Roman" w:hAnsi="Times New Roman" w:cs="Times New Roman"/>
          <w:b/>
          <w:sz w:val="24"/>
          <w:szCs w:val="24"/>
        </w:rPr>
        <w:t>Załącznik 1b</w:t>
      </w:r>
      <w:r w:rsidR="00AE3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F69" w:rsidRPr="00AE3F69">
        <w:rPr>
          <w:rFonts w:ascii="Times New Roman" w:hAnsi="Times New Roman" w:cs="Times New Roman"/>
          <w:b/>
          <w:sz w:val="24"/>
          <w:szCs w:val="24"/>
        </w:rPr>
        <w:t>Arkusz kalkulacyjny - środki czystości</w:t>
      </w:r>
      <w:r w:rsidR="00AE3F69">
        <w:rPr>
          <w:rFonts w:ascii="Times New Roman" w:hAnsi="Times New Roman" w:cs="Times New Roman"/>
          <w:b/>
          <w:sz w:val="24"/>
          <w:szCs w:val="24"/>
        </w:rPr>
        <w:t>.</w:t>
      </w:r>
    </w:p>
    <w:p w14:paraId="23DC0DA5" w14:textId="5F815239" w:rsidR="00B547D2" w:rsidRPr="003B25AC" w:rsidRDefault="00E07269" w:rsidP="00DC23F0">
      <w:pPr>
        <w:pStyle w:val="Akapitzlist"/>
        <w:numPr>
          <w:ilvl w:val="2"/>
          <w:numId w:val="41"/>
        </w:numPr>
        <w:suppressAutoHyphens w:val="0"/>
        <w:spacing w:after="0" w:line="276" w:lineRule="auto"/>
        <w:ind w:left="1701" w:right="20" w:hanging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dokumenty, z których wynika prawo do podpisania oferty; odpowiednie pełnomocnictwa (jeżeli dotyczy). </w:t>
      </w:r>
    </w:p>
    <w:p w14:paraId="540B367F" w14:textId="1BC48137" w:rsidR="00E07269" w:rsidRPr="004660B0" w:rsidRDefault="00E07269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przedstawiciela Wykonawcy. W celu potwierdzenia, że osoba działająca w imieniu wykonawcy jest umocowana do jego reprezentowania, zamawiający żąda od wykonawcy odpisu lub informacji z Krajowego Rejestru Sądowego, Centralnej Ewidencji i Informacji o </w:t>
      </w:r>
      <w:r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Gospodarczej lub innego właściwego rejestru</w:t>
      </w:r>
      <w:r w:rsidR="004660B0"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chyba, że wykonawca </w:t>
      </w:r>
      <w:r w:rsidR="004660B0" w:rsidRPr="004660B0">
        <w:rPr>
          <w:rFonts w:ascii="Times New Roman" w:hAnsi="Times New Roman" w:cs="Times New Roman"/>
          <w:sz w:val="24"/>
          <w:szCs w:val="24"/>
        </w:rPr>
        <w:t>wskaże adresy do bezpłatnych elektronicznych baz danych, spod których zamawiający może pobrać te dokumenty</w:t>
      </w:r>
      <w:r w:rsidRPr="0046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D36818C" w14:textId="5FBAFF48" w:rsidR="00E07269" w:rsidRPr="00B478BE" w:rsidRDefault="00EE3A93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pozostałe oświadczenia i dokumenty, dla których Zamawiający określił wzory w formie formularzy zamieszczonych w załącznikach do SWZ, powinny być sporządzone zgodnie z tymi wzorami, co do treści oraz opisu kolumn i wierszy.</w:t>
      </w:r>
    </w:p>
    <w:p w14:paraId="3F14C8C7" w14:textId="23E0589B" w:rsidR="00E07269" w:rsidRDefault="00EE3A93" w:rsidP="00DC23F0">
      <w:pPr>
        <w:pStyle w:val="Akapitzlist"/>
        <w:numPr>
          <w:ilvl w:val="1"/>
          <w:numId w:val="4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składa się pod rygorem nieważności w formie elektronicznej lub w postaci elektronicznej opatrzonej podpisem zaufanym lub podpisem osobistym</w:t>
      </w:r>
      <w:r w:rsidR="00E07269" w:rsidRPr="00B478BE">
        <w:rPr>
          <w:rFonts w:ascii="Times New Roman" w:hAnsi="Times New Roman" w:cs="Times New Roman"/>
          <w:sz w:val="24"/>
          <w:szCs w:val="24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danych zgodnym z formatami wyszczególnionymi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zaleca się sporządzenie oferty w formatach .</w:t>
      </w:r>
      <w:proofErr w:type="spellStart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</w:t>
      </w:r>
      <w:proofErr w:type="spellEnd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.</w:t>
      </w:r>
      <w:proofErr w:type="spellStart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docx</w:t>
      </w:r>
      <w:proofErr w:type="spellEnd"/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.pdf , </w:t>
      </w:r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xls, </w:t>
      </w:r>
      <w:proofErr w:type="spellStart"/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xlsx</w:t>
      </w:r>
      <w:proofErr w:type="spellEnd"/>
      <w:r w:rsidR="00E07269" w:rsidRPr="009763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E07269" w:rsidRPr="00B478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71BF905A" w14:textId="77777777" w:rsidR="0022169D" w:rsidRPr="00A7792E" w:rsidRDefault="0022169D" w:rsidP="0022169D">
      <w:pPr>
        <w:pStyle w:val="NormalnyWeb"/>
        <w:tabs>
          <w:tab w:val="left" w:pos="709"/>
        </w:tabs>
        <w:suppressAutoHyphens/>
        <w:spacing w:before="120" w:beforeAutospacing="0" w:after="0" w:afterAutospacing="0" w:line="240" w:lineRule="auto"/>
        <w:ind w:left="988"/>
        <w:rPr>
          <w:rFonts w:ascii="Times New Roman" w:hAnsi="Times New Roman"/>
        </w:rPr>
      </w:pPr>
      <w:r w:rsidRPr="00A7792E">
        <w:rPr>
          <w:rFonts w:ascii="Times New Roman" w:hAnsi="Times New Roman"/>
        </w:rPr>
        <w:t>Ofertę, wszystkie dokumenty i oświadczenia składane wraz z ofertą należy podpisać, skompresować do jednego pliku .zip i dopiero zaszyfrować Aplikacją do szyfrowania, także jako .zip. Opatrzenie pliku zawierającego skompresowane dokumenty kwalifikowanym podpisem elektronicznym, podpisem zaufanym lub podpisem osobistym  jest równoznaczne z opatrzeniem wszystkich dokumentów zawartych w tym pliku podpisem kwalifikowanym, podpisem zaufanym lub podpisem osobistym.</w:t>
      </w:r>
    </w:p>
    <w:p w14:paraId="1B6749DF" w14:textId="724CA836" w:rsidR="00E07269" w:rsidRPr="00B478BE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być sporządzona w języku polskim. Każdy dokument składający się na ofertę powinien być czytelny.</w:t>
      </w:r>
    </w:p>
    <w:p w14:paraId="0EC20A8D" w14:textId="01DE02FA" w:rsidR="00E07269" w:rsidRPr="00B478BE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Wykonawca może wprowadzić zmiany do złożonej oferty lub wycofać ofertę. W tym celu należy w systemie Platformy kliknąć przycisk „Wycofaj ofertę”. Zmiana oferty następuje poprzez wycofanie oferty oraz jej ponownym złożeniu.</w:t>
      </w:r>
    </w:p>
    <w:p w14:paraId="7B59103D" w14:textId="3D24DEE7" w:rsidR="00B547D2" w:rsidRDefault="005D2E61" w:rsidP="00DC23F0">
      <w:pPr>
        <w:pStyle w:val="Akapitzlist"/>
        <w:numPr>
          <w:ilvl w:val="1"/>
          <w:numId w:val="41"/>
        </w:numPr>
        <w:suppressAutoHyphens w:val="0"/>
        <w:spacing w:after="0" w:line="276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269" w:rsidRPr="00B478B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 lub inne dokumenty, w tym dokumenty potwierdzające umocowanie do reprezentowania, sporządzone w języku obcym przekazuje się wraz z tłumaczeniem na język polski.</w:t>
      </w:r>
    </w:p>
    <w:p w14:paraId="0560965A" w14:textId="77777777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904D66">
        <w:rPr>
          <w:rFonts w:ascii="Times New Roman" w:hAnsi="Times New Roman"/>
        </w:rPr>
        <w:t>W</w:t>
      </w:r>
      <w:r w:rsidRPr="0022169D">
        <w:rPr>
          <w:rFonts w:ascii="Times New Roman" w:hAnsi="Times New Roman"/>
          <w:color w:val="FF0000"/>
        </w:rPr>
        <w:t xml:space="preserve"> </w:t>
      </w:r>
      <w:r w:rsidRPr="00A7792E">
        <w:rPr>
          <w:rFonts w:ascii="Times New Roman" w:hAnsi="Times New Roman"/>
        </w:rPr>
        <w:t xml:space="preserve">przypadku gdy </w:t>
      </w:r>
      <w:bookmarkStart w:id="2" w:name="_Hlk62473967"/>
      <w:r w:rsidRPr="00A7792E">
        <w:rPr>
          <w:rFonts w:ascii="Times New Roman" w:hAnsi="Times New Roman"/>
        </w:rPr>
        <w:t xml:space="preserve">podmiotowe środki dowodowe, </w:t>
      </w:r>
      <w:bookmarkEnd w:id="2"/>
      <w:r w:rsidRPr="00A7792E">
        <w:rPr>
          <w:rFonts w:ascii="Times New Roman" w:hAnsi="Times New Roman"/>
        </w:rPr>
        <w:t xml:space="preserve">przedmiotowe środki dowodowe, inne dokumenty, w tym 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dokumenty potwierdzające umocowanie do reprezentowania odpowiednio wykonawcy, wykonawców wspólnie ubiegających się o udzielenie zamówienia publicznego, podmiotu udostępniającego zasoby na zasadach określonych w art. 118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</w:t>
      </w:r>
    </w:p>
    <w:p w14:paraId="67F45224" w14:textId="0307532C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W przypadku gdy podmiotowe środki dowodowe, przedmiotowe środki dowodowe,  inne dokumenty, w tym 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 poświadczające zgodność odwzorowania cyfrowego z dokumentem </w:t>
      </w:r>
      <w:r w:rsidR="005B667C">
        <w:rPr>
          <w:rFonts w:ascii="Times New Roman" w:hAnsi="Times New Roman"/>
        </w:rPr>
        <w:br/>
      </w:r>
      <w:r w:rsidRPr="00A7792E">
        <w:rPr>
          <w:rFonts w:ascii="Times New Roman" w:hAnsi="Times New Roman"/>
        </w:rPr>
        <w:t>w postaci papierowej.</w:t>
      </w:r>
    </w:p>
    <w:p w14:paraId="4BA9D3B2" w14:textId="1A2537B0" w:rsidR="0022169D" w:rsidRPr="00A7792E" w:rsidRDefault="0022169D" w:rsidP="00DC23F0">
      <w:pPr>
        <w:pStyle w:val="NormalnyWeb"/>
        <w:numPr>
          <w:ilvl w:val="2"/>
          <w:numId w:val="41"/>
        </w:numPr>
        <w:tabs>
          <w:tab w:val="left" w:pos="0"/>
        </w:tabs>
        <w:suppressAutoHyphens/>
        <w:spacing w:before="12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</w:t>
      </w:r>
      <w:r w:rsidR="00792ECA">
        <w:rPr>
          <w:rFonts w:ascii="Times New Roman" w:hAnsi="Times New Roman"/>
        </w:rPr>
        <w:t>13.9.2</w:t>
      </w:r>
      <w:r w:rsidRPr="00A7792E">
        <w:rPr>
          <w:rFonts w:ascii="Times New Roman" w:hAnsi="Times New Roman"/>
        </w:rPr>
        <w:t xml:space="preserve"> dokonuje w przypadku:</w:t>
      </w:r>
    </w:p>
    <w:p w14:paraId="4D2B2A0E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 nich dotyczą; </w:t>
      </w:r>
    </w:p>
    <w:p w14:paraId="0BF9457D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przedmiotowych środków dowodowych – odpowiednio wykonawca lub wykonawca wspólnie ubiegający się o udzielenie zamówienia; </w:t>
      </w:r>
    </w:p>
    <w:p w14:paraId="74EB7D30" w14:textId="77777777" w:rsidR="0022169D" w:rsidRPr="00A7792E" w:rsidRDefault="0022169D" w:rsidP="002D3037">
      <w:pPr>
        <w:pStyle w:val="NormalnyWeb"/>
        <w:numPr>
          <w:ilvl w:val="0"/>
          <w:numId w:val="31"/>
        </w:numPr>
        <w:tabs>
          <w:tab w:val="left" w:pos="709"/>
        </w:tabs>
        <w:suppressAutoHyphens/>
        <w:spacing w:before="0" w:beforeAutospacing="0" w:after="0" w:afterAutospacing="0" w:line="240" w:lineRule="auto"/>
        <w:ind w:left="1285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innych dokumentów, w tym dokumentów,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  – odpowiednio wykonawca lub wykonawca wspólnie ubiegający się o udzielenie zamówienia, w zakresie dokumentów, które każdego z nich dotyczą. </w:t>
      </w:r>
    </w:p>
    <w:p w14:paraId="086F570C" w14:textId="507AB89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Poświadczenia zgodności cyfrowego odwzorowania z dokumentem w postaci papierowej, o </w:t>
      </w:r>
      <w:r w:rsidRPr="00792ECA">
        <w:rPr>
          <w:rFonts w:ascii="Times New Roman" w:hAnsi="Times New Roman"/>
        </w:rPr>
        <w:t xml:space="preserve">którym mowa w pkt. </w:t>
      </w:r>
      <w:r w:rsidR="00792ECA" w:rsidRPr="00792ECA">
        <w:rPr>
          <w:rFonts w:ascii="Times New Roman" w:hAnsi="Times New Roman"/>
        </w:rPr>
        <w:t>13.9.2</w:t>
      </w:r>
      <w:r w:rsidRPr="00792ECA">
        <w:rPr>
          <w:rFonts w:ascii="Times New Roman" w:hAnsi="Times New Roman"/>
        </w:rPr>
        <w:t xml:space="preserve">, może dokonać </w:t>
      </w:r>
      <w:r w:rsidRPr="00A7792E">
        <w:rPr>
          <w:rFonts w:ascii="Times New Roman" w:hAnsi="Times New Roman"/>
        </w:rPr>
        <w:t>również notariusz.</w:t>
      </w:r>
    </w:p>
    <w:p w14:paraId="576A0D6C" w14:textId="6404EF16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Przez cyfrowe odwzorowanie, o którym mowa w </w:t>
      </w:r>
      <w:r w:rsidRPr="00792ECA">
        <w:rPr>
          <w:rFonts w:ascii="Times New Roman" w:hAnsi="Times New Roman"/>
        </w:rPr>
        <w:t xml:space="preserve">pkt. </w:t>
      </w:r>
      <w:r w:rsidR="00E73E42" w:rsidRPr="00792ECA">
        <w:rPr>
          <w:rFonts w:ascii="Times New Roman" w:hAnsi="Times New Roman"/>
        </w:rPr>
        <w:t>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.9.2-1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.9.4</w:t>
      </w:r>
      <w:r w:rsidRPr="00792ECA">
        <w:rPr>
          <w:rFonts w:ascii="Times New Roman" w:hAnsi="Times New Roman"/>
        </w:rPr>
        <w:t xml:space="preserve"> oraz pkt. 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.9.7-1</w:t>
      </w:r>
      <w:r w:rsidR="00792ECA" w:rsidRPr="00792ECA">
        <w:rPr>
          <w:rFonts w:ascii="Times New Roman" w:hAnsi="Times New Roman"/>
        </w:rPr>
        <w:t>3</w:t>
      </w:r>
      <w:r w:rsidR="00E73E42" w:rsidRPr="00792ECA">
        <w:rPr>
          <w:rFonts w:ascii="Times New Roman" w:hAnsi="Times New Roman"/>
        </w:rPr>
        <w:t>.9.9</w:t>
      </w:r>
      <w:r w:rsidRPr="00792ECA">
        <w:rPr>
          <w:rFonts w:ascii="Times New Roman" w:hAnsi="Times New Roman"/>
        </w:rPr>
        <w:t xml:space="preserve">, należy rozumieć dokument elektroniczny będący </w:t>
      </w:r>
      <w:r w:rsidRPr="00A7792E">
        <w:rPr>
          <w:rFonts w:ascii="Times New Roman" w:hAnsi="Times New Roman"/>
        </w:rPr>
        <w:t>kopią elektroniczną treści zapisanej w postaci papierowej, umożliwiający zapoznanie się z tą treścią i jej zrozumienie, bez konieczności bezpośredniego dostępu do oryginału.</w:t>
      </w:r>
    </w:p>
    <w:p w14:paraId="00C35F61" w14:textId="7777777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Podmiotowe środki dowodowe, w tym  oświadczenie,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oraz zobowiązanie podmiotu udostępniającego zasoby, przedmiotowe środki dowodowe,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27A06BFF" w14:textId="77777777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W przypadku gdy podmiotowe środki dowodowe w tym  oświadczenie,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 oraz zobowiązanie podmiotu udostępniającego zasoby, przedmiotowe środki dowodowe, dokumenty, o których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 poświadczającym zgodność cyfrowego odwzorowania z dokumentem w postaci papierowej.</w:t>
      </w:r>
    </w:p>
    <w:p w14:paraId="58587EF9" w14:textId="301D47DD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 1</w:t>
      </w:r>
      <w:r w:rsidR="00E73E42" w:rsidRPr="00A7792E">
        <w:rPr>
          <w:rFonts w:ascii="Times New Roman" w:hAnsi="Times New Roman"/>
        </w:rPr>
        <w:t>6.9.7</w:t>
      </w:r>
      <w:r w:rsidRPr="00A7792E">
        <w:rPr>
          <w:rFonts w:ascii="Times New Roman" w:hAnsi="Times New Roman"/>
        </w:rPr>
        <w:t xml:space="preserve">, dokonuje w przypadku: </w:t>
      </w:r>
    </w:p>
    <w:p w14:paraId="560C0A98" w14:textId="7593C32E" w:rsidR="0022169D" w:rsidRPr="00A7792E" w:rsidRDefault="0022169D" w:rsidP="002D3037">
      <w:pPr>
        <w:pStyle w:val="NormalnyWeb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26FF57E4" w14:textId="78517BF6" w:rsidR="0022169D" w:rsidRPr="00A7792E" w:rsidRDefault="0022169D" w:rsidP="002D3037">
      <w:pPr>
        <w:pStyle w:val="NormalnyWeb"/>
        <w:numPr>
          <w:ilvl w:val="0"/>
          <w:numId w:val="32"/>
        </w:numPr>
        <w:tabs>
          <w:tab w:val="left" w:pos="709"/>
        </w:tabs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 xml:space="preserve">przedmiotowego środka dowodowego, dokumentu, o którym mowa w art. 94 ust. 2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oświadczenia, o którym mowa w art. 117 ust. 4 </w:t>
      </w:r>
      <w:proofErr w:type="spellStart"/>
      <w:r w:rsidRPr="00A7792E">
        <w:rPr>
          <w:rFonts w:ascii="Times New Roman" w:hAnsi="Times New Roman"/>
        </w:rPr>
        <w:t>Pzp</w:t>
      </w:r>
      <w:proofErr w:type="spellEnd"/>
      <w:r w:rsidRPr="00A7792E">
        <w:rPr>
          <w:rFonts w:ascii="Times New Roman" w:hAnsi="Times New Roman"/>
        </w:rPr>
        <w:t xml:space="preserve">, lub zobowiązania podmiotu udostępniającego zasoby – odpowiednio wykonawca lub wykonawca wspólnie ubiegający się o udzielenie zamówienia; </w:t>
      </w:r>
    </w:p>
    <w:p w14:paraId="2CDB842C" w14:textId="77777777" w:rsidR="0022169D" w:rsidRPr="00A7792E" w:rsidRDefault="0022169D" w:rsidP="0022169D">
      <w:pPr>
        <w:pStyle w:val="NormalnyWeb"/>
        <w:tabs>
          <w:tab w:val="left" w:pos="709"/>
        </w:tabs>
        <w:spacing w:before="0" w:beforeAutospacing="0" w:after="0" w:afterAutospacing="0" w:line="240" w:lineRule="auto"/>
        <w:ind w:left="928"/>
        <w:rPr>
          <w:rFonts w:ascii="Times New Roman" w:hAnsi="Times New Roman"/>
        </w:rPr>
      </w:pPr>
      <w:r w:rsidRPr="00A7792E">
        <w:rPr>
          <w:rFonts w:ascii="Times New Roman" w:hAnsi="Times New Roman"/>
        </w:rPr>
        <w:t>3) pełnomocnictwa – mocodawca.</w:t>
      </w:r>
    </w:p>
    <w:p w14:paraId="7C6A4441" w14:textId="5805198F" w:rsidR="0022169D" w:rsidRPr="00A7792E" w:rsidRDefault="0022169D" w:rsidP="00DC23F0">
      <w:pPr>
        <w:pStyle w:val="NormalnyWeb"/>
        <w:numPr>
          <w:ilvl w:val="2"/>
          <w:numId w:val="41"/>
        </w:numPr>
        <w:suppressAutoHyphens/>
        <w:spacing w:before="0" w:beforeAutospacing="0" w:after="0" w:afterAutospacing="0" w:line="240" w:lineRule="auto"/>
        <w:rPr>
          <w:rFonts w:ascii="Times New Roman" w:hAnsi="Times New Roman"/>
        </w:rPr>
      </w:pPr>
      <w:r w:rsidRPr="00A7792E">
        <w:rPr>
          <w:rFonts w:ascii="Times New Roman" w:hAnsi="Times New Roman"/>
        </w:rPr>
        <w:t>Poświadczenia zgodności cyfrowego odwzorowania z dokumentem w postaci papierowej, o którym mowa w pkt. 1</w:t>
      </w:r>
      <w:r w:rsidR="00792ECA">
        <w:rPr>
          <w:rFonts w:ascii="Times New Roman" w:hAnsi="Times New Roman"/>
        </w:rPr>
        <w:t>3</w:t>
      </w:r>
      <w:r w:rsidR="00E73E42" w:rsidRPr="00A7792E">
        <w:rPr>
          <w:rFonts w:ascii="Times New Roman" w:hAnsi="Times New Roman"/>
        </w:rPr>
        <w:t>.9.7</w:t>
      </w:r>
      <w:r w:rsidRPr="00A7792E">
        <w:rPr>
          <w:rFonts w:ascii="Times New Roman" w:hAnsi="Times New Roman"/>
        </w:rPr>
        <w:t xml:space="preserve"> może dokonać również notariusz.</w:t>
      </w:r>
    </w:p>
    <w:p w14:paraId="4BB66AE7" w14:textId="22D0DD36" w:rsidR="00B478BE" w:rsidRDefault="00E07269" w:rsidP="00DC23F0">
      <w:pPr>
        <w:pStyle w:val="Akapitzlist"/>
        <w:numPr>
          <w:ilvl w:val="1"/>
          <w:numId w:val="41"/>
        </w:numPr>
        <w:suppressAutoHyphens w:val="0"/>
        <w:spacing w:after="0" w:line="240" w:lineRule="auto"/>
        <w:ind w:right="2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7D2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3CD50A68" w14:textId="3387E7B7" w:rsidR="00B573EE" w:rsidRPr="00261BA9" w:rsidRDefault="00BD336F" w:rsidP="00B573EE">
      <w:pPr>
        <w:spacing w:before="360"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792ECA"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4</w:t>
      </w:r>
      <w:r w:rsidRPr="00261BA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B573EE" w:rsidRPr="00261B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Tajemnica przedsiębiorstwa</w:t>
      </w:r>
      <w:r w:rsidR="00B573EE" w:rsidRPr="00261BA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:</w:t>
      </w:r>
    </w:p>
    <w:p w14:paraId="53FD07BB" w14:textId="3302DAB5" w:rsidR="004015A6" w:rsidRPr="004B451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Przez tajemnicę przedsiębiorstwa w rozumieniu przepisów o zwalczaniu nieuczciwej konkurencji  rozumie się nieujawnione do wiadomości publicznej informacje techniczne, technologiczne, organizacyjne przedsiębiorstwa lub inne informacje posiadające wartość gospodarczą, co do których przedsiębiorca podjął niezbędne działania w celu zachowania ich poufności.</w:t>
      </w:r>
    </w:p>
    <w:p w14:paraId="2D1E6382" w14:textId="6EDA6C50" w:rsidR="004015A6" w:rsidRPr="004B451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pliki zawierające informacje zastrzeżone przez Wykonawcę jako tajemnica przedsiębiorstwa powinny zostać umieszone w osobnym folderze o nazwie „Tajemnica przedsiębiorstwa”, a następnie wraz z plikami stanowiącymi jawną część skompresowane do jednego pliku .zip.</w:t>
      </w:r>
    </w:p>
    <w:p w14:paraId="01DC2C26" w14:textId="2AE0FAC9" w:rsidR="004015A6" w:rsidRPr="004015A6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zobowiązany jest wraz z przekazaniem tych informacji do złożenia UZASADNIENIA, iż zastrzeżone informacje stanowią tajemnicę przedsiębiorstwa.</w:t>
      </w:r>
    </w:p>
    <w:p w14:paraId="769670F0" w14:textId="1401AE9D" w:rsidR="004015A6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nie może zastrzec informacji, o których mowa w art. 222 ust. 5 ustawy </w:t>
      </w:r>
      <w:proofErr w:type="spellStart"/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4779DCE" w14:textId="1F947C5A" w:rsidR="00B573EE" w:rsidRDefault="005D2E61" w:rsidP="004B451E">
      <w:pPr>
        <w:pStyle w:val="Akapitzlist"/>
        <w:numPr>
          <w:ilvl w:val="1"/>
          <w:numId w:val="44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nie wykazania przez Wykonawcę wraz z przekazaniem informacji, iż zastrzeżone informacje stanowią tajemnice przedsiębiorstwa, lub gdy Zamawiający uzna zastrzeżenia za nieprawidłowe, informacje te mogą zostać odtajnione.</w:t>
      </w:r>
    </w:p>
    <w:p w14:paraId="7BEDA08E" w14:textId="0EA8377F" w:rsidR="00B573EE" w:rsidRPr="006306D5" w:rsidRDefault="00BD336F" w:rsidP="00B573EE">
      <w:pPr>
        <w:spacing w:before="360" w:after="240" w:line="276" w:lineRule="auto"/>
        <w:ind w:left="403" w:hanging="40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306D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</w:t>
      </w:r>
      <w:r w:rsidR="004B45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="00B573EE" w:rsidRPr="006306D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 Wycofanie oferty</w:t>
      </w:r>
    </w:p>
    <w:p w14:paraId="663554AE" w14:textId="2DA55A6D" w:rsidR="004015A6" w:rsidRPr="004B451E" w:rsidRDefault="005D2E61" w:rsidP="004B451E">
      <w:pPr>
        <w:pStyle w:val="Akapitzlist"/>
        <w:numPr>
          <w:ilvl w:val="1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może przed upływem terminu do składania ofert wycofać ofertę za pośrednictwem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„Formularza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do złożenia, zmiany, wycofania oferty lub wniosku”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dostępnego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udostępnionego również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6FE8309" w14:textId="6B6C857C" w:rsidR="00B573EE" w:rsidRPr="004B451E" w:rsidRDefault="005D2E61" w:rsidP="004B451E">
      <w:pPr>
        <w:pStyle w:val="Akapitzlist"/>
        <w:numPr>
          <w:ilvl w:val="1"/>
          <w:numId w:val="4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Sposób wycofania oferty został opisany w Instrukcji użytkownika dostępnej na </w:t>
      </w:r>
      <w:proofErr w:type="spellStart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F5B25C" w14:textId="7BF71823" w:rsidR="00B573EE" w:rsidRPr="003B25AC" w:rsidRDefault="00BD336F" w:rsidP="004D3664">
      <w:pPr>
        <w:tabs>
          <w:tab w:val="left" w:pos="6885"/>
        </w:tabs>
        <w:spacing w:before="360" w:after="240" w:line="276" w:lineRule="auto"/>
        <w:ind w:left="403" w:hanging="403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1</w:t>
      </w:r>
      <w:r w:rsidR="004B451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="00B573EE" w:rsidRPr="00B573EE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="00B573EE" w:rsidRPr="003B25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Sposób oraz termin składania i otwarcia ofert</w:t>
      </w:r>
      <w:r w:rsidR="004D3664" w:rsidRPr="003B25A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</w:p>
    <w:p w14:paraId="48C82ED7" w14:textId="51893DAB" w:rsidR="004015A6" w:rsidRPr="00A57785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należy złożyć za pośrednictwem</w:t>
      </w:r>
      <w:r w:rsidR="00B573EE" w:rsidRPr="004B45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„Formularza</w:t>
      </w:r>
      <w:r w:rsidR="00B573EE" w:rsidRPr="004B451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4B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do złożenia, zmiany, wycofania </w:t>
      </w:r>
      <w:r w:rsidR="00B573EE" w:rsidRPr="00A577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oferty lub wniosku”</w:t>
      </w:r>
      <w:r w:rsidR="00B573EE" w:rsidRPr="00A577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dostępnego na </w:t>
      </w:r>
      <w:proofErr w:type="spellStart"/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udostępnionego również na </w:t>
      </w:r>
      <w:proofErr w:type="spellStart"/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do</w:t>
      </w:r>
      <w:r w:rsidR="00E62E20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57785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marc</w:t>
      </w:r>
      <w:r w:rsidR="00F60869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="003A3BA7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2022</w:t>
      </w:r>
      <w:r w:rsidR="00B573EE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do godziny 1</w:t>
      </w:r>
      <w:r w:rsidR="004B7329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B573EE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14:paraId="42B9C985" w14:textId="681A5A6C" w:rsidR="004015A6" w:rsidRPr="00A57785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A5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nastąpi w dniu </w:t>
      </w:r>
      <w:r w:rsidR="00A57785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24 marca </w:t>
      </w:r>
      <w:r w:rsidR="003A3BA7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</w:t>
      </w:r>
      <w:r w:rsidR="00B573EE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 o godzinie 1</w:t>
      </w:r>
      <w:r w:rsidR="004B7329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B573EE" w:rsidRPr="00A577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:00</w:t>
      </w:r>
    </w:p>
    <w:p w14:paraId="6C74BDDE" w14:textId="52EDCAF3" w:rsidR="004015A6" w:rsidRPr="004015A6" w:rsidRDefault="005D2E61" w:rsidP="004B451E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Otwarcie ofert następuje poprzez użycie mechanizmu do odszyfrowania ofert dostępnego po zalogowaniu w zakładce Deszyfrowanie na </w:t>
      </w:r>
      <w:proofErr w:type="spellStart"/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>miniPortalu</w:t>
      </w:r>
      <w:proofErr w:type="spellEnd"/>
      <w:r w:rsidR="00B573EE" w:rsidRPr="003B25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 następuje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poprzez wskazanie pliku do odszyfrowania.</w:t>
      </w:r>
    </w:p>
    <w:p w14:paraId="31BBC7BC" w14:textId="5F1F0E8B" w:rsidR="00B414C9" w:rsidRPr="002B3E71" w:rsidRDefault="00BD336F" w:rsidP="002B3E71">
      <w:pPr>
        <w:pStyle w:val="Akapitzlist"/>
        <w:numPr>
          <w:ilvl w:val="1"/>
          <w:numId w:val="4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3EE" w:rsidRPr="004015A6">
        <w:rPr>
          <w:rFonts w:ascii="Times New Roman" w:eastAsia="Times New Roman" w:hAnsi="Times New Roman" w:cs="Times New Roman"/>
          <w:sz w:val="24"/>
          <w:szCs w:val="24"/>
          <w:lang w:eastAsia="ar-SA"/>
        </w:rPr>
        <w:t>Niezwłocznie po otwarciu ofert Zamawiający umieści na stronie internetowe</w:t>
      </w:r>
      <w:r w:rsidR="002B3E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 informację z otwarcia ofert. </w:t>
      </w:r>
      <w:r w:rsidR="00B342B9" w:rsidRPr="002B3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A53C3" w14:textId="77777777" w:rsidR="0079516C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C">
        <w:rPr>
          <w:rFonts w:ascii="Times New Roman" w:hAnsi="Times New Roman" w:cs="Times New Roman"/>
          <w:b/>
          <w:sz w:val="24"/>
          <w:szCs w:val="24"/>
          <w:u w:val="single"/>
        </w:rPr>
        <w:t>Opis sposobu obliczania ceny</w:t>
      </w:r>
    </w:p>
    <w:p w14:paraId="2F7603A8" w14:textId="77777777" w:rsidR="004B451E" w:rsidRPr="003B25AC" w:rsidRDefault="004B451E" w:rsidP="004B451E">
      <w:pPr>
        <w:pStyle w:val="Akapitzlist"/>
        <w:ind w:left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9C18DC" w14:textId="77777777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25AC">
        <w:rPr>
          <w:rFonts w:ascii="Times New Roman" w:hAnsi="Times New Roman" w:cs="Times New Roman"/>
          <w:sz w:val="24"/>
          <w:szCs w:val="24"/>
        </w:rPr>
        <w:t xml:space="preserve">Cena oferty winna obejmować całkowity koszt wykonania przedmiotu zamówienia.  </w:t>
      </w:r>
    </w:p>
    <w:p w14:paraId="7A729286" w14:textId="1C5B7920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 xml:space="preserve">Kalkulacje ceny oferty, należy sporządzić </w:t>
      </w:r>
      <w:r w:rsidR="00BD336F" w:rsidRPr="003B25AC">
        <w:rPr>
          <w:rFonts w:ascii="Times New Roman" w:hAnsi="Times New Roman" w:cs="Times New Roman"/>
          <w:sz w:val="24"/>
          <w:szCs w:val="24"/>
        </w:rPr>
        <w:t xml:space="preserve">w oparciu o </w:t>
      </w:r>
      <w:proofErr w:type="spellStart"/>
      <w:r w:rsidR="006D2919">
        <w:rPr>
          <w:rFonts w:ascii="Times New Roman" w:hAnsi="Times New Roman" w:cs="Times New Roman"/>
          <w:sz w:val="24"/>
          <w:szCs w:val="24"/>
        </w:rPr>
        <w:t>Sz</w:t>
      </w:r>
      <w:r w:rsidR="00BD336F" w:rsidRPr="003B25AC">
        <w:rPr>
          <w:rFonts w:ascii="Times New Roman" w:hAnsi="Times New Roman" w:cs="Times New Roman"/>
          <w:sz w:val="24"/>
          <w:szCs w:val="24"/>
        </w:rPr>
        <w:t>OPZ</w:t>
      </w:r>
      <w:proofErr w:type="spellEnd"/>
      <w:r w:rsidR="00BD336F" w:rsidRPr="003B25AC">
        <w:rPr>
          <w:rFonts w:ascii="Times New Roman" w:hAnsi="Times New Roman" w:cs="Times New Roman"/>
          <w:sz w:val="24"/>
          <w:szCs w:val="24"/>
        </w:rPr>
        <w:t xml:space="preserve"> – określony </w:t>
      </w:r>
      <w:r w:rsidR="0064249B">
        <w:rPr>
          <w:rFonts w:ascii="Times New Roman" w:hAnsi="Times New Roman" w:cs="Times New Roman"/>
          <w:sz w:val="24"/>
          <w:szCs w:val="24"/>
        </w:rPr>
        <w:br/>
      </w:r>
      <w:r w:rsidR="00BD336F" w:rsidRPr="003B25A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64249B">
        <w:rPr>
          <w:rFonts w:ascii="Times New Roman" w:hAnsi="Times New Roman" w:cs="Times New Roman"/>
          <w:sz w:val="24"/>
          <w:szCs w:val="24"/>
        </w:rPr>
        <w:t>Załaczniku</w:t>
      </w:r>
      <w:proofErr w:type="spellEnd"/>
      <w:r w:rsidR="0064249B">
        <w:rPr>
          <w:rFonts w:ascii="Times New Roman" w:hAnsi="Times New Roman" w:cs="Times New Roman"/>
          <w:sz w:val="24"/>
          <w:szCs w:val="24"/>
        </w:rPr>
        <w:t xml:space="preserve"> nr 3 do </w:t>
      </w:r>
      <w:r w:rsidR="00BD336F" w:rsidRPr="003B25AC">
        <w:rPr>
          <w:rFonts w:ascii="Times New Roman" w:hAnsi="Times New Roman" w:cs="Times New Roman"/>
          <w:sz w:val="24"/>
          <w:szCs w:val="24"/>
        </w:rPr>
        <w:t>S</w:t>
      </w:r>
      <w:r w:rsidRPr="003B25AC">
        <w:rPr>
          <w:rFonts w:ascii="Times New Roman" w:hAnsi="Times New Roman" w:cs="Times New Roman"/>
          <w:sz w:val="24"/>
          <w:szCs w:val="24"/>
        </w:rPr>
        <w:t>WZ.</w:t>
      </w:r>
    </w:p>
    <w:p w14:paraId="186C2062" w14:textId="77777777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W cenie oferty musi być uwzględniony podatek VAT, zgodnie z obowiązującymi przepisami.</w:t>
      </w:r>
    </w:p>
    <w:p w14:paraId="07231344" w14:textId="77777777" w:rsidR="00B414C9" w:rsidRPr="003B25AC" w:rsidRDefault="00B342B9" w:rsidP="004B451E">
      <w:pPr>
        <w:pStyle w:val="Akapitzlist"/>
        <w:numPr>
          <w:ilvl w:val="1"/>
          <w:numId w:val="4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3B25AC">
        <w:rPr>
          <w:rFonts w:ascii="Times New Roman" w:hAnsi="Times New Roman" w:cs="Times New Roman"/>
          <w:sz w:val="24"/>
          <w:szCs w:val="24"/>
        </w:rPr>
        <w:t>Cena oferty winna być wyrażona w złotych polskich (PLN), nie dopuszcza się walut obcych .</w:t>
      </w:r>
    </w:p>
    <w:p w14:paraId="67A6CC00" w14:textId="3FDBEC2E" w:rsidR="00B414C9" w:rsidRPr="008C30A0" w:rsidRDefault="00B342B9" w:rsidP="004B451E">
      <w:pPr>
        <w:pStyle w:val="Akapitzlist"/>
        <w:numPr>
          <w:ilvl w:val="1"/>
          <w:numId w:val="46"/>
        </w:numPr>
        <w:spacing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>Cenę oferty należy określić na podstawie</w:t>
      </w:r>
      <w:r w:rsidR="00EB3290" w:rsidRPr="00EB3290">
        <w:rPr>
          <w:rFonts w:ascii="Times New Roman" w:hAnsi="Times New Roman" w:cs="Times New Roman"/>
          <w:sz w:val="24"/>
          <w:szCs w:val="24"/>
        </w:rPr>
        <w:t xml:space="preserve"> </w:t>
      </w:r>
      <w:r w:rsidR="00EB3290" w:rsidRPr="008C30A0">
        <w:rPr>
          <w:rFonts w:ascii="Times New Roman" w:hAnsi="Times New Roman" w:cs="Times New Roman"/>
          <w:sz w:val="24"/>
          <w:szCs w:val="24"/>
        </w:rPr>
        <w:t>Załącznik</w:t>
      </w:r>
      <w:r w:rsidR="00EB3290">
        <w:rPr>
          <w:rFonts w:ascii="Times New Roman" w:hAnsi="Times New Roman" w:cs="Times New Roman"/>
          <w:sz w:val="24"/>
          <w:szCs w:val="24"/>
        </w:rPr>
        <w:t>a</w:t>
      </w:r>
      <w:r w:rsidR="00EB3290" w:rsidRPr="008C30A0">
        <w:rPr>
          <w:rFonts w:ascii="Times New Roman" w:hAnsi="Times New Roman" w:cs="Times New Roman"/>
          <w:sz w:val="24"/>
          <w:szCs w:val="24"/>
        </w:rPr>
        <w:t xml:space="preserve"> nr </w:t>
      </w:r>
      <w:r w:rsidR="00EB3290">
        <w:rPr>
          <w:rFonts w:ascii="Times New Roman" w:hAnsi="Times New Roman" w:cs="Times New Roman"/>
          <w:sz w:val="24"/>
          <w:szCs w:val="24"/>
        </w:rPr>
        <w:t>1b</w:t>
      </w:r>
      <w:r w:rsidR="00EB3290" w:rsidRPr="008C30A0">
        <w:rPr>
          <w:rFonts w:ascii="Times New Roman" w:hAnsi="Times New Roman" w:cs="Times New Roman"/>
          <w:sz w:val="24"/>
          <w:szCs w:val="24"/>
        </w:rPr>
        <w:t xml:space="preserve"> do SWZ</w:t>
      </w:r>
      <w:r w:rsidR="00EB3290">
        <w:rPr>
          <w:rFonts w:ascii="Times New Roman" w:hAnsi="Times New Roman" w:cs="Times New Roman"/>
          <w:sz w:val="24"/>
          <w:szCs w:val="24"/>
        </w:rPr>
        <w:t xml:space="preserve"> Asortyment zamówienia - </w:t>
      </w:r>
      <w:r w:rsidR="00EB3290" w:rsidRPr="00B87E5E">
        <w:rPr>
          <w:rFonts w:ascii="Times New Roman" w:hAnsi="Times New Roman" w:cs="Times New Roman"/>
          <w:sz w:val="24"/>
          <w:szCs w:val="24"/>
        </w:rPr>
        <w:t>Arkusz kalkulacyjny</w:t>
      </w:r>
      <w:r w:rsidRPr="008C30A0">
        <w:rPr>
          <w:rFonts w:ascii="Times New Roman" w:hAnsi="Times New Roman" w:cs="Times New Roman"/>
          <w:sz w:val="24"/>
          <w:szCs w:val="24"/>
        </w:rPr>
        <w:t>:</w:t>
      </w:r>
    </w:p>
    <w:p w14:paraId="364F3E3C" w14:textId="59B9EA5A" w:rsidR="00D67938" w:rsidRPr="008C30A0" w:rsidRDefault="00D67938" w:rsidP="008C30A0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 xml:space="preserve">Wykonawca oblicza cenę zamówienia poprzez przemnożenie ilości planowanej przez Zamawiającego przez cenę jednostkową netto i tak obliczoną wartość wpisuje w rubrykę „WARTOŚĆ NETTO”, następnie zwiększa cenę jednostkową netto o stawkę podatku VAT i otrzymaną wartość wpisuje w rubrykę „CENA JEDNOSTKOWA BRUTTO”, którą to mnoży przez ilość pozostającą w zainteresowaniu Zamawiającego i wynik wpisuje w rubrykę „WARTOŚĆ BRUTTO”. Aby otrzymać wartość netto i brutto realizowanego zamówienia należy podsumować odpowiednio wszystkie wiersze kolumny „WARTOŚĆ NETTO”, wszystkie wiersze kolumny „WARTOŚĆ BRUTTO” i tak otrzymane wyniki wpisać cyframi w odpowiednie </w:t>
      </w:r>
      <w:proofErr w:type="spellStart"/>
      <w:r w:rsidRPr="008C30A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C30A0">
        <w:rPr>
          <w:rFonts w:ascii="Times New Roman" w:hAnsi="Times New Roman" w:cs="Times New Roman"/>
          <w:sz w:val="24"/>
          <w:szCs w:val="24"/>
        </w:rPr>
        <w:t>. Załącznika nr 1 do SWZ Formularz Ofertowy.</w:t>
      </w:r>
    </w:p>
    <w:p w14:paraId="162396CB" w14:textId="77777777" w:rsidR="00B414C9" w:rsidRPr="008C30A0" w:rsidRDefault="00B342B9" w:rsidP="008C30A0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 xml:space="preserve">cenę jednostkową oraz wartość pozycji jednostkowej należy określić </w:t>
      </w:r>
      <w:r w:rsidRPr="008C30A0">
        <w:rPr>
          <w:rFonts w:ascii="Times New Roman" w:hAnsi="Times New Roman" w:cs="Times New Roman"/>
          <w:sz w:val="24"/>
          <w:szCs w:val="24"/>
        </w:rPr>
        <w:br/>
        <w:t>z dokładnością do 0,01 zł.</w:t>
      </w:r>
    </w:p>
    <w:p w14:paraId="70E8F24F" w14:textId="32B7BC9A" w:rsidR="00B414C9" w:rsidRPr="008C30A0" w:rsidRDefault="00CA09A4" w:rsidP="008C30A0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>wykaz produktów w arkuszu kalkulacyjnym załączonym do oferty</w:t>
      </w:r>
      <w:r w:rsidR="00B342B9" w:rsidRPr="008C30A0">
        <w:rPr>
          <w:rFonts w:ascii="Times New Roman" w:hAnsi="Times New Roman" w:cs="Times New Roman"/>
          <w:sz w:val="24"/>
          <w:szCs w:val="24"/>
        </w:rPr>
        <w:t xml:space="preserve"> musi być zgodny z </w:t>
      </w:r>
      <w:r w:rsidRPr="008C30A0">
        <w:rPr>
          <w:rFonts w:ascii="Times New Roman" w:hAnsi="Times New Roman" w:cs="Times New Roman"/>
          <w:sz w:val="24"/>
          <w:szCs w:val="24"/>
        </w:rPr>
        <w:t xml:space="preserve">wykazem produktów w </w:t>
      </w:r>
      <w:r w:rsidR="00EB3290">
        <w:rPr>
          <w:rFonts w:ascii="Times New Roman" w:hAnsi="Times New Roman" w:cs="Times New Roman"/>
          <w:sz w:val="24"/>
          <w:szCs w:val="24"/>
        </w:rPr>
        <w:t xml:space="preserve"> rozdziale Asortyment zamówienia - </w:t>
      </w:r>
      <w:r w:rsidR="00EB3290" w:rsidRPr="00B87E5E">
        <w:rPr>
          <w:rFonts w:ascii="Times New Roman" w:hAnsi="Times New Roman" w:cs="Times New Roman"/>
          <w:sz w:val="24"/>
          <w:szCs w:val="24"/>
        </w:rPr>
        <w:t>Arkusz kalkulacyjny</w:t>
      </w:r>
      <w:r w:rsidR="00EB3290" w:rsidRPr="008C30A0">
        <w:rPr>
          <w:rFonts w:ascii="Times New Roman" w:hAnsi="Times New Roman" w:cs="Times New Roman"/>
          <w:sz w:val="24"/>
          <w:szCs w:val="24"/>
        </w:rPr>
        <w:t xml:space="preserve"> </w:t>
      </w:r>
      <w:r w:rsidRPr="008C30A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8C30A0">
        <w:rPr>
          <w:rFonts w:ascii="Times New Roman" w:hAnsi="Times New Roman" w:cs="Times New Roman"/>
          <w:sz w:val="24"/>
          <w:szCs w:val="24"/>
        </w:rPr>
        <w:t>SzOPZ</w:t>
      </w:r>
      <w:proofErr w:type="spellEnd"/>
      <w:r w:rsidRPr="008C30A0"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8C30A0">
        <w:rPr>
          <w:rFonts w:ascii="Times New Roman" w:hAnsi="Times New Roman" w:cs="Times New Roman"/>
          <w:sz w:val="24"/>
          <w:szCs w:val="24"/>
        </w:rPr>
        <w:t>przygotowanym przez Zamawiającego,</w:t>
      </w:r>
    </w:p>
    <w:p w14:paraId="33A4B6B6" w14:textId="77777777" w:rsidR="00B414C9" w:rsidRPr="008C30A0" w:rsidRDefault="00B342B9" w:rsidP="008C30A0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30A0">
        <w:rPr>
          <w:rFonts w:ascii="Times New Roman" w:hAnsi="Times New Roman" w:cs="Times New Roman"/>
          <w:sz w:val="24"/>
          <w:szCs w:val="24"/>
        </w:rPr>
        <w:t>w cenach jednostkowych należy uwzględnić wszelkie koszty niezbędne do zrealizowania zamówienia.</w:t>
      </w:r>
    </w:p>
    <w:p w14:paraId="5E8E2BFC" w14:textId="77777777" w:rsidR="00B414C9" w:rsidRPr="008C30A0" w:rsidRDefault="00B414C9" w:rsidP="008C30A0">
      <w:pPr>
        <w:pStyle w:val="Akapitzlist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F3A466E" w14:textId="77777777" w:rsidR="001C7A17" w:rsidRPr="001C7A17" w:rsidRDefault="001C7A17" w:rsidP="004B451E">
      <w:pPr>
        <w:numPr>
          <w:ilvl w:val="0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kryteriów, którymi zamawiający będzie się kierował przy wyborze oferty wraz </w:t>
      </w: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br/>
        <w:t>z podaniem znaczenia  tych kryteriów oraz sposobu oceny ofert</w:t>
      </w:r>
      <w:r w:rsidR="00E8108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dotyczy wszystkich części zamówienia</w:t>
      </w:r>
      <w:r w:rsidRPr="001C7A17">
        <w:rPr>
          <w:rFonts w:ascii="Times New Roman" w:hAnsi="Times New Roman" w:cs="Times New Roman"/>
          <w:b/>
          <w:sz w:val="24"/>
          <w:szCs w:val="24"/>
          <w:u w:val="single"/>
        </w:rPr>
        <w:t xml:space="preserve">.  </w:t>
      </w:r>
    </w:p>
    <w:p w14:paraId="49ACA24F" w14:textId="77777777" w:rsidR="001C7A17" w:rsidRPr="001C7A17" w:rsidRDefault="001C7A17" w:rsidP="001C7A17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DB7AF3" w14:textId="77777777" w:rsidR="001C7A17" w:rsidRPr="001C7A17" w:rsidRDefault="001C7A17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A17">
        <w:rPr>
          <w:rFonts w:ascii="Times New Roman" w:hAnsi="Times New Roman" w:cs="Times New Roman"/>
          <w:sz w:val="24"/>
          <w:szCs w:val="24"/>
        </w:rPr>
        <w:t>Kryteriami oceny ofert są: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1C7A17" w:rsidRPr="001C7A17" w14:paraId="7B3C2C1D" w14:textId="77777777" w:rsidTr="003666B8">
        <w:trPr>
          <w:trHeight w:val="540"/>
          <w:jc w:val="center"/>
        </w:trPr>
        <w:tc>
          <w:tcPr>
            <w:tcW w:w="9062" w:type="dxa"/>
            <w:vAlign w:val="center"/>
          </w:tcPr>
          <w:p w14:paraId="4508BCB4" w14:textId="77777777" w:rsidR="001C7A17" w:rsidRPr="001C7A17" w:rsidRDefault="001C7A17" w:rsidP="001C7A1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A17">
              <w:rPr>
                <w:rFonts w:ascii="Times New Roman" w:hAnsi="Times New Roman" w:cs="Times New Roman"/>
                <w:b/>
                <w:sz w:val="24"/>
                <w:szCs w:val="24"/>
              </w:rPr>
              <w:t>1. Oferowana cena – 60%</w:t>
            </w:r>
          </w:p>
        </w:tc>
      </w:tr>
    </w:tbl>
    <w:p w14:paraId="4E7555DC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BC68C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W powyższym kryterium oceniana będzie cena brutto oferty. Maksymalną ilość punktów otrzyma wykonawca, który zaproponuje najniższą cenę, pozostali będą oceniani według następującego wzoru: </w:t>
      </w:r>
    </w:p>
    <w:p w14:paraId="6FAC925E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78121D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</w:t>
      </w:r>
      <w:r w:rsidRPr="001C7A17">
        <w:rPr>
          <w:rFonts w:ascii="Times New Roman" w:hAnsi="Times New Roman" w:cs="Times New Roman"/>
          <w:sz w:val="24"/>
          <w:szCs w:val="24"/>
        </w:rPr>
        <w:tab/>
      </w:r>
      <w:r w:rsidRPr="001C7A17">
        <w:rPr>
          <w:rFonts w:ascii="Times New Roman" w:hAnsi="Times New Roman" w:cs="Times New Roman"/>
          <w:sz w:val="24"/>
          <w:szCs w:val="24"/>
        </w:rPr>
        <w:tab/>
        <w:t xml:space="preserve">Najniższa cena z ofert niepodlegających odrzuceniu </w:t>
      </w:r>
    </w:p>
    <w:p w14:paraId="7B5BC703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PC =  -------------------------------------------------------------    x 60 (waga)     </w:t>
      </w:r>
    </w:p>
    <w:p w14:paraId="0AEEAE30" w14:textId="77777777" w:rsidR="001C7A17" w:rsidRPr="001C7A17" w:rsidRDefault="001C7A17" w:rsidP="001C7A17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         Cena badanej oferty  </w:t>
      </w:r>
    </w:p>
    <w:p w14:paraId="019D10BA" w14:textId="77777777" w:rsidR="001C7A17" w:rsidRPr="001C7A17" w:rsidRDefault="001C7A17" w:rsidP="001C7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76646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gdzie: PC  – ilość punktów, jaką dana oferta otrzyma za cenę brutto oferty   </w:t>
      </w:r>
    </w:p>
    <w:p w14:paraId="283B2F79" w14:textId="77777777" w:rsidR="001C7A17" w:rsidRPr="001C7A17" w:rsidRDefault="001C7A17" w:rsidP="001C7A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A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1C7A17" w:rsidRPr="006D2919" w14:paraId="65F228B2" w14:textId="77777777" w:rsidTr="003666B8">
        <w:trPr>
          <w:trHeight w:val="571"/>
          <w:jc w:val="center"/>
        </w:trPr>
        <w:tc>
          <w:tcPr>
            <w:tcW w:w="9062" w:type="dxa"/>
            <w:vAlign w:val="center"/>
          </w:tcPr>
          <w:p w14:paraId="01990219" w14:textId="5E53D0F3" w:rsidR="001C7A17" w:rsidRPr="004B451E" w:rsidRDefault="004B451E" w:rsidP="009D7A10">
            <w:pPr>
              <w:pStyle w:val="Akapitzlist"/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51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C7A17" w:rsidRPr="004B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51E">
              <w:rPr>
                <w:rFonts w:ascii="Times New Roman" w:hAnsi="Times New Roman" w:cs="Times New Roman"/>
                <w:b/>
                <w:sz w:val="24"/>
                <w:szCs w:val="24"/>
              </w:rPr>
              <w:t>Czas reakcji na reklamację</w:t>
            </w:r>
            <w:r w:rsidR="0061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</w:p>
        </w:tc>
      </w:tr>
    </w:tbl>
    <w:p w14:paraId="16103249" w14:textId="77777777" w:rsidR="001C7A17" w:rsidRPr="006D2919" w:rsidRDefault="001C7A17" w:rsidP="001C7A1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9569CC4" w14:textId="77777777" w:rsidR="004B451E" w:rsidRDefault="004B451E" w:rsidP="00615553">
      <w:pPr>
        <w:ind w:left="84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6075DF29" w14:textId="77777777" w:rsidR="00615553" w:rsidRPr="00144831" w:rsidRDefault="00615553" w:rsidP="0061555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przedmiotowym kryterium oceniany będzie czas reakcji Wykonawcy na zgłoszoną reklamację.</w:t>
      </w:r>
    </w:p>
    <w:p w14:paraId="24FF240D" w14:textId="3D848B68" w:rsidR="00615553" w:rsidRPr="00144831" w:rsidRDefault="00615553" w:rsidP="0061555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Zamawiający określa iż minimalny czas reakcji na zgłoszona reklamację wynosi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24h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(20 pkt.), maksymalny czas reakcji Zamawiający określa na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72h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(0 pkt.)</w:t>
      </w:r>
    </w:p>
    <w:p w14:paraId="6B16DFBC" w14:textId="12540D74" w:rsidR="00615553" w:rsidRPr="00144831" w:rsidRDefault="00615553" w:rsidP="00615553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Wykonawcom którzy określą czas reakcji pomiędzy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72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h</w:t>
      </w:r>
      <w:r w:rsidRPr="001448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zostaną przyznane pkt. wg. poniższego wzoru:</w:t>
      </w:r>
    </w:p>
    <w:p w14:paraId="0B9A70D2" w14:textId="21476684" w:rsidR="00615553" w:rsidRDefault="008C176D" w:rsidP="002545EF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left="1843" w:hanging="709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  <w:proofErr w:type="spellStart"/>
      <w:r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PCz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= (</w:t>
      </w:r>
      <w:proofErr w:type="spellStart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Cz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>min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/</w:t>
      </w:r>
      <w:proofErr w:type="spellStart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Cz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>of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)*100*waga 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  <w:t>gdzie :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</w:r>
      <w:proofErr w:type="spellStart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Cz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>min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 xml:space="preserve">  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– najszybszy czas reakcji Wykonawcy spośród ofert nieodrzuconych,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br/>
      </w:r>
      <w:proofErr w:type="spellStart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C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>of</w:t>
      </w:r>
      <w:proofErr w:type="spellEnd"/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vertAlign w:val="subscript"/>
          <w:lang w:eastAsia="pl-PL"/>
        </w:rPr>
        <w:t xml:space="preserve">  </w:t>
      </w:r>
      <w:r w:rsidR="00615553" w:rsidRPr="00144831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 xml:space="preserve"> - czas reakcji Wykonawcy w ofercie badanej nieodrzuconej,</w:t>
      </w:r>
    </w:p>
    <w:p w14:paraId="091A995C" w14:textId="77777777" w:rsidR="002545EF" w:rsidRPr="002545EF" w:rsidRDefault="002545EF" w:rsidP="002545EF">
      <w:pPr>
        <w:widowControl w:val="0"/>
        <w:suppressAutoHyphens w:val="0"/>
        <w:autoSpaceDE w:val="0"/>
        <w:autoSpaceDN w:val="0"/>
        <w:adjustRightInd w:val="0"/>
        <w:spacing w:after="0" w:line="276" w:lineRule="auto"/>
        <w:ind w:left="1843" w:hanging="709"/>
        <w:contextualSpacing/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</w:pP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9062"/>
      </w:tblGrid>
      <w:tr w:rsidR="002545EF" w:rsidRPr="006D2919" w14:paraId="348E45DF" w14:textId="77777777" w:rsidTr="00F95708">
        <w:trPr>
          <w:trHeight w:val="571"/>
          <w:jc w:val="center"/>
        </w:trPr>
        <w:tc>
          <w:tcPr>
            <w:tcW w:w="9062" w:type="dxa"/>
            <w:vAlign w:val="center"/>
          </w:tcPr>
          <w:p w14:paraId="327E5BA3" w14:textId="6E245C78" w:rsidR="002545EF" w:rsidRPr="004B451E" w:rsidRDefault="002545EF" w:rsidP="008C176D">
            <w:pPr>
              <w:pStyle w:val="Akapitzlist"/>
              <w:tabs>
                <w:tab w:val="left" w:pos="127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4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54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Darmowy montaż dozowników koncentratów w punktach wskazanych przez zamawiającego </w:t>
            </w:r>
            <w:r w:rsidR="008C17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C176D">
              <w:rPr>
                <w:rFonts w:ascii="Times New Roman" w:hAnsi="Times New Roman" w:cs="Times New Roman"/>
                <w:b/>
                <w:sz w:val="24"/>
                <w:szCs w:val="24"/>
              </w:rPr>
              <w:t>PDm</w:t>
            </w:r>
            <w:proofErr w:type="spellEnd"/>
            <w:r w:rsidR="008C1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545EF">
              <w:rPr>
                <w:rFonts w:ascii="Times New Roman" w:hAnsi="Times New Roman" w:cs="Times New Roman"/>
                <w:b/>
                <w:sz w:val="24"/>
                <w:szCs w:val="24"/>
              </w:rPr>
              <w:t>– 10%</w:t>
            </w:r>
          </w:p>
        </w:tc>
      </w:tr>
    </w:tbl>
    <w:p w14:paraId="3EE6ECA0" w14:textId="77777777" w:rsidR="00615553" w:rsidRDefault="00615553" w:rsidP="00615553">
      <w:pPr>
        <w:ind w:left="84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3C1082C7" w14:textId="130F35DD" w:rsidR="00615553" w:rsidRPr="008C176D" w:rsidRDefault="002545EF" w:rsidP="008C17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>Wykonawca</w:t>
      </w:r>
      <w:r w:rsidR="008C176D" w:rsidRPr="008C176D">
        <w:rPr>
          <w:rFonts w:ascii="Times New Roman" w:hAnsi="Times New Roman" w:cs="Times New Roman"/>
          <w:sz w:val="24"/>
          <w:szCs w:val="24"/>
        </w:rPr>
        <w:t>,</w:t>
      </w:r>
      <w:r w:rsidRPr="008C176D">
        <w:rPr>
          <w:rFonts w:ascii="Times New Roman" w:hAnsi="Times New Roman" w:cs="Times New Roman"/>
          <w:sz w:val="24"/>
          <w:szCs w:val="24"/>
        </w:rPr>
        <w:t xml:space="preserve"> który zaoferuje darmowy montaż dozowników </w:t>
      </w:r>
      <w:r w:rsidR="008C176D" w:rsidRPr="008C176D">
        <w:rPr>
          <w:rFonts w:ascii="Times New Roman" w:hAnsi="Times New Roman" w:cs="Times New Roman"/>
          <w:sz w:val="24"/>
          <w:szCs w:val="24"/>
        </w:rPr>
        <w:t xml:space="preserve">koncentratów w punktach wskazanych przez zamawiającego otrzyma </w:t>
      </w:r>
      <w:r w:rsidR="008C176D" w:rsidRPr="008C176D">
        <w:rPr>
          <w:rFonts w:ascii="Times New Roman" w:hAnsi="Times New Roman" w:cs="Times New Roman"/>
          <w:b/>
          <w:sz w:val="24"/>
          <w:szCs w:val="24"/>
        </w:rPr>
        <w:t>10 punktów</w:t>
      </w:r>
      <w:r w:rsidR="008C176D" w:rsidRPr="008C176D">
        <w:rPr>
          <w:rFonts w:ascii="Times New Roman" w:hAnsi="Times New Roman" w:cs="Times New Roman"/>
          <w:sz w:val="24"/>
          <w:szCs w:val="24"/>
        </w:rPr>
        <w:t>.</w:t>
      </w:r>
    </w:p>
    <w:p w14:paraId="23E585E9" w14:textId="77777777" w:rsidR="008C176D" w:rsidRPr="008C176D" w:rsidRDefault="008C176D" w:rsidP="00615553">
      <w:pPr>
        <w:ind w:left="8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9397C1" w14:textId="32AC1E7B" w:rsidR="008C176D" w:rsidRPr="008C176D" w:rsidRDefault="008C176D" w:rsidP="008C17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Wykonawca, który nie zaoferuje darmowego montażu dozowników koncentratów w punktach wskazanych przez zamawiającego otrzyma </w:t>
      </w:r>
      <w:r w:rsidRPr="008C176D">
        <w:rPr>
          <w:rFonts w:ascii="Times New Roman" w:hAnsi="Times New Roman" w:cs="Times New Roman"/>
          <w:b/>
          <w:sz w:val="24"/>
          <w:szCs w:val="24"/>
        </w:rPr>
        <w:t>0 punktów</w:t>
      </w:r>
      <w:r w:rsidRPr="008C176D">
        <w:rPr>
          <w:rFonts w:ascii="Times New Roman" w:hAnsi="Times New Roman" w:cs="Times New Roman"/>
          <w:sz w:val="24"/>
          <w:szCs w:val="24"/>
        </w:rPr>
        <w:t>.</w:t>
      </w:r>
    </w:p>
    <w:p w14:paraId="374F0C31" w14:textId="77777777" w:rsidR="008C176D" w:rsidRDefault="008C176D" w:rsidP="00615553">
      <w:pPr>
        <w:ind w:left="8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6E6E26" w14:textId="77777777" w:rsidR="008C176D" w:rsidRPr="008C176D" w:rsidRDefault="008C176D" w:rsidP="00615553">
      <w:pPr>
        <w:ind w:left="8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FFFA6" w14:textId="4B34A8AC" w:rsidR="001C7A17" w:rsidRPr="008C176D" w:rsidRDefault="005D2E61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 </w:t>
      </w:r>
      <w:r w:rsidR="001C7A17" w:rsidRPr="008C176D">
        <w:rPr>
          <w:rFonts w:ascii="Times New Roman" w:hAnsi="Times New Roman" w:cs="Times New Roman"/>
          <w:sz w:val="24"/>
          <w:szCs w:val="24"/>
        </w:rPr>
        <w:t>Łączna ilość punktów otrzymanych przez wykonawcę będzie sumą punktów przyznanych  w poszczególnych kryteriach i wagach danego kryterium:</w:t>
      </w:r>
    </w:p>
    <w:p w14:paraId="30AF3EB9" w14:textId="77777777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61A9E" w14:textId="0CE89967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PO = PC + </w:t>
      </w:r>
      <w:proofErr w:type="spellStart"/>
      <w:r w:rsidRPr="008C176D">
        <w:rPr>
          <w:rFonts w:ascii="Times New Roman" w:hAnsi="Times New Roman" w:cs="Times New Roman"/>
          <w:sz w:val="24"/>
          <w:szCs w:val="24"/>
        </w:rPr>
        <w:t>P</w:t>
      </w:r>
      <w:r w:rsidR="008C176D" w:rsidRPr="008C176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8C176D" w:rsidRPr="008C176D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="008C176D" w:rsidRPr="008C176D">
        <w:rPr>
          <w:rFonts w:ascii="Times New Roman" w:hAnsi="Times New Roman" w:cs="Times New Roman"/>
          <w:sz w:val="24"/>
          <w:szCs w:val="24"/>
        </w:rPr>
        <w:t>PDm</w:t>
      </w:r>
      <w:proofErr w:type="spellEnd"/>
      <w:r w:rsidRPr="008C17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81050" w14:textId="77777777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>Gdzie:</w:t>
      </w:r>
    </w:p>
    <w:p w14:paraId="10D6C301" w14:textId="77777777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PO – suma punktów przyznanych danej ofercie </w:t>
      </w:r>
    </w:p>
    <w:p w14:paraId="1A03AD18" w14:textId="282F6CB5" w:rsidR="001C7A17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76D">
        <w:rPr>
          <w:rFonts w:ascii="Times New Roman" w:hAnsi="Times New Roman" w:cs="Times New Roman"/>
          <w:sz w:val="24"/>
          <w:szCs w:val="24"/>
        </w:rPr>
        <w:t xml:space="preserve">PC – liczba punktów uzyskanych w kryterium: </w:t>
      </w:r>
      <w:r w:rsidR="008C176D" w:rsidRPr="008C176D">
        <w:rPr>
          <w:rFonts w:ascii="Times New Roman" w:hAnsi="Times New Roman" w:cs="Times New Roman"/>
          <w:sz w:val="24"/>
          <w:szCs w:val="24"/>
        </w:rPr>
        <w:t>Oferowana cena</w:t>
      </w:r>
    </w:p>
    <w:p w14:paraId="68DD7B3B" w14:textId="04B45956" w:rsidR="008C176D" w:rsidRPr="008C176D" w:rsidRDefault="001C7A17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76D">
        <w:rPr>
          <w:rFonts w:ascii="Times New Roman" w:hAnsi="Times New Roman" w:cs="Times New Roman"/>
          <w:sz w:val="24"/>
          <w:szCs w:val="24"/>
        </w:rPr>
        <w:t>P</w:t>
      </w:r>
      <w:r w:rsidR="008C176D" w:rsidRPr="008C176D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8C176D">
        <w:rPr>
          <w:rFonts w:ascii="Times New Roman" w:hAnsi="Times New Roman" w:cs="Times New Roman"/>
          <w:sz w:val="24"/>
          <w:szCs w:val="24"/>
        </w:rPr>
        <w:t xml:space="preserve"> – liczba punktów uzyskanych w kryterium: </w:t>
      </w:r>
      <w:r w:rsidR="008C176D" w:rsidRPr="008C176D">
        <w:rPr>
          <w:rFonts w:ascii="Times New Roman" w:hAnsi="Times New Roman" w:cs="Times New Roman"/>
          <w:sz w:val="24"/>
          <w:szCs w:val="24"/>
        </w:rPr>
        <w:t>Czas reakcji na reklamację</w:t>
      </w:r>
    </w:p>
    <w:p w14:paraId="1A14403F" w14:textId="1432EA81" w:rsidR="001C7A17" w:rsidRDefault="008C176D" w:rsidP="001C7A17">
      <w:pPr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176D">
        <w:rPr>
          <w:rFonts w:ascii="Times New Roman" w:hAnsi="Times New Roman" w:cs="Times New Roman"/>
          <w:sz w:val="24"/>
          <w:szCs w:val="24"/>
        </w:rPr>
        <w:t>PDm</w:t>
      </w:r>
      <w:proofErr w:type="spellEnd"/>
      <w:r w:rsidRPr="008C176D">
        <w:rPr>
          <w:rFonts w:ascii="Times New Roman" w:hAnsi="Times New Roman" w:cs="Times New Roman"/>
          <w:sz w:val="24"/>
          <w:szCs w:val="24"/>
        </w:rPr>
        <w:t xml:space="preserve"> - </w:t>
      </w:r>
      <w:r w:rsidR="001C7A17" w:rsidRPr="008C176D">
        <w:rPr>
          <w:rFonts w:ascii="Times New Roman" w:hAnsi="Times New Roman" w:cs="Times New Roman"/>
          <w:sz w:val="24"/>
          <w:szCs w:val="24"/>
        </w:rPr>
        <w:t xml:space="preserve"> </w:t>
      </w:r>
      <w:r w:rsidRPr="008C176D">
        <w:rPr>
          <w:rFonts w:ascii="Times New Roman" w:hAnsi="Times New Roman" w:cs="Times New Roman"/>
          <w:sz w:val="24"/>
          <w:szCs w:val="24"/>
        </w:rPr>
        <w:t>liczba punktów uzyskanych w kryterium: Darmowy montaż dozowników koncentratów w punktach wskazanych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5B1369" w14:textId="77777777" w:rsidR="008C176D" w:rsidRPr="006D2919" w:rsidRDefault="008C176D" w:rsidP="001C7A17">
      <w:pPr>
        <w:ind w:left="851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15F17227" w14:textId="4669C1F1" w:rsidR="001C7A17" w:rsidRPr="001C7A17" w:rsidRDefault="005D2E61" w:rsidP="004B451E">
      <w:pPr>
        <w:numPr>
          <w:ilvl w:val="1"/>
          <w:numId w:val="4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A17" w:rsidRPr="001C7A17">
        <w:rPr>
          <w:rFonts w:ascii="Times New Roman" w:hAnsi="Times New Roman" w:cs="Times New Roman"/>
          <w:sz w:val="24"/>
          <w:szCs w:val="24"/>
        </w:rPr>
        <w:t xml:space="preserve">Zamawiający wybierze ofertę, która uzyska najwyższą </w:t>
      </w:r>
      <w:r w:rsidR="00792E66">
        <w:rPr>
          <w:rFonts w:ascii="Times New Roman" w:hAnsi="Times New Roman" w:cs="Times New Roman"/>
          <w:sz w:val="24"/>
          <w:szCs w:val="24"/>
        </w:rPr>
        <w:t>łączną</w:t>
      </w:r>
      <w:r w:rsidR="00792E66" w:rsidRPr="008C176D">
        <w:rPr>
          <w:rFonts w:ascii="Times New Roman" w:hAnsi="Times New Roman" w:cs="Times New Roman"/>
          <w:sz w:val="24"/>
          <w:szCs w:val="24"/>
        </w:rPr>
        <w:t xml:space="preserve"> ilość punktów</w:t>
      </w:r>
      <w:r w:rsidR="001C7A17" w:rsidRPr="001C7A17">
        <w:rPr>
          <w:rFonts w:ascii="Times New Roman" w:hAnsi="Times New Roman" w:cs="Times New Roman"/>
          <w:sz w:val="24"/>
          <w:szCs w:val="24"/>
        </w:rPr>
        <w:t>.</w:t>
      </w:r>
    </w:p>
    <w:p w14:paraId="6AB4FDA9" w14:textId="77777777" w:rsidR="00B414C9" w:rsidRDefault="00B342B9">
      <w:pPr>
        <w:pStyle w:val="Akapitzlist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741EC7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formalnościach, jakie powinny zostać dopełnione po wyborze oferty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w celu zawarcia umowy  w sprawie  zamówienia publicznego. </w:t>
      </w:r>
    </w:p>
    <w:p w14:paraId="4DCD7EBA" w14:textId="17E86F9C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3E2"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zawiera umowę w sprawie zamówienia publicznego w terminie nie krótszym niż 5 dni od dnia przesłania zawiadomienia o wyborze najkorzystniejszej oferty.</w:t>
      </w:r>
    </w:p>
    <w:p w14:paraId="5F837584" w14:textId="77777777" w:rsidR="009403E2" w:rsidRPr="009403E2" w:rsidRDefault="009403E2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może zawrzeć umowę w sprawie zamówienia publicznego przed upływem terminu, o którym mowa w ust. 1, jeżeli </w:t>
      </w: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postępowaniu o udzielenie zamówienia prowadzonym w trybie</w:t>
      </w:r>
      <w:r w:rsidRPr="009403E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podstawowym złożono tylko jedną ofertę.</w:t>
      </w:r>
    </w:p>
    <w:p w14:paraId="292C81C0" w14:textId="57FAC8AB" w:rsidR="00B414C9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którego oferta zostanie wybrana zobowiązany jest podpisać umowę w miejscu wskazanym przez Zamawi</w:t>
      </w:r>
      <w:r w:rsidR="00BD336F">
        <w:rPr>
          <w:rFonts w:ascii="Times New Roman" w:hAnsi="Times New Roman" w:cs="Times New Roman"/>
          <w:sz w:val="24"/>
          <w:szCs w:val="24"/>
        </w:rPr>
        <w:t xml:space="preserve">ającego, zgodną ze Specyfikacją </w:t>
      </w:r>
      <w:r>
        <w:rPr>
          <w:rFonts w:ascii="Times New Roman" w:hAnsi="Times New Roman" w:cs="Times New Roman"/>
          <w:sz w:val="24"/>
          <w:szCs w:val="24"/>
        </w:rPr>
        <w:t xml:space="preserve">Warunków Zamówienia wraz z załącznikami oraz złożoną ofertą, w terminie wyznaczonym przez Zamawiającego. Osoby podpisujące umowę powinny posiadać ze sobą dokument potwierdzający ich umocowanie do podpisania umowy o ile umocowanie to nie będzie wynikać z dokumentów załączonych do oferty. </w:t>
      </w:r>
    </w:p>
    <w:p w14:paraId="2B7A65E3" w14:textId="48811C50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W przypadku wyboru oferty wykonawców wspólnie ubiegających się o udzielenie zamówienia, zamawiający może żądać przed zawarciem umowy w sprawie zamówienia publicznego umowy regulującej współpracę tych wykonawców. </w:t>
      </w:r>
    </w:p>
    <w:p w14:paraId="11A385B7" w14:textId="77777777" w:rsidR="00B414C9" w:rsidRDefault="00B414C9">
      <w:pPr>
        <w:pStyle w:val="Akapitzlist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AFA34F5" w14:textId="781E230E" w:rsidR="00B414C9" w:rsidRDefault="00B414C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CE87CC" w14:textId="5CCAA8E7" w:rsidR="00B414C9" w:rsidRPr="00B547D2" w:rsidRDefault="00A7792E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547D2" w:rsidRPr="00B547D2">
        <w:rPr>
          <w:rFonts w:ascii="Times New Roman" w:hAnsi="Times New Roman" w:cs="Times New Roman"/>
          <w:b/>
          <w:sz w:val="24"/>
          <w:szCs w:val="24"/>
          <w:u w:val="single"/>
        </w:rPr>
        <w:t>rojektowane postanowienia umowy</w:t>
      </w:r>
      <w:r w:rsidR="00B342B9" w:rsidRPr="00B547D2">
        <w:rPr>
          <w:rFonts w:ascii="Times New Roman" w:hAnsi="Times New Roman" w:cs="Times New Roman"/>
          <w:b/>
          <w:sz w:val="24"/>
          <w:szCs w:val="24"/>
          <w:u w:val="single"/>
        </w:rPr>
        <w:t>, jeżeli zamawiający wymaga  od wykonawcy, aby zawarł z nim umowę</w:t>
      </w:r>
      <w:r w:rsidR="00B547D2" w:rsidRPr="00B5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42B9" w:rsidRPr="00B5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zamówienia publicznego na takich warunkach </w:t>
      </w:r>
    </w:p>
    <w:p w14:paraId="3D3C936C" w14:textId="77777777" w:rsidR="00B414C9" w:rsidRDefault="00B414C9">
      <w:pPr>
        <w:pStyle w:val="Akapitzlist"/>
        <w:ind w:left="360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7F068E1" w14:textId="64F2FF8A" w:rsidR="00B414C9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Wykonawca, którego oferta została wybrana zobowiązany jest do zawarcia umowy, której </w:t>
      </w:r>
      <w:r w:rsidR="00AE52AC">
        <w:rPr>
          <w:rFonts w:ascii="Times New Roman" w:hAnsi="Times New Roman" w:cs="Times New Roman"/>
          <w:sz w:val="24"/>
          <w:szCs w:val="24"/>
        </w:rPr>
        <w:t>projektowane postanowienia</w:t>
      </w:r>
      <w:r w:rsidR="00B342B9">
        <w:rPr>
          <w:rFonts w:ascii="Times New Roman" w:hAnsi="Times New Roman" w:cs="Times New Roman"/>
          <w:sz w:val="24"/>
          <w:szCs w:val="24"/>
        </w:rPr>
        <w:t xml:space="preserve"> został</w:t>
      </w:r>
      <w:r w:rsidR="00AE52AC">
        <w:rPr>
          <w:rFonts w:ascii="Times New Roman" w:hAnsi="Times New Roman" w:cs="Times New Roman"/>
          <w:sz w:val="24"/>
          <w:szCs w:val="24"/>
        </w:rPr>
        <w:t>y określone</w:t>
      </w:r>
      <w:r w:rsidR="00B342B9"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FA6968">
        <w:rPr>
          <w:rFonts w:ascii="Times New Roman" w:hAnsi="Times New Roman" w:cs="Times New Roman"/>
          <w:sz w:val="24"/>
          <w:szCs w:val="24"/>
        </w:rPr>
        <w:t xml:space="preserve">w </w:t>
      </w:r>
      <w:r w:rsidR="00AE52AC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1F5F06">
        <w:rPr>
          <w:rFonts w:ascii="Times New Roman" w:hAnsi="Times New Roman" w:cs="Times New Roman"/>
          <w:sz w:val="24"/>
          <w:szCs w:val="24"/>
        </w:rPr>
        <w:t>4</w:t>
      </w:r>
      <w:r w:rsidR="00AE52AC">
        <w:rPr>
          <w:rFonts w:ascii="Times New Roman" w:hAnsi="Times New Roman" w:cs="Times New Roman"/>
          <w:sz w:val="24"/>
          <w:szCs w:val="24"/>
        </w:rPr>
        <w:t xml:space="preserve"> do SWZ</w:t>
      </w:r>
      <w:r w:rsidR="00B342B9" w:rsidRPr="00FA69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466FD" w14:textId="1C49EFB6" w:rsidR="00B414C9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 xml:space="preserve">Zamawiający wyznaczy Wykonawcy miejsce i termin zawarcia umowy. </w:t>
      </w:r>
    </w:p>
    <w:p w14:paraId="071FDD4B" w14:textId="5B7DE684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>Zamawiający zawrze umowę w sprawie zamówienia publiczn</w:t>
      </w:r>
      <w:r w:rsidR="003653D1">
        <w:rPr>
          <w:rFonts w:ascii="Times New Roman" w:hAnsi="Times New Roman" w:cs="Times New Roman"/>
          <w:sz w:val="24"/>
          <w:szCs w:val="24"/>
        </w:rPr>
        <w:t>ego w terminie nie krótszym niż</w:t>
      </w:r>
      <w:r w:rsidR="00B342B9">
        <w:rPr>
          <w:rFonts w:ascii="Times New Roman" w:hAnsi="Times New Roman" w:cs="Times New Roman"/>
          <w:sz w:val="24"/>
          <w:szCs w:val="24"/>
        </w:rPr>
        <w:t xml:space="preserve"> </w:t>
      </w:r>
      <w:r w:rsidR="009403E2">
        <w:rPr>
          <w:rFonts w:ascii="Times New Roman" w:hAnsi="Times New Roman" w:cs="Times New Roman"/>
          <w:sz w:val="24"/>
          <w:szCs w:val="24"/>
        </w:rPr>
        <w:t>5</w:t>
      </w:r>
      <w:r w:rsidR="00B342B9" w:rsidRPr="003653D1">
        <w:rPr>
          <w:rFonts w:ascii="Times New Roman" w:hAnsi="Times New Roman" w:cs="Times New Roman"/>
          <w:sz w:val="24"/>
          <w:szCs w:val="24"/>
        </w:rPr>
        <w:t xml:space="preserve"> dni od dnia przesłania zawiadomienia o wy</w:t>
      </w:r>
      <w:r w:rsidR="003653D1" w:rsidRPr="003653D1">
        <w:rPr>
          <w:rFonts w:ascii="Times New Roman" w:hAnsi="Times New Roman" w:cs="Times New Roman"/>
          <w:sz w:val="24"/>
          <w:szCs w:val="24"/>
        </w:rPr>
        <w:t>borze najkorzystniejszej oferty.</w:t>
      </w:r>
    </w:p>
    <w:p w14:paraId="6C793081" w14:textId="08014826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Zakres świadczenia Wykonawcy wynikający z umowy jest tożsamy z jego zobowiązaniem zawartym w ofercie.</w:t>
      </w:r>
    </w:p>
    <w:p w14:paraId="0046AFCA" w14:textId="5A7A4400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Zamawiający przewiduje możliwość zmiany zawartej umowy w stosunku do treści wybranej oferty w zakresie uregulowanym w art. 4</w:t>
      </w:r>
      <w:r w:rsidR="00AF79BB">
        <w:rPr>
          <w:rFonts w:ascii="Times New Roman" w:hAnsi="Times New Roman" w:cs="Times New Roman"/>
          <w:sz w:val="24"/>
          <w:szCs w:val="24"/>
        </w:rPr>
        <w:t xml:space="preserve">54-455 </w:t>
      </w:r>
      <w:proofErr w:type="spellStart"/>
      <w:r w:rsidR="00AF79BB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AF79BB">
        <w:rPr>
          <w:rFonts w:ascii="Times New Roman" w:hAnsi="Times New Roman" w:cs="Times New Roman"/>
          <w:sz w:val="24"/>
          <w:szCs w:val="24"/>
        </w:rPr>
        <w:t xml:space="preserve">. oraz wskazanym w </w:t>
      </w:r>
      <w:r w:rsidR="00AE52AC">
        <w:rPr>
          <w:rFonts w:ascii="Times New Roman" w:hAnsi="Times New Roman" w:cs="Times New Roman"/>
          <w:sz w:val="24"/>
          <w:szCs w:val="24"/>
        </w:rPr>
        <w:t>projektowanych postanowieniach u</w:t>
      </w:r>
      <w:r w:rsidR="009403E2" w:rsidRPr="009403E2">
        <w:rPr>
          <w:rFonts w:ascii="Times New Roman" w:hAnsi="Times New Roman" w:cs="Times New Roman"/>
          <w:sz w:val="24"/>
          <w:szCs w:val="24"/>
        </w:rPr>
        <w:t>mowy, stanowiący</w:t>
      </w:r>
      <w:r w:rsidR="00AF79BB">
        <w:rPr>
          <w:rFonts w:ascii="Times New Roman" w:hAnsi="Times New Roman" w:cs="Times New Roman"/>
          <w:sz w:val="24"/>
          <w:szCs w:val="24"/>
        </w:rPr>
        <w:t xml:space="preserve">ch Załącznik nr </w:t>
      </w:r>
      <w:r w:rsidR="001F5F06">
        <w:rPr>
          <w:rFonts w:ascii="Times New Roman" w:hAnsi="Times New Roman" w:cs="Times New Roman"/>
          <w:sz w:val="24"/>
          <w:szCs w:val="24"/>
        </w:rPr>
        <w:t xml:space="preserve">4 </w:t>
      </w:r>
      <w:r w:rsidR="009403E2" w:rsidRPr="009403E2">
        <w:rPr>
          <w:rFonts w:ascii="Times New Roman" w:hAnsi="Times New Roman" w:cs="Times New Roman"/>
          <w:sz w:val="24"/>
          <w:szCs w:val="24"/>
        </w:rPr>
        <w:t>do SWZ.</w:t>
      </w:r>
    </w:p>
    <w:p w14:paraId="32D293A7" w14:textId="1DE560BA" w:rsidR="009403E2" w:rsidRP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3E2" w:rsidRPr="009403E2">
        <w:rPr>
          <w:rFonts w:ascii="Times New Roman" w:hAnsi="Times New Roman" w:cs="Times New Roman"/>
          <w:sz w:val="24"/>
          <w:szCs w:val="24"/>
        </w:rPr>
        <w:t>Zmiana umowy wymaga dla swej ważności, pod rygorem nieważności, zachowania formy pisemnej.</w:t>
      </w:r>
    </w:p>
    <w:p w14:paraId="53773B25" w14:textId="77777777" w:rsidR="00B414C9" w:rsidRDefault="00B414C9">
      <w:pPr>
        <w:pStyle w:val="Akapitzlist"/>
        <w:ind w:left="15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24DBA0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Pozostałe informacje</w:t>
      </w:r>
    </w:p>
    <w:p w14:paraId="410A5328" w14:textId="049EC3ED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>
        <w:rPr>
          <w:rFonts w:ascii="Times New Roman" w:hAnsi="Times New Roman" w:cs="Times New Roman"/>
          <w:sz w:val="24"/>
          <w:szCs w:val="24"/>
        </w:rPr>
        <w:t>Zamawiający</w:t>
      </w:r>
      <w:r w:rsidR="00714398">
        <w:rPr>
          <w:rFonts w:ascii="Times New Roman" w:hAnsi="Times New Roman" w:cs="Times New Roman"/>
          <w:sz w:val="24"/>
          <w:szCs w:val="24"/>
        </w:rPr>
        <w:t xml:space="preserve"> nie</w:t>
      </w:r>
      <w:r w:rsidR="00B342B9">
        <w:rPr>
          <w:rFonts w:ascii="Times New Roman" w:hAnsi="Times New Roman" w:cs="Times New Roman"/>
          <w:sz w:val="24"/>
          <w:szCs w:val="24"/>
        </w:rPr>
        <w:t xml:space="preserve"> przewiduje możliwości składania ofert częściowych.  </w:t>
      </w:r>
    </w:p>
    <w:p w14:paraId="4424EAB1" w14:textId="74986B59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zawiera umowy ramowej. </w:t>
      </w:r>
    </w:p>
    <w:p w14:paraId="574C54E0" w14:textId="165B3889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zamówień, o których mowa w art. </w:t>
      </w:r>
      <w:r w:rsidR="00747C4D" w:rsidRPr="009403E2">
        <w:rPr>
          <w:rFonts w:ascii="Times New Roman" w:hAnsi="Times New Roman" w:cs="Times New Roman"/>
          <w:sz w:val="24"/>
          <w:szCs w:val="24"/>
        </w:rPr>
        <w:t>213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B342B9" w:rsidRPr="009403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342B9" w:rsidRPr="009403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6107A4" w14:textId="44949558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ofert wariantowych. </w:t>
      </w:r>
    </w:p>
    <w:p w14:paraId="736EF87D" w14:textId="133225F1" w:rsidR="009403E2" w:rsidRDefault="005D2E61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B9" w:rsidRPr="009403E2">
        <w:rPr>
          <w:rFonts w:ascii="Times New Roman" w:hAnsi="Times New Roman" w:cs="Times New Roman"/>
          <w:sz w:val="24"/>
          <w:szCs w:val="24"/>
        </w:rPr>
        <w:t xml:space="preserve">Zamawiający nie przewiduje rozliczeń w walutach obcych. </w:t>
      </w:r>
    </w:p>
    <w:p w14:paraId="10EBDDC5" w14:textId="3733CDE4" w:rsidR="009403E2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hAnsi="Times New Roman" w:cs="Times New Roman"/>
          <w:sz w:val="24"/>
          <w:szCs w:val="24"/>
        </w:rPr>
        <w:t xml:space="preserve">Zamawiający nie zastrzega samodzielnego wykonania kluczowych części zamówienia. </w:t>
      </w:r>
    </w:p>
    <w:p w14:paraId="43A78351" w14:textId="77777777" w:rsidR="00B414C9" w:rsidRDefault="00B342B9" w:rsidP="004B451E">
      <w:pPr>
        <w:pStyle w:val="Akapitzlist"/>
        <w:numPr>
          <w:ilvl w:val="1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03E2">
        <w:rPr>
          <w:rFonts w:ascii="Times New Roman" w:hAnsi="Times New Roman" w:cs="Times New Roman"/>
          <w:sz w:val="24"/>
          <w:szCs w:val="24"/>
        </w:rPr>
        <w:t xml:space="preserve"> Zamawiający nie przewiduje wypłaty zaliczek na poczet wykonania zamówienia.  </w:t>
      </w:r>
    </w:p>
    <w:p w14:paraId="0C658F79" w14:textId="77777777" w:rsidR="00B414C9" w:rsidRDefault="00B414C9">
      <w:pPr>
        <w:pStyle w:val="Akapitzlist"/>
        <w:ind w:left="851" w:hanging="49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DCEA7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Pouczenie o środkach ochrony prawnej przysługujących Wykonawcy w toku postępowania o udzielenie zamówienia </w:t>
      </w:r>
    </w:p>
    <w:p w14:paraId="0114220D" w14:textId="7C6B08D0" w:rsidR="00B576F1" w:rsidRDefault="00B576F1" w:rsidP="00FC6D58">
      <w:pPr>
        <w:suppressAutoHyphens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A86F0" w14:textId="77777777" w:rsidR="00B576F1" w:rsidRPr="00B547D2" w:rsidRDefault="00B576F1" w:rsidP="00B576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D2">
        <w:rPr>
          <w:rFonts w:ascii="Times New Roman" w:hAnsi="Times New Roman" w:cs="Times New Roman"/>
          <w:sz w:val="24"/>
          <w:szCs w:val="24"/>
        </w:rPr>
        <w:t xml:space="preserve">Wykonawcom a także innym podmiotom, jeżeli mają lub mieli interes w uzyskaniu zamówienia oraz ponieśli lub mogą ponieść szkodę w wyniku naruszenia przez Zamawiającego przepisów </w:t>
      </w:r>
      <w:proofErr w:type="spellStart"/>
      <w:r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</w:rPr>
        <w:t>, przysługują środki ochrony prawnej opisane w </w:t>
      </w:r>
      <w:proofErr w:type="spellStart"/>
      <w:r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</w:rPr>
        <w:t>:</w:t>
      </w:r>
    </w:p>
    <w:p w14:paraId="0CB3F70E" w14:textId="738E3CB6" w:rsidR="00B576F1" w:rsidRPr="00B547D2" w:rsidRDefault="004B451E" w:rsidP="00B576F1">
      <w:pPr>
        <w:tabs>
          <w:tab w:val="left" w:pos="0"/>
          <w:tab w:val="left" w:pos="180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</w:t>
      </w:r>
      <w:r w:rsidR="00B547D2">
        <w:rPr>
          <w:rFonts w:ascii="Times New Roman" w:hAnsi="Times New Roman" w:cs="Times New Roman"/>
          <w:sz w:val="24"/>
          <w:szCs w:val="24"/>
        </w:rPr>
        <w:t xml:space="preserve"> </w:t>
      </w:r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 Odwołanie – rozdział 2 dział IX </w:t>
      </w:r>
      <w:proofErr w:type="spellStart"/>
      <w:r w:rsidR="00B576F1" w:rsidRPr="00B547D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zgodnie z przepisami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 przysługuje wyłącznie od niezgodnej z przepisami ustawy czynności Zamawiającego, w tym na projektowane postanowienia umowy lub zaniechania czynności w postępowaniu o udzielenie zamówieniu do której Zamawiający był obowiązany na podstawie ustawy lub  zaniechania przeprowadzenia postępowania o udzielenie zamówienia mimo że Zamawiający był do tego obowiązany na podstawie ustawy.</w:t>
      </w:r>
    </w:p>
    <w:p w14:paraId="400E0105" w14:textId="74F21BB4" w:rsidR="00B576F1" w:rsidRPr="00B547D2" w:rsidRDefault="00B547D2" w:rsidP="00B576F1">
      <w:pPr>
        <w:spacing w:before="120" w:line="276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B576F1" w:rsidRPr="00B547D2">
        <w:rPr>
          <w:rFonts w:ascii="Times New Roman" w:hAnsi="Times New Roman" w:cs="Times New Roman"/>
          <w:sz w:val="24"/>
          <w:szCs w:val="24"/>
        </w:rPr>
        <w:t>Odwołanie wnosi się do Prezesa Krajowej Izby Odwoławczej:</w:t>
      </w:r>
    </w:p>
    <w:p w14:paraId="744A02A4" w14:textId="1CADE0A8" w:rsidR="00B576F1" w:rsidRPr="00B547D2" w:rsidRDefault="00B547D2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.2.1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 w terminie 5 dni od dnia przekazania informacji o czynności Zamawiającego stanowiącej podstawę jego wniesienia; </w:t>
      </w:r>
    </w:p>
    <w:p w14:paraId="56544803" w14:textId="1A32AAF6" w:rsidR="00B576F1" w:rsidRPr="00B547D2" w:rsidRDefault="00B547D2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.2.2 </w:t>
      </w:r>
      <w:r w:rsidR="00B576F1" w:rsidRPr="00B547D2">
        <w:rPr>
          <w:rFonts w:ascii="Times New Roman" w:hAnsi="Times New Roman" w:cs="Times New Roman"/>
          <w:sz w:val="24"/>
          <w:szCs w:val="24"/>
        </w:rPr>
        <w:t>wobec treści ogłoszenia wszczynającego postępowanie i treści dokumentów zamówienia w terminie 5 dni od dnia publikacji ogłoszenia w Biuletynie zamówień Publicznych  lub zamieszczenia dokumentów zamówienia na stronie internetowej;</w:t>
      </w:r>
    </w:p>
    <w:p w14:paraId="7A5B6D6F" w14:textId="2902C12F" w:rsidR="00B576F1" w:rsidRPr="00B547D2" w:rsidRDefault="004B451E" w:rsidP="00B547D2">
      <w:pPr>
        <w:spacing w:before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B547D2">
        <w:rPr>
          <w:rFonts w:ascii="Times New Roman" w:hAnsi="Times New Roman" w:cs="Times New Roman"/>
          <w:sz w:val="24"/>
          <w:szCs w:val="24"/>
        </w:rPr>
        <w:t xml:space="preserve">2.3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w terminie 5 dni od dnia w którym powzięto lub przy zachowaniu należytej staranności można było powziąć wiadomość o okolicznościach stanowiących podstawę jego wniesienia wobec czynności innych niż określone w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. 1). i w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>. 2).</w:t>
      </w:r>
    </w:p>
    <w:p w14:paraId="2BA991BE" w14:textId="1BA110F5" w:rsid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B576F1" w:rsidRPr="00B547D2">
        <w:rPr>
          <w:rFonts w:ascii="Times New Roman" w:hAnsi="Times New Roman" w:cs="Times New Roman"/>
          <w:sz w:val="24"/>
          <w:szCs w:val="24"/>
        </w:rPr>
        <w:t>Odwołanie wnosi się do Prezesa Krajowej Izby Odwoławczej w formie pisemnej albo formie elektronicznej albo w postaci elektronicznej, z tym że odwołanie wniesione w postaci elektronicznej musi być opatrzone podpisem zau</w:t>
      </w:r>
      <w:r>
        <w:rPr>
          <w:rFonts w:ascii="Times New Roman" w:hAnsi="Times New Roman" w:cs="Times New Roman"/>
          <w:sz w:val="24"/>
          <w:szCs w:val="24"/>
        </w:rPr>
        <w:t>fanym.</w:t>
      </w:r>
    </w:p>
    <w:p w14:paraId="3D07B4D3" w14:textId="5B98B7EA" w:rsidR="00B576F1" w:rsidRP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 </w:t>
      </w:r>
    </w:p>
    <w:p w14:paraId="6BB0DFB6" w14:textId="4ED1FF48" w:rsidR="00B576F1" w:rsidRPr="00B547D2" w:rsidRDefault="00B547D2" w:rsidP="00B576F1">
      <w:pPr>
        <w:spacing w:before="12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45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Odwołanie powinno zawierać elementy wskazane w art. 516 ust. 1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339E2" w14:textId="77777777" w:rsidR="00B576F1" w:rsidRPr="00B547D2" w:rsidRDefault="00B576F1" w:rsidP="00B576F1">
      <w:p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4507B2D" w14:textId="25752FE7" w:rsidR="00B576F1" w:rsidRPr="00B547D2" w:rsidRDefault="00B547D2" w:rsidP="00B576F1">
      <w:pPr>
        <w:tabs>
          <w:tab w:val="left" w:pos="284"/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451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B576F1" w:rsidRPr="00B547D2">
        <w:rPr>
          <w:rFonts w:ascii="Times New Roman" w:hAnsi="Times New Roman" w:cs="Times New Roman"/>
          <w:b/>
          <w:sz w:val="24"/>
          <w:szCs w:val="24"/>
        </w:rPr>
        <w:t xml:space="preserve">Postępowanie skargowe </w:t>
      </w:r>
      <w:r w:rsidR="00B576F1" w:rsidRPr="00B547D2">
        <w:rPr>
          <w:rFonts w:ascii="Times New Roman" w:hAnsi="Times New Roman" w:cs="Times New Roman"/>
          <w:sz w:val="24"/>
          <w:szCs w:val="24"/>
        </w:rPr>
        <w:t xml:space="preserve">– art. 579-590 </w:t>
      </w:r>
      <w:proofErr w:type="spellStart"/>
      <w:r w:rsidR="00B576F1" w:rsidRPr="00B547D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576F1" w:rsidRPr="00B547D2">
        <w:rPr>
          <w:rFonts w:ascii="Times New Roman" w:hAnsi="Times New Roman" w:cs="Times New Roman"/>
          <w:sz w:val="24"/>
          <w:szCs w:val="24"/>
        </w:rPr>
        <w:t>.</w:t>
      </w:r>
    </w:p>
    <w:p w14:paraId="4E9252BA" w14:textId="77777777" w:rsidR="00B576F1" w:rsidRPr="00B547D2" w:rsidRDefault="00B576F1" w:rsidP="00B576F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7D2">
        <w:rPr>
          <w:rFonts w:ascii="Times New Roman" w:hAnsi="Times New Roman" w:cs="Times New Roman"/>
          <w:sz w:val="24"/>
          <w:szCs w:val="24"/>
        </w:rPr>
        <w:t xml:space="preserve">Skargę wnosi się do Sądu Okręgowego w Warszawie za pośrednictwem Prezesa KIO w terminie 14 dni od dnia doręczenia orzeczenia KIO lub postanowienia Prezesa KIO, przesyłając jednocześnie jej odpis przeciwnikowi skargi. Złożenie skargi w placówce pocztowej operatora </w:t>
      </w:r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wyznaczonego w rozumieniu ustawy z dnia 23 listopada 2012 r. – Prawo pocztowe </w:t>
      </w:r>
      <w:r w:rsidRPr="00B547D2">
        <w:rPr>
          <w:rFonts w:ascii="Times New Roman" w:hAnsi="Times New Roman" w:cs="Times New Roman"/>
          <w:sz w:val="24"/>
          <w:szCs w:val="24"/>
        </w:rPr>
        <w:t>jest równoznaczne z jej wniesieniem.</w:t>
      </w:r>
    </w:p>
    <w:p w14:paraId="686B7498" w14:textId="77777777" w:rsidR="00B576F1" w:rsidRPr="00B547D2" w:rsidRDefault="00B576F1" w:rsidP="00B576F1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Szczegóły określa Dział IX </w:t>
      </w:r>
      <w:proofErr w:type="spellStart"/>
      <w:r w:rsidRPr="00B547D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547D2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r w:rsidRPr="00B547D2">
        <w:rPr>
          <w:rFonts w:ascii="Times New Roman" w:hAnsi="Times New Roman" w:cs="Times New Roman"/>
          <w:i/>
          <w:sz w:val="24"/>
          <w:szCs w:val="24"/>
          <w:lang w:eastAsia="pl-PL"/>
        </w:rPr>
        <w:t>Środki ochrony prawnej</w:t>
      </w:r>
      <w:r w:rsidRPr="00B547D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87B558F" w14:textId="77777777" w:rsidR="00B414C9" w:rsidRDefault="00B342B9">
      <w:pPr>
        <w:pStyle w:val="Akapitzlist"/>
        <w:ind w:left="12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E05F2" w14:textId="77777777" w:rsidR="00B414C9" w:rsidRDefault="00B342B9" w:rsidP="004B451E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Ochrona danych osobowych</w:t>
      </w:r>
    </w:p>
    <w:p w14:paraId="3986FB31" w14:textId="77777777" w:rsidR="00747C4D" w:rsidRPr="00747C4D" w:rsidRDefault="00747C4D" w:rsidP="00747C4D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14:paraId="0A5F5E52" w14:textId="77777777" w:rsidR="00747C4D" w:rsidRPr="001B6E5F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7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administratorem danych osobowych Wykonawcy oraz osób, których dane Wykonawca przekazał w niniejszym postępowaniu</w:t>
      </w:r>
      <w:r w:rsidRPr="001B6E5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; </w:t>
      </w:r>
    </w:p>
    <w:p w14:paraId="7B60B3A5" w14:textId="5B717BBF" w:rsidR="00F83D84" w:rsidRPr="00F83D84" w:rsidRDefault="00747C4D" w:rsidP="00F83D84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Wykonawcy przetwarzane będą na podstawie art. 6 ust. 1 lit. c RODO w celu związanym z postępowaniem o udzielenie zamówienia publicznego pn</w:t>
      </w:r>
      <w:r w:rsidR="00714398"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3D84" w:rsidRPr="006D29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D2919" w:rsidRPr="00AA01DF">
        <w:rPr>
          <w:rFonts w:ascii="Times New Roman" w:hAnsi="Times New Roman" w:cs="Times New Roman"/>
          <w:b/>
          <w:sz w:val="24"/>
          <w:szCs w:val="24"/>
        </w:rPr>
        <w:t>Zakup i dostawa środków czystości i artykułów gospodarczych dla Gminy Miasta Sanoka i jej jednostek organizacyjnych</w:t>
      </w:r>
      <w:r w:rsidR="006D291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F83D84" w:rsidRPr="00F8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8E5AF07" w14:textId="5E91ADAE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6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</w:t>
      </w: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osobowych Wykonawcy będą osoby lub podmioty, którym udostępniona zostanie dokumentacja postępowania na podstawie przepisów prawa, w szczególności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="00AB6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AB6D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i art.74)</w:t>
      </w: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7E788884" w14:textId="785CC23A" w:rsidR="00747C4D" w:rsidRPr="006744B9" w:rsidRDefault="00747C4D" w:rsidP="002D3037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dane osobowe Wykonawcy będą przechowywane w czasie określonym przepisami prawa, zgodnie z instrukcją kancelaryjną i przepisami </w:t>
      </w:r>
      <w:r w:rsidR="006744B9" w:rsidRPr="00674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zasobach archiwalnych i archiwach.</w:t>
      </w:r>
    </w:p>
    <w:p w14:paraId="711A1C26" w14:textId="77777777" w:rsid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podania przez Wykonawcę danych osobowych bezpośrednio go dotyczących jest wymogiem ustawowym określonym w przepisach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; </w:t>
      </w:r>
    </w:p>
    <w:p w14:paraId="11B6C2BC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odniesieniu do danych osobowych Wykonawcy decyzje nie będą podejmowane w sposób zautomatyzowany, stosowanie do art. 22 RODO; </w:t>
      </w:r>
    </w:p>
    <w:p w14:paraId="2B59738D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posiada: </w:t>
      </w:r>
    </w:p>
    <w:p w14:paraId="21B2A61E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15 RODO prawo dostępu do danych osobowych dotyczących Wykonawcy; </w:t>
      </w:r>
    </w:p>
    <w:p w14:paraId="5D9B81B9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16 RODO prawo do sprostowania danych osobowych, o ile ich zmiana nie skutkuje zmianą wyniku postępowania o udzielenie zamówienia publicznego ani zmianą postanowień umowy w zakresie niezgodnym z ustawą </w:t>
      </w:r>
      <w:proofErr w:type="spellStart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nie narusza integralności protokołu oraz jego załączników; </w:t>
      </w:r>
    </w:p>
    <w:p w14:paraId="31CC7238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RODO*; </w:t>
      </w:r>
    </w:p>
    <w:p w14:paraId="0B46AA49" w14:textId="77777777" w:rsidR="00747C4D" w:rsidRPr="00747C4D" w:rsidRDefault="00747C4D" w:rsidP="002D3037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wniesienia skargi do Prezesa Urzędu Ochrony Danych Osobowych, gdy Wykonawca uzna, że przetwarzanie jego danych osobowych dotyczących narusza przepisy RODO; </w:t>
      </w:r>
    </w:p>
    <w:p w14:paraId="30FF6120" w14:textId="77777777" w:rsidR="00747C4D" w:rsidRPr="00747C4D" w:rsidRDefault="00747C4D" w:rsidP="002D3037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7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nie przysługuje: </w:t>
      </w:r>
    </w:p>
    <w:p w14:paraId="503DE1B7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związku z art. 17 ust. 3 lit. b, d lub e RODO prawo do usunięcia danych osobowych; </w:t>
      </w:r>
    </w:p>
    <w:p w14:paraId="71090231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do przenoszenia danych osobowych, o którym mowa w art. 20 RODO; </w:t>
      </w:r>
    </w:p>
    <w:p w14:paraId="01A61468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21 RODO prawo sprzeciwu, wobec przetwarzania danych </w:t>
      </w:r>
    </w:p>
    <w:p w14:paraId="5B697DF8" w14:textId="77777777" w:rsidR="00747C4D" w:rsidRPr="00747C4D" w:rsidRDefault="00747C4D" w:rsidP="002D303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C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osobowych, gdyż podstawą prawną przetwarzania danych osobowych Wykonawcy jest art. 6 ust. 1 lit. c RODO. </w:t>
      </w:r>
    </w:p>
    <w:p w14:paraId="79128907" w14:textId="77777777" w:rsidR="00747C4D" w:rsidRDefault="00747C4D" w:rsidP="00747C4D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47C4D">
        <w:rPr>
          <w:rFonts w:ascii="Times New Roman" w:eastAsia="Calibri" w:hAnsi="Times New Roman" w:cs="Times New Roman"/>
          <w:b/>
          <w:i/>
          <w:sz w:val="20"/>
          <w:szCs w:val="20"/>
        </w:rPr>
        <w:t>* Wyjaśnienie:</w:t>
      </w:r>
      <w:r w:rsidRPr="00747C4D">
        <w:rPr>
          <w:rFonts w:ascii="Times New Roman" w:eastAsia="Calibri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747C4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5EDB277" w14:textId="77777777" w:rsidR="00FB0308" w:rsidRDefault="00FB0308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7BE670E2" w14:textId="22C856BB" w:rsidR="007F78DE" w:rsidRPr="00FD3045" w:rsidRDefault="00FB0308" w:rsidP="007F78DE">
      <w:pPr>
        <w:spacing w:before="360" w:after="240" w:line="276" w:lineRule="auto"/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</w:pPr>
      <w:r w:rsidRPr="00FD3045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Załączniki do SWZ:</w:t>
      </w:r>
    </w:p>
    <w:p w14:paraId="52859951" w14:textId="441C84BD" w:rsidR="007F78DE" w:rsidRDefault="007F78DE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1</w:t>
      </w:r>
      <w:r w:rsid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Formularz ofertowy </w:t>
      </w:r>
    </w:p>
    <w:p w14:paraId="6BA8C1B7" w14:textId="5F319288" w:rsidR="00792E66" w:rsidRPr="007F78DE" w:rsidRDefault="00792E66" w:rsidP="00F65E70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</w:t>
      </w:r>
      <w:r w:rsidR="003C49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nr 1b do SWZ – </w:t>
      </w:r>
      <w:r w:rsidR="00EB3290">
        <w:rPr>
          <w:rFonts w:ascii="Times New Roman" w:hAnsi="Times New Roman" w:cs="Times New Roman"/>
          <w:sz w:val="24"/>
          <w:szCs w:val="24"/>
        </w:rPr>
        <w:t xml:space="preserve">Asortyment zamówienia - </w:t>
      </w:r>
      <w:r w:rsidR="00F65E70">
        <w:rPr>
          <w:rFonts w:ascii="Times New Roman" w:hAnsi="Times New Roman" w:cs="Times New Roman"/>
          <w:sz w:val="24"/>
          <w:szCs w:val="24"/>
        </w:rPr>
        <w:t xml:space="preserve">Arkusz kalkulacyjny </w:t>
      </w:r>
      <w:r w:rsidR="00F65E70" w:rsidRPr="00F65E70">
        <w:rPr>
          <w:rFonts w:ascii="Times New Roman" w:hAnsi="Times New Roman" w:cs="Times New Roman"/>
          <w:sz w:val="24"/>
          <w:szCs w:val="24"/>
        </w:rPr>
        <w:t>- art. gospodarcze</w:t>
      </w:r>
      <w:r w:rsidR="00F65E70">
        <w:rPr>
          <w:rFonts w:ascii="Times New Roman" w:hAnsi="Times New Roman" w:cs="Times New Roman"/>
          <w:sz w:val="24"/>
          <w:szCs w:val="24"/>
        </w:rPr>
        <w:t xml:space="preserve"> oraz </w:t>
      </w:r>
      <w:r w:rsidR="00F65E70" w:rsidRPr="00F65E70">
        <w:rPr>
          <w:rFonts w:ascii="Times New Roman" w:hAnsi="Times New Roman" w:cs="Times New Roman"/>
          <w:sz w:val="24"/>
          <w:szCs w:val="24"/>
        </w:rPr>
        <w:t>Arkusz kalkulacyjny - środki czystości</w:t>
      </w:r>
    </w:p>
    <w:p w14:paraId="6A57A525" w14:textId="04106AAC" w:rsidR="007F78DE" w:rsidRPr="007F78DE" w:rsidRDefault="00B547D2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</w:t>
      </w:r>
      <w:r w:rsidR="007F78DE"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</w:t>
      </w:r>
      <w:r w:rsidR="00152E2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Oświadczenie wykonawcy </w:t>
      </w:r>
    </w:p>
    <w:p w14:paraId="3F676BC9" w14:textId="0BCF5343" w:rsidR="007F78DE" w:rsidRPr="007F78DE" w:rsidRDefault="007F78DE" w:rsidP="00F65E70">
      <w:pPr>
        <w:numPr>
          <w:ilvl w:val="0"/>
          <w:numId w:val="14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</w:t>
      </w:r>
      <w:r w:rsidR="003C49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nr </w:t>
      </w:r>
      <w:r w:rsidR="00B54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Szczegółowy Opis Przedmiotu Zamówienia </w:t>
      </w:r>
      <w:r w:rsidR="00F65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proofErr w:type="spellStart"/>
      <w:r w:rsidR="00F65E70" w:rsidRPr="00F65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SzOPZ</w:t>
      </w:r>
      <w:proofErr w:type="spellEnd"/>
      <w:r w:rsidR="00F65E70" w:rsidRPr="00F65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-art. gospodarcze</w:t>
      </w:r>
      <w:r w:rsidR="00F65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</w:t>
      </w:r>
      <w:proofErr w:type="spellStart"/>
      <w:r w:rsidR="00F65E70" w:rsidRPr="00F65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SzOPZ</w:t>
      </w:r>
      <w:proofErr w:type="spellEnd"/>
      <w:r w:rsidR="00F65E70" w:rsidRPr="00F65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-środki czystości</w:t>
      </w:r>
      <w:r w:rsidR="00F65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7D9ED4B5" w14:textId="3214A463" w:rsidR="007F78DE" w:rsidRPr="007F78DE" w:rsidRDefault="007F78DE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B547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7F78D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Projektowane postanowienia umowy w sprawie zamówienia publicznego</w:t>
      </w:r>
    </w:p>
    <w:p w14:paraId="69D6A29E" w14:textId="2B5B14B2" w:rsidR="00E15FF4" w:rsidRPr="007F78DE" w:rsidRDefault="00E15FF4" w:rsidP="002D3037">
      <w:pPr>
        <w:numPr>
          <w:ilvl w:val="0"/>
          <w:numId w:val="14"/>
        </w:numPr>
        <w:spacing w:before="12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EE190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Pr="007F78DE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o zakresie wykonania zamówienia przez Wykonawców wspólnie ubiegających się o udzielenie zamówienia</w:t>
      </w:r>
    </w:p>
    <w:p w14:paraId="2E7BCD3E" w14:textId="08DD889A" w:rsidR="005F43DE" w:rsidRPr="00792E66" w:rsidRDefault="00E15FF4" w:rsidP="00433F01">
      <w:pPr>
        <w:numPr>
          <w:ilvl w:val="0"/>
          <w:numId w:val="14"/>
        </w:numPr>
        <w:spacing w:before="120" w:after="120"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EE19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</w:t>
      </w:r>
      <w:r w:rsidR="007F78DE"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do SWZ – Link do postępowania na </w:t>
      </w:r>
      <w:proofErr w:type="spellStart"/>
      <w:r w:rsidR="007F78DE" w:rsidRPr="00792E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miniPortalu</w:t>
      </w:r>
      <w:proofErr w:type="spellEnd"/>
      <w:r w:rsidRPr="00792E6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>.</w:t>
      </w:r>
    </w:p>
    <w:sectPr w:rsidR="005F43DE" w:rsidRPr="00792E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414F8" w14:textId="77777777" w:rsidR="002364BD" w:rsidRDefault="002364BD">
      <w:pPr>
        <w:spacing w:after="0" w:line="240" w:lineRule="auto"/>
      </w:pPr>
      <w:r>
        <w:separator/>
      </w:r>
    </w:p>
  </w:endnote>
  <w:endnote w:type="continuationSeparator" w:id="0">
    <w:p w14:paraId="64499D25" w14:textId="77777777" w:rsidR="002364BD" w:rsidRDefault="00236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AB6D75" w:rsidRDefault="00AB6D75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AB6D75" w:rsidRPr="003D3782" w:rsidRDefault="00AB6D75">
    <w:pPr>
      <w:pStyle w:val="Stopka"/>
      <w:jc w:val="center"/>
      <w:rPr>
        <w:rFonts w:ascii="Constantia" w:hAnsi="Constantia" w:cs="Times New Roman"/>
        <w:sz w:val="16"/>
        <w:szCs w:val="20"/>
        <w:lang w:val="en-US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AB6D75" w:rsidRDefault="00AB6D75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AB6D75" w:rsidRDefault="00AB6D7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5B6C">
          <w:rPr>
            <w:rFonts w:ascii="Times New Roman" w:hAnsi="Times New Roman" w:cs="Times New Roman"/>
            <w:noProof/>
            <w:sz w:val="20"/>
            <w:szCs w:val="20"/>
          </w:rPr>
          <w:t>20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AB6D75" w:rsidRDefault="00AB6D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0325A" w14:textId="77777777" w:rsidR="002364BD" w:rsidRDefault="002364BD">
      <w:pPr>
        <w:spacing w:after="0" w:line="240" w:lineRule="auto"/>
      </w:pPr>
      <w:r>
        <w:separator/>
      </w:r>
    </w:p>
  </w:footnote>
  <w:footnote w:type="continuationSeparator" w:id="0">
    <w:p w14:paraId="6E763D0B" w14:textId="77777777" w:rsidR="002364BD" w:rsidRDefault="00236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AB6D75" w:rsidRDefault="00AB6D75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AB6D75" w:rsidRDefault="00AB6D75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AB6D75" w:rsidRDefault="00AB6D75">
    <w:pPr>
      <w:pStyle w:val="Nagwek"/>
    </w:pPr>
  </w:p>
  <w:p w14:paraId="0BEA0E08" w14:textId="77777777" w:rsidR="00AB6D75" w:rsidRDefault="00AB6D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AB6D75" w:rsidRDefault="00AB6D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C4FDA"/>
    <w:multiLevelType w:val="multilevel"/>
    <w:tmpl w:val="26E483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F8D368E"/>
    <w:multiLevelType w:val="multilevel"/>
    <w:tmpl w:val="87822ED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5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D11EE"/>
    <w:multiLevelType w:val="multilevel"/>
    <w:tmpl w:val="0CA2F70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8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10E3E18"/>
    <w:multiLevelType w:val="hybridMultilevel"/>
    <w:tmpl w:val="B2F4DECE"/>
    <w:lvl w:ilvl="0" w:tplc="5DB67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B2AE9"/>
    <w:multiLevelType w:val="hybridMultilevel"/>
    <w:tmpl w:val="6764F862"/>
    <w:lvl w:ilvl="0" w:tplc="878CAECA">
      <w:start w:val="1"/>
      <w:numFmt w:val="bullet"/>
      <w:lvlText w:val="-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26D858FF"/>
    <w:multiLevelType w:val="multilevel"/>
    <w:tmpl w:val="39829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1767"/>
    <w:multiLevelType w:val="hybridMultilevel"/>
    <w:tmpl w:val="F7C4BBCC"/>
    <w:lvl w:ilvl="0" w:tplc="83642F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F771932"/>
    <w:multiLevelType w:val="hybridMultilevel"/>
    <w:tmpl w:val="B9A0E72C"/>
    <w:lvl w:ilvl="0" w:tplc="78A25BD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3B8A58AC"/>
    <w:multiLevelType w:val="multilevel"/>
    <w:tmpl w:val="EE7828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15612C5"/>
    <w:multiLevelType w:val="multilevel"/>
    <w:tmpl w:val="747AF852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29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5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017683"/>
    <w:multiLevelType w:val="multilevel"/>
    <w:tmpl w:val="BAEC731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7667424"/>
    <w:multiLevelType w:val="multilevel"/>
    <w:tmpl w:val="BB8A1EA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C8461D6"/>
    <w:multiLevelType w:val="multilevel"/>
    <w:tmpl w:val="40C07D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2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4610602"/>
    <w:multiLevelType w:val="multilevel"/>
    <w:tmpl w:val="01C2C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E68285D"/>
    <w:multiLevelType w:val="multilevel"/>
    <w:tmpl w:val="268C4C9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  <w:b w:val="0"/>
      </w:rPr>
    </w:lvl>
  </w:abstractNum>
  <w:num w:numId="1">
    <w:abstractNumId w:val="24"/>
  </w:num>
  <w:num w:numId="2">
    <w:abstractNumId w:val="20"/>
  </w:num>
  <w:num w:numId="3">
    <w:abstractNumId w:val="42"/>
  </w:num>
  <w:num w:numId="4">
    <w:abstractNumId w:val="27"/>
  </w:num>
  <w:num w:numId="5">
    <w:abstractNumId w:val="30"/>
  </w:num>
  <w:num w:numId="6">
    <w:abstractNumId w:val="13"/>
  </w:num>
  <w:num w:numId="7">
    <w:abstractNumId w:val="29"/>
  </w:num>
  <w:num w:numId="8">
    <w:abstractNumId w:val="6"/>
  </w:num>
  <w:num w:numId="9">
    <w:abstractNumId w:val="25"/>
  </w:num>
  <w:num w:numId="10">
    <w:abstractNumId w:val="23"/>
  </w:num>
  <w:num w:numId="11">
    <w:abstractNumId w:val="8"/>
  </w:num>
  <w:num w:numId="12">
    <w:abstractNumId w:val="14"/>
  </w:num>
  <w:num w:numId="13">
    <w:abstractNumId w:val="5"/>
  </w:num>
  <w:num w:numId="14">
    <w:abstractNumId w:val="40"/>
  </w:num>
  <w:num w:numId="15">
    <w:abstractNumId w:val="26"/>
  </w:num>
  <w:num w:numId="16">
    <w:abstractNumId w:val="33"/>
  </w:num>
  <w:num w:numId="17">
    <w:abstractNumId w:val="28"/>
  </w:num>
  <w:num w:numId="18">
    <w:abstractNumId w:val="35"/>
  </w:num>
  <w:num w:numId="19">
    <w:abstractNumId w:val="1"/>
  </w:num>
  <w:num w:numId="20">
    <w:abstractNumId w:val="19"/>
  </w:num>
  <w:num w:numId="21">
    <w:abstractNumId w:val="18"/>
  </w:num>
  <w:num w:numId="22">
    <w:abstractNumId w:val="34"/>
  </w:num>
  <w:num w:numId="23">
    <w:abstractNumId w:val="31"/>
  </w:num>
  <w:num w:numId="24">
    <w:abstractNumId w:val="17"/>
  </w:num>
  <w:num w:numId="25">
    <w:abstractNumId w:val="32"/>
  </w:num>
  <w:num w:numId="26">
    <w:abstractNumId w:val="41"/>
  </w:num>
  <w:num w:numId="27">
    <w:abstractNumId w:val="22"/>
  </w:num>
  <w:num w:numId="28">
    <w:abstractNumId w:val="2"/>
  </w:num>
  <w:num w:numId="29">
    <w:abstractNumId w:val="0"/>
  </w:num>
  <w:num w:numId="30">
    <w:abstractNumId w:val="9"/>
  </w:num>
  <w:num w:numId="31">
    <w:abstractNumId w:val="44"/>
  </w:num>
  <w:num w:numId="32">
    <w:abstractNumId w:val="39"/>
  </w:num>
  <w:num w:numId="33">
    <w:abstractNumId w:val="37"/>
  </w:num>
  <w:num w:numId="34">
    <w:abstractNumId w:val="16"/>
  </w:num>
  <w:num w:numId="35">
    <w:abstractNumId w:val="11"/>
  </w:num>
  <w:num w:numId="36">
    <w:abstractNumId w:val="15"/>
  </w:num>
  <w:num w:numId="37">
    <w:abstractNumId w:val="10"/>
  </w:num>
  <w:num w:numId="38">
    <w:abstractNumId w:val="43"/>
  </w:num>
  <w:num w:numId="39">
    <w:abstractNumId w:val="38"/>
  </w:num>
  <w:num w:numId="40">
    <w:abstractNumId w:val="3"/>
  </w:num>
  <w:num w:numId="41">
    <w:abstractNumId w:val="45"/>
  </w:num>
  <w:num w:numId="42">
    <w:abstractNumId w:val="12"/>
  </w:num>
  <w:num w:numId="43">
    <w:abstractNumId w:val="7"/>
  </w:num>
  <w:num w:numId="44">
    <w:abstractNumId w:val="4"/>
  </w:num>
  <w:num w:numId="45">
    <w:abstractNumId w:val="21"/>
  </w:num>
  <w:num w:numId="46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6C"/>
    <w:rsid w:val="000870B3"/>
    <w:rsid w:val="00093944"/>
    <w:rsid w:val="000A0CE9"/>
    <w:rsid w:val="000B4845"/>
    <w:rsid w:val="000B7180"/>
    <w:rsid w:val="000C1254"/>
    <w:rsid w:val="000E60B3"/>
    <w:rsid w:val="000F325D"/>
    <w:rsid w:val="00101710"/>
    <w:rsid w:val="00110162"/>
    <w:rsid w:val="00111BCE"/>
    <w:rsid w:val="00112940"/>
    <w:rsid w:val="001133DA"/>
    <w:rsid w:val="001270D3"/>
    <w:rsid w:val="00132353"/>
    <w:rsid w:val="00152E2C"/>
    <w:rsid w:val="00153303"/>
    <w:rsid w:val="00154A8A"/>
    <w:rsid w:val="00156FB7"/>
    <w:rsid w:val="0017033D"/>
    <w:rsid w:val="001762D9"/>
    <w:rsid w:val="00180BD8"/>
    <w:rsid w:val="001812A2"/>
    <w:rsid w:val="00184071"/>
    <w:rsid w:val="001858EA"/>
    <w:rsid w:val="001904D4"/>
    <w:rsid w:val="00190E38"/>
    <w:rsid w:val="0019275A"/>
    <w:rsid w:val="001927AF"/>
    <w:rsid w:val="001B53A5"/>
    <w:rsid w:val="001B68B3"/>
    <w:rsid w:val="001B6E5F"/>
    <w:rsid w:val="001C4CCD"/>
    <w:rsid w:val="001C7A17"/>
    <w:rsid w:val="001E514A"/>
    <w:rsid w:val="001F10EA"/>
    <w:rsid w:val="001F5F06"/>
    <w:rsid w:val="001F701C"/>
    <w:rsid w:val="0022169D"/>
    <w:rsid w:val="00225FB7"/>
    <w:rsid w:val="002364BD"/>
    <w:rsid w:val="002545EF"/>
    <w:rsid w:val="00260540"/>
    <w:rsid w:val="00261BA9"/>
    <w:rsid w:val="00270FFA"/>
    <w:rsid w:val="00281F9C"/>
    <w:rsid w:val="00284751"/>
    <w:rsid w:val="00287074"/>
    <w:rsid w:val="002A340C"/>
    <w:rsid w:val="002A515E"/>
    <w:rsid w:val="002A768E"/>
    <w:rsid w:val="002A7B44"/>
    <w:rsid w:val="002B339C"/>
    <w:rsid w:val="002B3E71"/>
    <w:rsid w:val="002B6FA2"/>
    <w:rsid w:val="002C1504"/>
    <w:rsid w:val="002C4618"/>
    <w:rsid w:val="002C7904"/>
    <w:rsid w:val="002D3037"/>
    <w:rsid w:val="002D51A1"/>
    <w:rsid w:val="002E05F9"/>
    <w:rsid w:val="002E21EC"/>
    <w:rsid w:val="002E714B"/>
    <w:rsid w:val="002E7BFB"/>
    <w:rsid w:val="002F030F"/>
    <w:rsid w:val="00301A59"/>
    <w:rsid w:val="00305458"/>
    <w:rsid w:val="0030604A"/>
    <w:rsid w:val="00312A18"/>
    <w:rsid w:val="0033095B"/>
    <w:rsid w:val="003368E7"/>
    <w:rsid w:val="00336F03"/>
    <w:rsid w:val="003467C8"/>
    <w:rsid w:val="00356381"/>
    <w:rsid w:val="00362886"/>
    <w:rsid w:val="003653D1"/>
    <w:rsid w:val="003666B8"/>
    <w:rsid w:val="0037153A"/>
    <w:rsid w:val="00377A5A"/>
    <w:rsid w:val="00383B91"/>
    <w:rsid w:val="00397803"/>
    <w:rsid w:val="003A3BA7"/>
    <w:rsid w:val="003B0807"/>
    <w:rsid w:val="003B25AC"/>
    <w:rsid w:val="003C1FE7"/>
    <w:rsid w:val="003C49A4"/>
    <w:rsid w:val="003D3782"/>
    <w:rsid w:val="003D4062"/>
    <w:rsid w:val="003F028D"/>
    <w:rsid w:val="00401404"/>
    <w:rsid w:val="004015A6"/>
    <w:rsid w:val="00422E3C"/>
    <w:rsid w:val="00423B1E"/>
    <w:rsid w:val="0042629D"/>
    <w:rsid w:val="00443C58"/>
    <w:rsid w:val="004467EE"/>
    <w:rsid w:val="00453C10"/>
    <w:rsid w:val="004547F6"/>
    <w:rsid w:val="00460675"/>
    <w:rsid w:val="00462914"/>
    <w:rsid w:val="0046354C"/>
    <w:rsid w:val="004660B0"/>
    <w:rsid w:val="00466798"/>
    <w:rsid w:val="00476D5B"/>
    <w:rsid w:val="00484450"/>
    <w:rsid w:val="00487EF2"/>
    <w:rsid w:val="004A1547"/>
    <w:rsid w:val="004A22C9"/>
    <w:rsid w:val="004A3105"/>
    <w:rsid w:val="004A572D"/>
    <w:rsid w:val="004B3081"/>
    <w:rsid w:val="004B451E"/>
    <w:rsid w:val="004B7329"/>
    <w:rsid w:val="004C2F4F"/>
    <w:rsid w:val="004C4C8E"/>
    <w:rsid w:val="004C7EC5"/>
    <w:rsid w:val="004D3664"/>
    <w:rsid w:val="004D61B3"/>
    <w:rsid w:val="004D7229"/>
    <w:rsid w:val="00501D6F"/>
    <w:rsid w:val="00503FB8"/>
    <w:rsid w:val="00510220"/>
    <w:rsid w:val="0051434A"/>
    <w:rsid w:val="00516AE4"/>
    <w:rsid w:val="005173C2"/>
    <w:rsid w:val="005303FA"/>
    <w:rsid w:val="005370CC"/>
    <w:rsid w:val="00543E3D"/>
    <w:rsid w:val="00561B61"/>
    <w:rsid w:val="00577EFC"/>
    <w:rsid w:val="00582F80"/>
    <w:rsid w:val="00584F86"/>
    <w:rsid w:val="00591D0B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E6D91"/>
    <w:rsid w:val="005F43DE"/>
    <w:rsid w:val="006071F6"/>
    <w:rsid w:val="00615553"/>
    <w:rsid w:val="0062146A"/>
    <w:rsid w:val="00624883"/>
    <w:rsid w:val="00624DD7"/>
    <w:rsid w:val="006257E2"/>
    <w:rsid w:val="00630319"/>
    <w:rsid w:val="006305F4"/>
    <w:rsid w:val="006306D5"/>
    <w:rsid w:val="00633601"/>
    <w:rsid w:val="00635FD3"/>
    <w:rsid w:val="006420AE"/>
    <w:rsid w:val="0064249B"/>
    <w:rsid w:val="00653307"/>
    <w:rsid w:val="00656AD7"/>
    <w:rsid w:val="00657D89"/>
    <w:rsid w:val="00661C90"/>
    <w:rsid w:val="00663685"/>
    <w:rsid w:val="00664B16"/>
    <w:rsid w:val="0066786C"/>
    <w:rsid w:val="006744B9"/>
    <w:rsid w:val="006841D7"/>
    <w:rsid w:val="00690108"/>
    <w:rsid w:val="006908BB"/>
    <w:rsid w:val="006909A2"/>
    <w:rsid w:val="0069418B"/>
    <w:rsid w:val="006A1BFE"/>
    <w:rsid w:val="006A566F"/>
    <w:rsid w:val="006B5002"/>
    <w:rsid w:val="006C004C"/>
    <w:rsid w:val="006C00D2"/>
    <w:rsid w:val="006C07BE"/>
    <w:rsid w:val="006C58AA"/>
    <w:rsid w:val="006D2919"/>
    <w:rsid w:val="006D5C36"/>
    <w:rsid w:val="006E1185"/>
    <w:rsid w:val="006F02F8"/>
    <w:rsid w:val="006F2203"/>
    <w:rsid w:val="006F292B"/>
    <w:rsid w:val="006F607A"/>
    <w:rsid w:val="00710758"/>
    <w:rsid w:val="00714398"/>
    <w:rsid w:val="00717B71"/>
    <w:rsid w:val="00720655"/>
    <w:rsid w:val="00722530"/>
    <w:rsid w:val="00722A4B"/>
    <w:rsid w:val="007264C4"/>
    <w:rsid w:val="00726C6A"/>
    <w:rsid w:val="007341D9"/>
    <w:rsid w:val="007445E2"/>
    <w:rsid w:val="00747C4D"/>
    <w:rsid w:val="00753F1C"/>
    <w:rsid w:val="0076122F"/>
    <w:rsid w:val="007639B4"/>
    <w:rsid w:val="00763D4C"/>
    <w:rsid w:val="007651CE"/>
    <w:rsid w:val="0077418F"/>
    <w:rsid w:val="00783850"/>
    <w:rsid w:val="00792E66"/>
    <w:rsid w:val="00792ECA"/>
    <w:rsid w:val="00793495"/>
    <w:rsid w:val="0079516C"/>
    <w:rsid w:val="0079599B"/>
    <w:rsid w:val="007A325B"/>
    <w:rsid w:val="007A4354"/>
    <w:rsid w:val="007A44A7"/>
    <w:rsid w:val="007A6E00"/>
    <w:rsid w:val="007A7AA7"/>
    <w:rsid w:val="007B0800"/>
    <w:rsid w:val="007B0950"/>
    <w:rsid w:val="007B1919"/>
    <w:rsid w:val="007B3D37"/>
    <w:rsid w:val="007D21EF"/>
    <w:rsid w:val="007D5711"/>
    <w:rsid w:val="007F5CA7"/>
    <w:rsid w:val="007F78DE"/>
    <w:rsid w:val="008028A8"/>
    <w:rsid w:val="008030CB"/>
    <w:rsid w:val="00806436"/>
    <w:rsid w:val="00817A4D"/>
    <w:rsid w:val="008245C7"/>
    <w:rsid w:val="0083499B"/>
    <w:rsid w:val="00835EF0"/>
    <w:rsid w:val="00847A47"/>
    <w:rsid w:val="00851AE6"/>
    <w:rsid w:val="00851E9E"/>
    <w:rsid w:val="0085421A"/>
    <w:rsid w:val="008607EE"/>
    <w:rsid w:val="008704E7"/>
    <w:rsid w:val="00870BE9"/>
    <w:rsid w:val="00872EC3"/>
    <w:rsid w:val="0088288A"/>
    <w:rsid w:val="00887AC6"/>
    <w:rsid w:val="008A0BF0"/>
    <w:rsid w:val="008A57BC"/>
    <w:rsid w:val="008B0461"/>
    <w:rsid w:val="008B1214"/>
    <w:rsid w:val="008B3181"/>
    <w:rsid w:val="008C176D"/>
    <w:rsid w:val="008C30A0"/>
    <w:rsid w:val="008C721A"/>
    <w:rsid w:val="008D2165"/>
    <w:rsid w:val="008E4AD9"/>
    <w:rsid w:val="00904D66"/>
    <w:rsid w:val="00913880"/>
    <w:rsid w:val="00914A98"/>
    <w:rsid w:val="00921FE7"/>
    <w:rsid w:val="009259A5"/>
    <w:rsid w:val="00930034"/>
    <w:rsid w:val="009403E2"/>
    <w:rsid w:val="009605F8"/>
    <w:rsid w:val="00970480"/>
    <w:rsid w:val="00976314"/>
    <w:rsid w:val="0098412C"/>
    <w:rsid w:val="009949C2"/>
    <w:rsid w:val="0099582B"/>
    <w:rsid w:val="00996A71"/>
    <w:rsid w:val="009A262C"/>
    <w:rsid w:val="009A3558"/>
    <w:rsid w:val="009A655F"/>
    <w:rsid w:val="009B114B"/>
    <w:rsid w:val="009B16F5"/>
    <w:rsid w:val="009C2A50"/>
    <w:rsid w:val="009C40E3"/>
    <w:rsid w:val="009C53BF"/>
    <w:rsid w:val="009D3162"/>
    <w:rsid w:val="009D45F6"/>
    <w:rsid w:val="009D7A10"/>
    <w:rsid w:val="009E6ABF"/>
    <w:rsid w:val="009F0B4F"/>
    <w:rsid w:val="009F48DC"/>
    <w:rsid w:val="009F7CC7"/>
    <w:rsid w:val="00A03821"/>
    <w:rsid w:val="00A1212B"/>
    <w:rsid w:val="00A46BE7"/>
    <w:rsid w:val="00A51082"/>
    <w:rsid w:val="00A51831"/>
    <w:rsid w:val="00A57785"/>
    <w:rsid w:val="00A57A48"/>
    <w:rsid w:val="00A67223"/>
    <w:rsid w:val="00A71A6A"/>
    <w:rsid w:val="00A749BA"/>
    <w:rsid w:val="00A75A01"/>
    <w:rsid w:val="00A77167"/>
    <w:rsid w:val="00A7792E"/>
    <w:rsid w:val="00A867CC"/>
    <w:rsid w:val="00A95A81"/>
    <w:rsid w:val="00A96019"/>
    <w:rsid w:val="00A97AAA"/>
    <w:rsid w:val="00AA01DF"/>
    <w:rsid w:val="00AA1312"/>
    <w:rsid w:val="00AB6D75"/>
    <w:rsid w:val="00AC4F9A"/>
    <w:rsid w:val="00AC5F78"/>
    <w:rsid w:val="00AD1D85"/>
    <w:rsid w:val="00AE3F69"/>
    <w:rsid w:val="00AE4F29"/>
    <w:rsid w:val="00AE52AC"/>
    <w:rsid w:val="00AF79BB"/>
    <w:rsid w:val="00B06376"/>
    <w:rsid w:val="00B27155"/>
    <w:rsid w:val="00B2725B"/>
    <w:rsid w:val="00B30DD9"/>
    <w:rsid w:val="00B342B9"/>
    <w:rsid w:val="00B358FC"/>
    <w:rsid w:val="00B414C9"/>
    <w:rsid w:val="00B46800"/>
    <w:rsid w:val="00B478BE"/>
    <w:rsid w:val="00B47CA1"/>
    <w:rsid w:val="00B50EB2"/>
    <w:rsid w:val="00B52B9D"/>
    <w:rsid w:val="00B547D2"/>
    <w:rsid w:val="00B573EE"/>
    <w:rsid w:val="00B576F1"/>
    <w:rsid w:val="00B609BC"/>
    <w:rsid w:val="00B87E5E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E300A"/>
    <w:rsid w:val="00BE6DEF"/>
    <w:rsid w:val="00BE70CD"/>
    <w:rsid w:val="00BF4931"/>
    <w:rsid w:val="00BF4A78"/>
    <w:rsid w:val="00C164C0"/>
    <w:rsid w:val="00C16E46"/>
    <w:rsid w:val="00C253B0"/>
    <w:rsid w:val="00C32315"/>
    <w:rsid w:val="00C45540"/>
    <w:rsid w:val="00C458CE"/>
    <w:rsid w:val="00C507E9"/>
    <w:rsid w:val="00C52626"/>
    <w:rsid w:val="00C52F14"/>
    <w:rsid w:val="00C564CC"/>
    <w:rsid w:val="00C67B13"/>
    <w:rsid w:val="00C80082"/>
    <w:rsid w:val="00C82F7F"/>
    <w:rsid w:val="00C83AE5"/>
    <w:rsid w:val="00C85950"/>
    <w:rsid w:val="00C91877"/>
    <w:rsid w:val="00C94460"/>
    <w:rsid w:val="00CA0587"/>
    <w:rsid w:val="00CA09A4"/>
    <w:rsid w:val="00CA121D"/>
    <w:rsid w:val="00CA6599"/>
    <w:rsid w:val="00CA6883"/>
    <w:rsid w:val="00CA75E6"/>
    <w:rsid w:val="00CC5B2A"/>
    <w:rsid w:val="00CD74F8"/>
    <w:rsid w:val="00CE4175"/>
    <w:rsid w:val="00CF4433"/>
    <w:rsid w:val="00CF6551"/>
    <w:rsid w:val="00D0464D"/>
    <w:rsid w:val="00D143A2"/>
    <w:rsid w:val="00D2408C"/>
    <w:rsid w:val="00D369EB"/>
    <w:rsid w:val="00D37F72"/>
    <w:rsid w:val="00D40D26"/>
    <w:rsid w:val="00D46799"/>
    <w:rsid w:val="00D53E24"/>
    <w:rsid w:val="00D67938"/>
    <w:rsid w:val="00D84BAB"/>
    <w:rsid w:val="00D86720"/>
    <w:rsid w:val="00D91EB1"/>
    <w:rsid w:val="00DA6418"/>
    <w:rsid w:val="00DC23F0"/>
    <w:rsid w:val="00DC44B1"/>
    <w:rsid w:val="00DC51B0"/>
    <w:rsid w:val="00DD6BE5"/>
    <w:rsid w:val="00DE7B5D"/>
    <w:rsid w:val="00DF1BB8"/>
    <w:rsid w:val="00DF406F"/>
    <w:rsid w:val="00DF5219"/>
    <w:rsid w:val="00DF6E8F"/>
    <w:rsid w:val="00E00CE2"/>
    <w:rsid w:val="00E07269"/>
    <w:rsid w:val="00E146BB"/>
    <w:rsid w:val="00E1508E"/>
    <w:rsid w:val="00E15C3F"/>
    <w:rsid w:val="00E15FF4"/>
    <w:rsid w:val="00E24466"/>
    <w:rsid w:val="00E255A7"/>
    <w:rsid w:val="00E34C93"/>
    <w:rsid w:val="00E55F1F"/>
    <w:rsid w:val="00E62E20"/>
    <w:rsid w:val="00E638B6"/>
    <w:rsid w:val="00E73B34"/>
    <w:rsid w:val="00E73E42"/>
    <w:rsid w:val="00E7427C"/>
    <w:rsid w:val="00E76D1E"/>
    <w:rsid w:val="00E77D7A"/>
    <w:rsid w:val="00E81088"/>
    <w:rsid w:val="00E94210"/>
    <w:rsid w:val="00E95E28"/>
    <w:rsid w:val="00E972B5"/>
    <w:rsid w:val="00EA0D08"/>
    <w:rsid w:val="00EB3124"/>
    <w:rsid w:val="00EB3290"/>
    <w:rsid w:val="00ED61DB"/>
    <w:rsid w:val="00ED7ACC"/>
    <w:rsid w:val="00EE190D"/>
    <w:rsid w:val="00EE3A93"/>
    <w:rsid w:val="00EF0106"/>
    <w:rsid w:val="00F10FFF"/>
    <w:rsid w:val="00F175AB"/>
    <w:rsid w:val="00F229B5"/>
    <w:rsid w:val="00F27E8A"/>
    <w:rsid w:val="00F349ED"/>
    <w:rsid w:val="00F35BC0"/>
    <w:rsid w:val="00F37551"/>
    <w:rsid w:val="00F4320D"/>
    <w:rsid w:val="00F45396"/>
    <w:rsid w:val="00F504AC"/>
    <w:rsid w:val="00F54407"/>
    <w:rsid w:val="00F5700D"/>
    <w:rsid w:val="00F60869"/>
    <w:rsid w:val="00F65E70"/>
    <w:rsid w:val="00F65E95"/>
    <w:rsid w:val="00F83D84"/>
    <w:rsid w:val="00F87922"/>
    <w:rsid w:val="00F972F1"/>
    <w:rsid w:val="00FA6968"/>
    <w:rsid w:val="00FB0308"/>
    <w:rsid w:val="00FB5885"/>
    <w:rsid w:val="00FC6D58"/>
    <w:rsid w:val="00FD3045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5EF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Wypunktowanie Znak,Preambuła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,Preambuła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um.sanok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zp@um.san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C31F5DE-3A00-4EA3-ADAC-E81E6A2A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20</Pages>
  <Words>5822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49</cp:revision>
  <cp:lastPrinted>2021-06-01T09:55:00Z</cp:lastPrinted>
  <dcterms:created xsi:type="dcterms:W3CDTF">2021-12-15T13:57:00Z</dcterms:created>
  <dcterms:modified xsi:type="dcterms:W3CDTF">2022-03-15T13:12:00Z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