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704C" w14:textId="77777777" w:rsidR="00804BA0" w:rsidRPr="009145FD" w:rsidRDefault="00804BA0" w:rsidP="0080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                                               Sanok, ………………..</w:t>
      </w:r>
    </w:p>
    <w:p w14:paraId="17F40355" w14:textId="77777777" w:rsidR="00804BA0" w:rsidRPr="009145FD" w:rsidRDefault="00804BA0" w:rsidP="0080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wnioskodawcy)</w:t>
      </w:r>
    </w:p>
    <w:p w14:paraId="073080B1" w14:textId="77777777" w:rsidR="00804BA0" w:rsidRPr="009145FD" w:rsidRDefault="00804BA0" w:rsidP="0080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5AB3D" w14:textId="77777777" w:rsidR="00804BA0" w:rsidRPr="009145FD" w:rsidRDefault="00804BA0" w:rsidP="0080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  </w:t>
      </w:r>
    </w:p>
    <w:p w14:paraId="3C47320E" w14:textId="77777777" w:rsidR="00804BA0" w:rsidRPr="009145FD" w:rsidRDefault="00804BA0" w:rsidP="0080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81656" w14:textId="77777777" w:rsidR="00804BA0" w:rsidRPr="009145FD" w:rsidRDefault="00804BA0" w:rsidP="0080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  </w:t>
      </w:r>
    </w:p>
    <w:p w14:paraId="585D8D26" w14:textId="77777777" w:rsidR="00804BA0" w:rsidRPr="009145FD" w:rsidRDefault="00804BA0" w:rsidP="0080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wnioskodawcy)</w:t>
      </w:r>
    </w:p>
    <w:p w14:paraId="17FCD595" w14:textId="77777777" w:rsidR="00804BA0" w:rsidRPr="009145FD" w:rsidRDefault="00804BA0" w:rsidP="0080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A6262" w14:textId="77777777" w:rsidR="00804BA0" w:rsidRPr="009145FD" w:rsidRDefault="00804BA0" w:rsidP="0080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BD3EB8" w14:textId="77777777" w:rsidR="00804BA0" w:rsidRPr="009145FD" w:rsidRDefault="00804BA0" w:rsidP="0080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145F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OŚWIADCZENIE O ZRZECZENIU SIĘ </w:t>
      </w:r>
    </w:p>
    <w:p w14:paraId="011BC8A7" w14:textId="77777777" w:rsidR="00804BA0" w:rsidRPr="009145FD" w:rsidRDefault="00804BA0" w:rsidP="00A61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145F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PRAWA DO ODWOŁANIA</w:t>
      </w:r>
    </w:p>
    <w:p w14:paraId="21ED5DCD" w14:textId="77777777" w:rsidR="00804BA0" w:rsidRPr="009145FD" w:rsidRDefault="00804BA0" w:rsidP="00804BA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2A343E9E" w14:textId="77777777" w:rsidR="00804BA0" w:rsidRPr="009145FD" w:rsidRDefault="00804BA0" w:rsidP="00A61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 się z treścią decyzji Burmistrza Miasta Sanoka znak: .…………….…...</w:t>
      </w:r>
      <w:r w:rsidR="00A61CA9"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……………………….</w:t>
      </w:r>
    </w:p>
    <w:p w14:paraId="3152FAC5" w14:textId="77777777" w:rsidR="00804BA0" w:rsidRPr="009145FD" w:rsidRDefault="00804BA0" w:rsidP="0080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zrzekam się prawa do wniesienia odwołania od ww. decyzji.</w:t>
      </w:r>
    </w:p>
    <w:p w14:paraId="576B1EB6" w14:textId="77777777" w:rsidR="00804BA0" w:rsidRPr="009145FD" w:rsidRDefault="00804BA0" w:rsidP="00A61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oświadczam, że zostałem(</w:t>
      </w:r>
      <w:proofErr w:type="spellStart"/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>) poinformowany(a) o skutkach prawnych jakie wywołuje złożone przeze mnie oświadczenie, tj.:</w:t>
      </w:r>
    </w:p>
    <w:p w14:paraId="438604B8" w14:textId="77777777" w:rsidR="00804BA0" w:rsidRPr="009145FD" w:rsidRDefault="00804BA0" w:rsidP="0080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E0A37"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doręczenia Burmistrzowi Miasta Sanoka oświadczenia o zrzeczeniu się odwołania, decyzja o której mowa wyżej staje się ostateczna i jest natychmiast wykonalna;</w:t>
      </w:r>
    </w:p>
    <w:p w14:paraId="076FEBDA" w14:textId="77777777" w:rsidR="00DE0A37" w:rsidRPr="009145FD" w:rsidRDefault="00DE0A37" w:rsidP="0080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oświadczenie, które zostało prawidłowo złożone jest niewzruszalne i nie można go cofnąć. </w:t>
      </w:r>
    </w:p>
    <w:p w14:paraId="6BB7B7F9" w14:textId="77777777" w:rsidR="00A61CA9" w:rsidRPr="009145FD" w:rsidRDefault="00A61CA9" w:rsidP="0080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9CAFD" w14:textId="6537A51D" w:rsidR="00DE0A37" w:rsidRPr="009145FD" w:rsidRDefault="00DE0A37" w:rsidP="0080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Podstawa prawna:</w:t>
      </w:r>
      <w:r w:rsidR="008E4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</w:t>
      </w: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E4B9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ustawy z dnia 14 czerwca 1960 r. Kodeks postępowania </w:t>
      </w:r>
      <w:r w:rsidRPr="008E4B9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</w:t>
      </w:r>
      <w:r w:rsidR="008A0CB0" w:rsidRPr="008E4B9D">
        <w:rPr>
          <w:rFonts w:ascii="Times New Roman" w:eastAsia="Times New Roman" w:hAnsi="Times New Roman" w:cs="Times New Roman"/>
          <w:sz w:val="24"/>
          <w:szCs w:val="24"/>
          <w:lang w:eastAsia="pl-PL"/>
        </w:rPr>
        <w:t>nego (</w:t>
      </w:r>
      <w:r w:rsidR="008E4B9D" w:rsidRPr="008E4B9D">
        <w:rPr>
          <w:rFonts w:ascii="Times New Roman" w:hAnsi="Times New Roman" w:cs="Times New Roman"/>
          <w:sz w:val="24"/>
          <w:szCs w:val="24"/>
          <w:shd w:val="clear" w:color="auto" w:fill="FFFFFF"/>
        </w:rPr>
        <w:t>t.j. Dz. U. z 2021 r. poz. 735</w:t>
      </w:r>
      <w:r w:rsidR="00F64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</w:t>
      </w:r>
      <w:proofErr w:type="spellStart"/>
      <w:r w:rsidR="00F648E9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="00F648E9">
        <w:rPr>
          <w:rFonts w:ascii="Times New Roman" w:hAnsi="Times New Roman" w:cs="Times New Roman"/>
          <w:sz w:val="24"/>
          <w:szCs w:val="24"/>
          <w:shd w:val="clear" w:color="auto" w:fill="FFFFFF"/>
        </w:rPr>
        <w:t>. zm.</w:t>
      </w:r>
      <w:r w:rsidR="008A0CB0" w:rsidRPr="008E4B9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28D0562" w14:textId="77777777" w:rsidR="00DE0A37" w:rsidRPr="009145FD" w:rsidRDefault="00A61CA9" w:rsidP="0080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127a § 1 w trakcie biegu terminu do wniesienia odwołania strona może zrzec się prawa do wniesienia odwołania wobec organu administracji pub</w:t>
      </w:r>
      <w:r w:rsid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>licznej, który wydał decyzję. § </w:t>
      </w: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>2 z dniem doręczenia organowi administracji publicznej ośw</w:t>
      </w:r>
      <w:r w:rsidR="008E4B9D">
        <w:rPr>
          <w:rFonts w:ascii="Times New Roman" w:eastAsia="Times New Roman" w:hAnsi="Times New Roman" w:cs="Times New Roman"/>
          <w:sz w:val="24"/>
          <w:szCs w:val="24"/>
          <w:lang w:eastAsia="pl-PL"/>
        </w:rPr>
        <w:t>iadczenia o zrzeczeniu się prawa</w:t>
      </w: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wniesienia odwołania przez ostatnią ze stron postępowania,</w:t>
      </w:r>
      <w:r w:rsid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decyzja staje się ostateczna i </w:t>
      </w: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prawomocna </w:t>
      </w:r>
    </w:p>
    <w:p w14:paraId="6714404A" w14:textId="77777777" w:rsidR="00A61CA9" w:rsidRPr="009145FD" w:rsidRDefault="00A61CA9" w:rsidP="00804B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F356DD" w14:textId="77777777" w:rsidR="00A61CA9" w:rsidRPr="009145FD" w:rsidRDefault="00A61CA9" w:rsidP="00A61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.....................................................                                               </w:t>
      </w:r>
    </w:p>
    <w:p w14:paraId="2858190E" w14:textId="77777777" w:rsidR="00A61CA9" w:rsidRPr="009145FD" w:rsidRDefault="00A61CA9" w:rsidP="00A61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(czytelny podpis)</w:t>
      </w:r>
    </w:p>
    <w:p w14:paraId="56C5ED79" w14:textId="77777777" w:rsidR="00215D4E" w:rsidRPr="009145FD" w:rsidRDefault="00215D4E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02342E6D" w14:textId="77777777" w:rsidR="00A61CA9" w:rsidRPr="009145FD" w:rsidRDefault="00A61CA9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26E5BB8E" w14:textId="77777777" w:rsidR="00A61CA9" w:rsidRPr="009145FD" w:rsidRDefault="00A61CA9" w:rsidP="00A61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………………………….....................................................                                               </w:t>
      </w:r>
    </w:p>
    <w:p w14:paraId="5658F3A7" w14:textId="77777777" w:rsidR="00804BA0" w:rsidRPr="009145FD" w:rsidRDefault="00A61CA9" w:rsidP="00A61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FD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pracownika przyjmującego oświadczenie)</w:t>
      </w:r>
    </w:p>
    <w:sectPr w:rsidR="00804BA0" w:rsidRPr="00914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E9"/>
    <w:rsid w:val="00215D4E"/>
    <w:rsid w:val="005C7D3D"/>
    <w:rsid w:val="00804BA0"/>
    <w:rsid w:val="008A0CB0"/>
    <w:rsid w:val="008E4B9D"/>
    <w:rsid w:val="009145FD"/>
    <w:rsid w:val="009510E9"/>
    <w:rsid w:val="00A61CA9"/>
    <w:rsid w:val="00DE0A37"/>
    <w:rsid w:val="00F6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8DBD"/>
  <w15:chartTrackingRefBased/>
  <w15:docId w15:val="{9498995D-9A8F-4DE0-8E2B-BA588DB1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Pałys</dc:creator>
  <cp:keywords/>
  <dc:description/>
  <cp:lastModifiedBy>aszyndlar</cp:lastModifiedBy>
  <cp:revision>2</cp:revision>
  <dcterms:created xsi:type="dcterms:W3CDTF">2022-07-22T05:38:00Z</dcterms:created>
  <dcterms:modified xsi:type="dcterms:W3CDTF">2022-07-22T05:38:00Z</dcterms:modified>
</cp:coreProperties>
</file>