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87FFDFE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23655">
        <w:rPr>
          <w:rFonts w:ascii="Cambria" w:hAnsi="Cambria" w:cs="Arial"/>
          <w:b/>
          <w:bCs/>
          <w:sz w:val="22"/>
          <w:szCs w:val="22"/>
        </w:rPr>
        <w:t>10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050189CC" w:rsidR="00C7559A" w:rsidRPr="00A76078" w:rsidRDefault="00317505" w:rsidP="00317505">
      <w:pPr>
        <w:spacing w:before="120" w:after="120"/>
        <w:rPr>
          <w:sz w:val="36"/>
          <w:szCs w:val="36"/>
        </w:rPr>
      </w:pPr>
      <w:bookmarkStart w:id="0" w:name="_GoBack"/>
      <w:r w:rsidRPr="00317505">
        <w:rPr>
          <w:sz w:val="36"/>
          <w:szCs w:val="36"/>
        </w:rPr>
        <w:t>https://miniportal.uzp.gov.pl/Postepowania/88ae54c3-7636-4caf-ae8b-c1ab7b378434</w:t>
      </w:r>
      <w:bookmarkEnd w:id="0"/>
    </w:p>
    <w:sectPr w:rsidR="00C7559A" w:rsidRPr="00A7607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3A24" w14:textId="77777777" w:rsidR="00EE1CCF" w:rsidRDefault="00EE1CCF">
      <w:r>
        <w:separator/>
      </w:r>
    </w:p>
  </w:endnote>
  <w:endnote w:type="continuationSeparator" w:id="0">
    <w:p w14:paraId="21412890" w14:textId="77777777" w:rsidR="00EE1CCF" w:rsidRDefault="00EE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750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BD6F" w14:textId="77777777" w:rsidR="00EE1CCF" w:rsidRDefault="00EE1CCF">
      <w:r>
        <w:separator/>
      </w:r>
    </w:p>
  </w:footnote>
  <w:footnote w:type="continuationSeparator" w:id="0">
    <w:p w14:paraId="2A99EC4E" w14:textId="77777777" w:rsidR="00EE1CCF" w:rsidRDefault="00EE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17505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A7E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3655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0BE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078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CCF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3044-0424-4D7E-B28C-EDDAE722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9</cp:revision>
  <cp:lastPrinted>2017-05-23T10:32:00Z</cp:lastPrinted>
  <dcterms:created xsi:type="dcterms:W3CDTF">2021-08-31T09:34:00Z</dcterms:created>
  <dcterms:modified xsi:type="dcterms:W3CDTF">2022-08-25T09:33:00Z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