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4A9F90F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Załącznik nr </w:t>
      </w:r>
      <w:r w:rsidR="003E40A4">
        <w:rPr>
          <w:rFonts w:ascii="Times New Roman" w:eastAsia="Calibri" w:hAnsi="Times New Roman" w:cs="Times New Roman"/>
          <w:szCs w:val="24"/>
        </w:rPr>
        <w:t>2</w:t>
      </w:r>
      <w:r w:rsidRPr="00FA7CE1">
        <w:rPr>
          <w:rFonts w:ascii="Times New Roman" w:eastAsia="Calibri" w:hAnsi="Times New Roman" w:cs="Times New Roman"/>
          <w:szCs w:val="24"/>
        </w:rPr>
        <w:t xml:space="preserve"> do SWZ</w:t>
      </w:r>
    </w:p>
    <w:p w14:paraId="2A02EFB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5E2771B7" w14:textId="77777777" w:rsidR="003E40A4" w:rsidRPr="003E40A4" w:rsidRDefault="003E40A4" w:rsidP="003E40A4">
      <w:pPr>
        <w:keepNext/>
        <w:suppressAutoHyphens w:val="0"/>
        <w:spacing w:after="0" w:line="312" w:lineRule="auto"/>
        <w:jc w:val="center"/>
        <w:outlineLvl w:val="3"/>
        <w:rPr>
          <w:rFonts w:ascii="Times New Roman" w:eastAsia="Calibri" w:hAnsi="Times New Roman" w:cs="Times New Roman"/>
          <w:b/>
          <w:sz w:val="36"/>
          <w:szCs w:val="20"/>
          <w:lang w:eastAsia="pl-PL"/>
        </w:rPr>
      </w:pPr>
      <w:r w:rsidRPr="003E40A4">
        <w:rPr>
          <w:rFonts w:ascii="Times New Roman" w:eastAsia="Calibri" w:hAnsi="Times New Roman" w:cs="Times New Roman"/>
          <w:b/>
          <w:sz w:val="36"/>
          <w:szCs w:val="20"/>
          <w:lang w:eastAsia="pl-PL"/>
        </w:rPr>
        <w:t xml:space="preserve">Formularz cenowy             </w:t>
      </w:r>
    </w:p>
    <w:p w14:paraId="72DAB1E8" w14:textId="77777777" w:rsidR="003E40A4" w:rsidRDefault="003E40A4" w:rsidP="000A613A">
      <w:pPr>
        <w:suppressAutoHyphens w:val="0"/>
        <w:spacing w:after="0" w:line="240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4C8BDC02" w14:textId="77777777" w:rsidR="000A613A" w:rsidRPr="000A613A" w:rsidRDefault="000A613A" w:rsidP="000A613A">
      <w:pPr>
        <w:suppressAutoHyphens w:val="0"/>
        <w:spacing w:after="0" w:line="240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0A61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Wykonawca: </w:t>
      </w:r>
    </w:p>
    <w:p w14:paraId="2C84230D" w14:textId="77777777" w:rsidR="000A613A" w:rsidRPr="000A613A" w:rsidRDefault="000A613A" w:rsidP="000A613A">
      <w:pPr>
        <w:suppressAutoHyphens w:val="0"/>
        <w:spacing w:after="0" w:line="240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A61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 </w:t>
      </w:r>
    </w:p>
    <w:p w14:paraId="644179E5" w14:textId="77777777" w:rsidR="000A613A" w:rsidRPr="000A613A" w:rsidRDefault="000A613A" w:rsidP="000A613A">
      <w:pPr>
        <w:suppressAutoHyphens w:val="0"/>
        <w:spacing w:after="0" w:line="240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A61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 </w:t>
      </w:r>
    </w:p>
    <w:p w14:paraId="3EEE2DAB" w14:textId="77777777" w:rsidR="000A613A" w:rsidRPr="000A613A" w:rsidRDefault="000A613A" w:rsidP="000A613A">
      <w:pPr>
        <w:suppressAutoHyphens w:val="0"/>
        <w:spacing w:after="0" w:line="240" w:lineRule="auto"/>
        <w:ind w:left="-5" w:right="6034" w:hanging="10"/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</w:pPr>
      <w:r w:rsidRPr="000A613A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 xml:space="preserve">(pełna nazwa/firma, adres, e:mail, w zależności  od podmiotu: NIP/PESEL, KRS/CEiDG) </w:t>
      </w:r>
    </w:p>
    <w:p w14:paraId="525ACD0A" w14:textId="77777777" w:rsidR="000A613A" w:rsidRPr="000A613A" w:rsidRDefault="000A613A" w:rsidP="000A613A">
      <w:pPr>
        <w:suppressAutoHyphens w:val="0"/>
        <w:spacing w:after="0" w:line="240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A61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Tel: ………………………….  </w:t>
      </w:r>
    </w:p>
    <w:p w14:paraId="37C4AA3D" w14:textId="50B67D9A" w:rsidR="003E40A4" w:rsidRDefault="000A613A" w:rsidP="003E40A4">
      <w:pPr>
        <w:suppressAutoHyphens w:val="0"/>
        <w:spacing w:after="0" w:line="240" w:lineRule="auto"/>
        <w:ind w:left="10" w:right="5907" w:hanging="10"/>
        <w:jc w:val="both"/>
        <w:rPr>
          <w:rFonts w:ascii="Times New Roman" w:eastAsia="Calibri" w:hAnsi="Times New Roman" w:cs="Times New Roman"/>
          <w:b/>
          <w:szCs w:val="24"/>
        </w:rPr>
      </w:pPr>
      <w:r w:rsidRPr="000A61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E-mail: ……………………… </w:t>
      </w:r>
      <w:r w:rsidR="00C224A1">
        <w:rPr>
          <w:rFonts w:ascii="Times New Roman" w:eastAsia="Calibri" w:hAnsi="Times New Roman" w:cs="Times New Roman"/>
          <w:b/>
          <w:szCs w:val="24"/>
        </w:rPr>
        <w:t xml:space="preserve">                                                    </w:t>
      </w:r>
    </w:p>
    <w:p w14:paraId="47FDE8D9" w14:textId="77777777" w:rsidR="003E40A4" w:rsidRDefault="003E40A4" w:rsidP="003E40A4">
      <w:pPr>
        <w:tabs>
          <w:tab w:val="center" w:pos="8222"/>
          <w:tab w:val="right" w:pos="9072"/>
        </w:tabs>
        <w:spacing w:after="0"/>
        <w:ind w:left="993" w:firstLine="4394"/>
        <w:rPr>
          <w:rFonts w:ascii="Times New Roman" w:eastAsia="Calibri" w:hAnsi="Times New Roman" w:cs="Times New Roman"/>
          <w:b/>
          <w:szCs w:val="24"/>
        </w:rPr>
      </w:pPr>
    </w:p>
    <w:p w14:paraId="355C92E2" w14:textId="541F11ED" w:rsidR="00C04AB8" w:rsidRPr="00FA7CE1" w:rsidRDefault="00C04AB8" w:rsidP="003E40A4">
      <w:pPr>
        <w:tabs>
          <w:tab w:val="center" w:pos="8222"/>
          <w:tab w:val="right" w:pos="9072"/>
        </w:tabs>
        <w:spacing w:after="0"/>
        <w:ind w:left="993" w:firstLine="4394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Gmina Miasta Sanoka</w:t>
      </w:r>
    </w:p>
    <w:p w14:paraId="3B7BBBCC" w14:textId="5242F7AF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</w:t>
      </w:r>
      <w:r w:rsidR="007851BA">
        <w:rPr>
          <w:rFonts w:ascii="Times New Roman" w:eastAsia="Calibri" w:hAnsi="Times New Roman" w:cs="Times New Roman"/>
          <w:b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Cs w:val="24"/>
        </w:rPr>
        <w:t xml:space="preserve">ul.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Rynek 1, 38-500 Sanok</w:t>
      </w:r>
    </w:p>
    <w:p w14:paraId="62D1E5AB" w14:textId="77777777" w:rsidR="003E40A4" w:rsidRPr="003E40A4" w:rsidRDefault="003E40A4" w:rsidP="003E40A4">
      <w:pPr>
        <w:suppressAutoHyphens w:val="0"/>
        <w:spacing w:after="0" w:line="312" w:lineRule="auto"/>
        <w:jc w:val="both"/>
        <w:rPr>
          <w:rFonts w:ascii="Times New Roman" w:eastAsia="Calibri" w:hAnsi="Times New Roman" w:cs="Times New Roman"/>
          <w:sz w:val="4"/>
          <w:szCs w:val="20"/>
          <w:lang w:eastAsia="pl-PL"/>
        </w:rPr>
      </w:pPr>
    </w:p>
    <w:p w14:paraId="6DC2933C" w14:textId="77777777" w:rsidR="003E40A4" w:rsidRPr="003E40A4" w:rsidRDefault="003E40A4" w:rsidP="003E40A4">
      <w:pPr>
        <w:suppressAutoHyphens w:val="0"/>
        <w:spacing w:after="0" w:line="312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18"/>
        <w:gridCol w:w="1417"/>
        <w:gridCol w:w="985"/>
        <w:gridCol w:w="1642"/>
        <w:gridCol w:w="1342"/>
        <w:gridCol w:w="1396"/>
      </w:tblGrid>
      <w:tr w:rsidR="003E40A4" w:rsidRPr="003E40A4" w14:paraId="3B8F645D" w14:textId="77777777" w:rsidTr="005120C1">
        <w:tc>
          <w:tcPr>
            <w:tcW w:w="496" w:type="dxa"/>
            <w:vAlign w:val="center"/>
          </w:tcPr>
          <w:p w14:paraId="5C975689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18" w:type="dxa"/>
            <w:vAlign w:val="center"/>
          </w:tcPr>
          <w:p w14:paraId="34DFBBC8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17" w:type="dxa"/>
            <w:vAlign w:val="center"/>
          </w:tcPr>
          <w:p w14:paraId="0633C4B9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985" w:type="dxa"/>
            <w:vAlign w:val="center"/>
          </w:tcPr>
          <w:p w14:paraId="0B0E9140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642" w:type="dxa"/>
            <w:vAlign w:val="center"/>
          </w:tcPr>
          <w:p w14:paraId="48E705E3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Ilość/wartość</w:t>
            </w:r>
          </w:p>
        </w:tc>
        <w:tc>
          <w:tcPr>
            <w:tcW w:w="1342" w:type="dxa"/>
            <w:vAlign w:val="center"/>
          </w:tcPr>
          <w:p w14:paraId="61D9B3CC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Cena jednostkowa, stawka %</w:t>
            </w:r>
          </w:p>
          <w:p w14:paraId="77D38D3F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vAlign w:val="center"/>
          </w:tcPr>
          <w:p w14:paraId="09DE988F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3E40A4" w:rsidRPr="003E40A4" w14:paraId="2392C7B0" w14:textId="77777777" w:rsidTr="005120C1">
        <w:trPr>
          <w:trHeight w:val="1870"/>
        </w:trPr>
        <w:tc>
          <w:tcPr>
            <w:tcW w:w="496" w:type="dxa"/>
          </w:tcPr>
          <w:p w14:paraId="070A2964" w14:textId="77777777" w:rsidR="003E40A4" w:rsidRPr="003E40A4" w:rsidRDefault="003E40A4" w:rsidP="0001501D">
            <w:pPr>
              <w:numPr>
                <w:ilvl w:val="0"/>
                <w:numId w:val="2"/>
              </w:num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</w:tcPr>
          <w:p w14:paraId="2BE2A07F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Koszty otwarcia rachunku bankowego:</w:t>
            </w:r>
          </w:p>
          <w:p w14:paraId="3033E056" w14:textId="77777777" w:rsidR="003E40A4" w:rsidRPr="003E40A4" w:rsidRDefault="003E40A4" w:rsidP="0001501D">
            <w:pPr>
              <w:numPr>
                <w:ilvl w:val="0"/>
                <w:numId w:val="1"/>
              </w:num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bieżącego</w:t>
            </w:r>
          </w:p>
          <w:p w14:paraId="5131FF8F" w14:textId="77777777" w:rsidR="003E40A4" w:rsidRPr="003E40A4" w:rsidRDefault="003E40A4" w:rsidP="0001501D">
            <w:pPr>
              <w:numPr>
                <w:ilvl w:val="0"/>
                <w:numId w:val="1"/>
              </w:num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pomocniczego</w:t>
            </w:r>
          </w:p>
          <w:p w14:paraId="0625F342" w14:textId="77777777" w:rsidR="003E40A4" w:rsidRPr="003E40A4" w:rsidRDefault="003E40A4" w:rsidP="0001501D">
            <w:pPr>
              <w:numPr>
                <w:ilvl w:val="0"/>
                <w:numId w:val="1"/>
              </w:num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78F1EA70" w14:textId="77777777" w:rsidR="003E40A4" w:rsidRPr="003E40A4" w:rsidRDefault="003E40A4" w:rsidP="0001501D">
            <w:pPr>
              <w:numPr>
                <w:ilvl w:val="0"/>
                <w:numId w:val="1"/>
              </w:num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walutowego</w:t>
            </w:r>
          </w:p>
        </w:tc>
        <w:tc>
          <w:tcPr>
            <w:tcW w:w="1417" w:type="dxa"/>
            <w:vAlign w:val="center"/>
          </w:tcPr>
          <w:p w14:paraId="73BBC51E" w14:textId="77777777" w:rsidR="003E40A4" w:rsidRPr="003E40A4" w:rsidRDefault="003E40A4" w:rsidP="003E40A4">
            <w:pPr>
              <w:keepNext/>
              <w:suppressAutoHyphens w:val="0"/>
              <w:spacing w:after="0" w:line="312" w:lineRule="auto"/>
              <w:jc w:val="center"/>
              <w:outlineLvl w:val="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Prowizja</w:t>
            </w:r>
          </w:p>
        </w:tc>
        <w:tc>
          <w:tcPr>
            <w:tcW w:w="985" w:type="dxa"/>
          </w:tcPr>
          <w:p w14:paraId="0586089D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02051421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17E1E618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szt.</w:t>
            </w:r>
          </w:p>
          <w:p w14:paraId="5044F1B9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szt.</w:t>
            </w:r>
          </w:p>
          <w:p w14:paraId="7FFA303A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szt.</w:t>
            </w:r>
          </w:p>
          <w:p w14:paraId="3C192219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szt.</w:t>
            </w:r>
          </w:p>
          <w:p w14:paraId="2B3DEAD5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</w:tcPr>
          <w:p w14:paraId="0166A761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5A2FD7FA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787D844F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17</w:t>
            </w:r>
          </w:p>
          <w:p w14:paraId="0249C4FC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59</w:t>
            </w:r>
          </w:p>
          <w:p w14:paraId="6316BBCE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  <w:p w14:paraId="7A2FB9E2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42" w:type="dxa"/>
          </w:tcPr>
          <w:p w14:paraId="13FB0119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14:paraId="1F65E870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0A4" w:rsidRPr="003E40A4" w14:paraId="5962CDA2" w14:textId="77777777" w:rsidTr="005120C1">
        <w:tc>
          <w:tcPr>
            <w:tcW w:w="496" w:type="dxa"/>
          </w:tcPr>
          <w:p w14:paraId="51036ADA" w14:textId="77777777" w:rsidR="003E40A4" w:rsidRPr="003E40A4" w:rsidRDefault="003E40A4" w:rsidP="0001501D">
            <w:pPr>
              <w:numPr>
                <w:ilvl w:val="0"/>
                <w:numId w:val="2"/>
              </w:num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</w:tcPr>
          <w:p w14:paraId="0B2704B7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Likwidacja rachunku bankowego</w:t>
            </w:r>
          </w:p>
        </w:tc>
        <w:tc>
          <w:tcPr>
            <w:tcW w:w="1417" w:type="dxa"/>
            <w:vAlign w:val="center"/>
          </w:tcPr>
          <w:p w14:paraId="72EC99F3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Prowizja</w:t>
            </w:r>
          </w:p>
        </w:tc>
        <w:tc>
          <w:tcPr>
            <w:tcW w:w="985" w:type="dxa"/>
            <w:vAlign w:val="center"/>
          </w:tcPr>
          <w:p w14:paraId="79DAE554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szt.</w:t>
            </w:r>
          </w:p>
        </w:tc>
        <w:tc>
          <w:tcPr>
            <w:tcW w:w="1642" w:type="dxa"/>
            <w:vAlign w:val="center"/>
          </w:tcPr>
          <w:p w14:paraId="5D9CB0A3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342" w:type="dxa"/>
          </w:tcPr>
          <w:p w14:paraId="5F31576C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14:paraId="02F3ADE5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0A4" w:rsidRPr="003E40A4" w14:paraId="0367B596" w14:textId="77777777" w:rsidTr="005120C1">
        <w:tc>
          <w:tcPr>
            <w:tcW w:w="496" w:type="dxa"/>
          </w:tcPr>
          <w:p w14:paraId="3E779679" w14:textId="77777777" w:rsidR="003E40A4" w:rsidRPr="003E40A4" w:rsidRDefault="003E40A4" w:rsidP="0001501D">
            <w:pPr>
              <w:numPr>
                <w:ilvl w:val="0"/>
                <w:numId w:val="2"/>
              </w:num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</w:tcPr>
          <w:p w14:paraId="0CD4698A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Koszty prowadzenia rachunku bankowego:</w:t>
            </w:r>
          </w:p>
          <w:p w14:paraId="4BE194D8" w14:textId="77777777" w:rsidR="003E40A4" w:rsidRPr="003E40A4" w:rsidRDefault="003E40A4" w:rsidP="0001501D">
            <w:pPr>
              <w:numPr>
                <w:ilvl w:val="0"/>
                <w:numId w:val="1"/>
              </w:num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bieżącego</w:t>
            </w:r>
          </w:p>
          <w:p w14:paraId="281807C6" w14:textId="77777777" w:rsidR="003E40A4" w:rsidRPr="003E40A4" w:rsidRDefault="003E40A4" w:rsidP="0001501D">
            <w:pPr>
              <w:numPr>
                <w:ilvl w:val="0"/>
                <w:numId w:val="1"/>
              </w:num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pomocniczych</w:t>
            </w:r>
          </w:p>
          <w:p w14:paraId="3CEF0096" w14:textId="77777777" w:rsidR="003E40A4" w:rsidRPr="003E40A4" w:rsidRDefault="003E40A4" w:rsidP="0001501D">
            <w:pPr>
              <w:numPr>
                <w:ilvl w:val="0"/>
                <w:numId w:val="1"/>
              </w:num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walutowego</w:t>
            </w:r>
          </w:p>
          <w:p w14:paraId="37F6432C" w14:textId="77777777" w:rsidR="003E40A4" w:rsidRPr="003E40A4" w:rsidRDefault="003E40A4" w:rsidP="0001501D">
            <w:pPr>
              <w:numPr>
                <w:ilvl w:val="0"/>
                <w:numId w:val="1"/>
              </w:num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17" w:type="dxa"/>
            <w:vAlign w:val="center"/>
          </w:tcPr>
          <w:p w14:paraId="7D7BD02A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Prowizja </w:t>
            </w:r>
          </w:p>
        </w:tc>
        <w:tc>
          <w:tcPr>
            <w:tcW w:w="985" w:type="dxa"/>
            <w:vAlign w:val="center"/>
          </w:tcPr>
          <w:p w14:paraId="11EDCBA7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6AAA8AD3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m–c</w:t>
            </w:r>
          </w:p>
          <w:p w14:paraId="2B9CB398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m-c</w:t>
            </w:r>
          </w:p>
          <w:p w14:paraId="35A29A1F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m-c</w:t>
            </w:r>
          </w:p>
          <w:p w14:paraId="39FF712D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m-c</w:t>
            </w:r>
          </w:p>
        </w:tc>
        <w:tc>
          <w:tcPr>
            <w:tcW w:w="1642" w:type="dxa"/>
          </w:tcPr>
          <w:p w14:paraId="17A5A3FE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4890F62E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7C41114F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36</w:t>
            </w:r>
          </w:p>
          <w:p w14:paraId="6741F24B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36</w:t>
            </w:r>
          </w:p>
          <w:p w14:paraId="67F904FB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36</w:t>
            </w:r>
          </w:p>
          <w:p w14:paraId="5740F3F0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36</w:t>
            </w:r>
          </w:p>
          <w:p w14:paraId="71DB2776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</w:tcPr>
          <w:p w14:paraId="7F85BB92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14:paraId="4879CAD9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0A4" w:rsidRPr="003E40A4" w14:paraId="5A454676" w14:textId="77777777" w:rsidTr="005120C1">
        <w:tc>
          <w:tcPr>
            <w:tcW w:w="496" w:type="dxa"/>
          </w:tcPr>
          <w:p w14:paraId="3CADEB4C" w14:textId="77777777" w:rsidR="003E40A4" w:rsidRPr="003E40A4" w:rsidRDefault="003E40A4" w:rsidP="0001501D">
            <w:pPr>
              <w:numPr>
                <w:ilvl w:val="0"/>
                <w:numId w:val="2"/>
              </w:num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</w:tcPr>
          <w:p w14:paraId="77289819" w14:textId="77777777" w:rsidR="003E40A4" w:rsidRPr="003E40A4" w:rsidRDefault="003E40A4" w:rsidP="003E40A4">
            <w:pPr>
              <w:suppressAutoHyphens w:val="0"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Koszt udostępnienia oprogramowania do realizacji przelewów w systemie elektronicznym i jego instalacja</w:t>
            </w:r>
          </w:p>
        </w:tc>
        <w:tc>
          <w:tcPr>
            <w:tcW w:w="1417" w:type="dxa"/>
            <w:vAlign w:val="center"/>
          </w:tcPr>
          <w:p w14:paraId="6B6000F3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Opłata</w:t>
            </w:r>
          </w:p>
        </w:tc>
        <w:tc>
          <w:tcPr>
            <w:tcW w:w="985" w:type="dxa"/>
            <w:vAlign w:val="center"/>
          </w:tcPr>
          <w:p w14:paraId="5D114C82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szt.</w:t>
            </w:r>
          </w:p>
        </w:tc>
        <w:tc>
          <w:tcPr>
            <w:tcW w:w="1642" w:type="dxa"/>
            <w:vAlign w:val="center"/>
          </w:tcPr>
          <w:p w14:paraId="7BB0F628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42" w:type="dxa"/>
          </w:tcPr>
          <w:p w14:paraId="4EE0620E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14:paraId="111E80F1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0A4" w:rsidRPr="003E40A4" w14:paraId="49451055" w14:textId="77777777" w:rsidTr="005120C1">
        <w:tc>
          <w:tcPr>
            <w:tcW w:w="496" w:type="dxa"/>
          </w:tcPr>
          <w:p w14:paraId="2EACFD73" w14:textId="77777777" w:rsidR="003E40A4" w:rsidRPr="003E40A4" w:rsidRDefault="003E40A4" w:rsidP="0001501D">
            <w:pPr>
              <w:numPr>
                <w:ilvl w:val="0"/>
                <w:numId w:val="2"/>
              </w:num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</w:tcPr>
          <w:p w14:paraId="3D8403C9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Koszty prowadzenia rachunku elektronicznego</w:t>
            </w:r>
          </w:p>
        </w:tc>
        <w:tc>
          <w:tcPr>
            <w:tcW w:w="1417" w:type="dxa"/>
            <w:vAlign w:val="center"/>
          </w:tcPr>
          <w:p w14:paraId="0C921C26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Prowizja </w:t>
            </w:r>
          </w:p>
        </w:tc>
        <w:tc>
          <w:tcPr>
            <w:tcW w:w="985" w:type="dxa"/>
            <w:vAlign w:val="center"/>
          </w:tcPr>
          <w:p w14:paraId="5C4EA762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m-c</w:t>
            </w:r>
          </w:p>
        </w:tc>
        <w:tc>
          <w:tcPr>
            <w:tcW w:w="1642" w:type="dxa"/>
            <w:vAlign w:val="center"/>
          </w:tcPr>
          <w:p w14:paraId="507842AD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42" w:type="dxa"/>
          </w:tcPr>
          <w:p w14:paraId="30A2CC27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14:paraId="707EBDD2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0A4" w:rsidRPr="003E40A4" w14:paraId="196774A0" w14:textId="77777777" w:rsidTr="005120C1">
        <w:tc>
          <w:tcPr>
            <w:tcW w:w="496" w:type="dxa"/>
          </w:tcPr>
          <w:p w14:paraId="79906E35" w14:textId="77777777" w:rsidR="003E40A4" w:rsidRPr="003E40A4" w:rsidRDefault="003E40A4" w:rsidP="0001501D">
            <w:pPr>
              <w:numPr>
                <w:ilvl w:val="0"/>
                <w:numId w:val="2"/>
              </w:num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</w:tcPr>
          <w:p w14:paraId="34E0E596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Wpłata gotówki w PLN na rachunek prowadzony w Banku</w:t>
            </w:r>
          </w:p>
        </w:tc>
        <w:tc>
          <w:tcPr>
            <w:tcW w:w="1417" w:type="dxa"/>
            <w:vAlign w:val="center"/>
          </w:tcPr>
          <w:p w14:paraId="32D4688F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Prowizja od kwoty</w:t>
            </w:r>
          </w:p>
        </w:tc>
        <w:tc>
          <w:tcPr>
            <w:tcW w:w="985" w:type="dxa"/>
            <w:vAlign w:val="center"/>
          </w:tcPr>
          <w:p w14:paraId="19BC1137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42" w:type="dxa"/>
            <w:vAlign w:val="center"/>
          </w:tcPr>
          <w:p w14:paraId="5EED2799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500.000</w:t>
            </w:r>
          </w:p>
        </w:tc>
        <w:tc>
          <w:tcPr>
            <w:tcW w:w="1342" w:type="dxa"/>
          </w:tcPr>
          <w:p w14:paraId="4B14F066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14:paraId="7D574E65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0A4" w:rsidRPr="003E40A4" w14:paraId="222C33D1" w14:textId="77777777" w:rsidTr="005120C1">
        <w:tc>
          <w:tcPr>
            <w:tcW w:w="496" w:type="dxa"/>
          </w:tcPr>
          <w:p w14:paraId="30F1E263" w14:textId="77777777" w:rsidR="003E40A4" w:rsidRPr="003E40A4" w:rsidRDefault="003E40A4" w:rsidP="0001501D">
            <w:pPr>
              <w:numPr>
                <w:ilvl w:val="0"/>
                <w:numId w:val="2"/>
              </w:num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</w:tcPr>
          <w:p w14:paraId="4A86B5A6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Wypłata gotówki w PLN z rachunku prowadzonego w Banku</w:t>
            </w:r>
          </w:p>
        </w:tc>
        <w:tc>
          <w:tcPr>
            <w:tcW w:w="1417" w:type="dxa"/>
            <w:vAlign w:val="center"/>
          </w:tcPr>
          <w:p w14:paraId="2CF3784C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Prowizja od kwoty</w:t>
            </w:r>
          </w:p>
        </w:tc>
        <w:tc>
          <w:tcPr>
            <w:tcW w:w="985" w:type="dxa"/>
            <w:vAlign w:val="center"/>
          </w:tcPr>
          <w:p w14:paraId="135AD108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42" w:type="dxa"/>
            <w:vAlign w:val="center"/>
          </w:tcPr>
          <w:p w14:paraId="1E11D615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500.000</w:t>
            </w:r>
          </w:p>
        </w:tc>
        <w:tc>
          <w:tcPr>
            <w:tcW w:w="1342" w:type="dxa"/>
          </w:tcPr>
          <w:p w14:paraId="2D4EA39E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14:paraId="3CE7C2E2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0A4" w:rsidRPr="003E40A4" w14:paraId="22D4F603" w14:textId="77777777" w:rsidTr="005120C1">
        <w:tc>
          <w:tcPr>
            <w:tcW w:w="496" w:type="dxa"/>
          </w:tcPr>
          <w:p w14:paraId="14CC98FE" w14:textId="77777777" w:rsidR="003E40A4" w:rsidRPr="003E40A4" w:rsidRDefault="003E40A4" w:rsidP="0001501D">
            <w:pPr>
              <w:numPr>
                <w:ilvl w:val="0"/>
                <w:numId w:val="2"/>
              </w:num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</w:tcPr>
          <w:p w14:paraId="0816075E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Wpłaty gotówkowe indywidualne podatników z tyt. podatków i opłat</w:t>
            </w:r>
          </w:p>
        </w:tc>
        <w:tc>
          <w:tcPr>
            <w:tcW w:w="1417" w:type="dxa"/>
            <w:vAlign w:val="center"/>
          </w:tcPr>
          <w:p w14:paraId="50255260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Prowizja od kwoty</w:t>
            </w:r>
          </w:p>
        </w:tc>
        <w:tc>
          <w:tcPr>
            <w:tcW w:w="985" w:type="dxa"/>
            <w:vAlign w:val="center"/>
          </w:tcPr>
          <w:p w14:paraId="42D613AD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42" w:type="dxa"/>
            <w:vAlign w:val="center"/>
          </w:tcPr>
          <w:p w14:paraId="29BDB5C8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3.000.000</w:t>
            </w:r>
          </w:p>
        </w:tc>
        <w:tc>
          <w:tcPr>
            <w:tcW w:w="1342" w:type="dxa"/>
          </w:tcPr>
          <w:p w14:paraId="6DF37CA4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14:paraId="31018841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0A4" w:rsidRPr="003E40A4" w14:paraId="6B2711B8" w14:textId="77777777" w:rsidTr="005120C1">
        <w:tc>
          <w:tcPr>
            <w:tcW w:w="496" w:type="dxa"/>
          </w:tcPr>
          <w:p w14:paraId="5EEEA71B" w14:textId="77777777" w:rsidR="003E40A4" w:rsidRPr="003E40A4" w:rsidRDefault="003E40A4" w:rsidP="0001501D">
            <w:pPr>
              <w:numPr>
                <w:ilvl w:val="0"/>
                <w:numId w:val="2"/>
              </w:num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</w:tcPr>
          <w:p w14:paraId="048DA4BB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Wypłaty gotówkowe indywidualne z tytułu świadczeń na rzecz osób fizycznych</w:t>
            </w:r>
          </w:p>
        </w:tc>
        <w:tc>
          <w:tcPr>
            <w:tcW w:w="1417" w:type="dxa"/>
            <w:vAlign w:val="center"/>
          </w:tcPr>
          <w:p w14:paraId="48F55F51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Prowizja od kwoty</w:t>
            </w:r>
          </w:p>
        </w:tc>
        <w:tc>
          <w:tcPr>
            <w:tcW w:w="985" w:type="dxa"/>
            <w:vAlign w:val="center"/>
          </w:tcPr>
          <w:p w14:paraId="085687E9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42" w:type="dxa"/>
            <w:vAlign w:val="center"/>
          </w:tcPr>
          <w:p w14:paraId="7AA8B52E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3.000.000</w:t>
            </w:r>
          </w:p>
        </w:tc>
        <w:tc>
          <w:tcPr>
            <w:tcW w:w="1342" w:type="dxa"/>
          </w:tcPr>
          <w:p w14:paraId="353BA71D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14:paraId="4C86D1AF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0A4" w:rsidRPr="003E40A4" w14:paraId="51A94A87" w14:textId="77777777" w:rsidTr="005120C1">
        <w:trPr>
          <w:trHeight w:val="779"/>
        </w:trPr>
        <w:tc>
          <w:tcPr>
            <w:tcW w:w="496" w:type="dxa"/>
          </w:tcPr>
          <w:p w14:paraId="54DFB64E" w14:textId="77777777" w:rsidR="003E40A4" w:rsidRPr="003E40A4" w:rsidRDefault="003E40A4" w:rsidP="0001501D">
            <w:pPr>
              <w:numPr>
                <w:ilvl w:val="0"/>
                <w:numId w:val="2"/>
              </w:num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</w:tcPr>
          <w:p w14:paraId="2561AEEC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Przelewy dostarczane do banku w formie papierowej</w:t>
            </w:r>
          </w:p>
        </w:tc>
        <w:tc>
          <w:tcPr>
            <w:tcW w:w="1417" w:type="dxa"/>
            <w:vAlign w:val="center"/>
          </w:tcPr>
          <w:p w14:paraId="2F804C62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Prowizja</w:t>
            </w:r>
          </w:p>
        </w:tc>
        <w:tc>
          <w:tcPr>
            <w:tcW w:w="985" w:type="dxa"/>
          </w:tcPr>
          <w:p w14:paraId="67FF0B5D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3E63DEBA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szt.</w:t>
            </w:r>
          </w:p>
        </w:tc>
        <w:tc>
          <w:tcPr>
            <w:tcW w:w="1642" w:type="dxa"/>
          </w:tcPr>
          <w:p w14:paraId="18646DA6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5FCF383E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8.500</w:t>
            </w:r>
          </w:p>
        </w:tc>
        <w:tc>
          <w:tcPr>
            <w:tcW w:w="1342" w:type="dxa"/>
          </w:tcPr>
          <w:p w14:paraId="2BAD928B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14:paraId="3CDBA72D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0A4" w:rsidRPr="003E40A4" w14:paraId="196E7DF4" w14:textId="77777777" w:rsidTr="005120C1">
        <w:trPr>
          <w:trHeight w:val="485"/>
        </w:trPr>
        <w:tc>
          <w:tcPr>
            <w:tcW w:w="496" w:type="dxa"/>
            <w:vAlign w:val="center"/>
          </w:tcPr>
          <w:p w14:paraId="669D0D6F" w14:textId="77777777" w:rsidR="003E40A4" w:rsidRPr="003E40A4" w:rsidRDefault="003E40A4" w:rsidP="0001501D">
            <w:pPr>
              <w:numPr>
                <w:ilvl w:val="0"/>
                <w:numId w:val="2"/>
              </w:num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vAlign w:val="center"/>
          </w:tcPr>
          <w:p w14:paraId="321946D9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Przelewy realizowane za granicą</w:t>
            </w:r>
          </w:p>
        </w:tc>
        <w:tc>
          <w:tcPr>
            <w:tcW w:w="1417" w:type="dxa"/>
            <w:vAlign w:val="center"/>
          </w:tcPr>
          <w:p w14:paraId="0EBFBF69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Prowizja</w:t>
            </w:r>
          </w:p>
        </w:tc>
        <w:tc>
          <w:tcPr>
            <w:tcW w:w="985" w:type="dxa"/>
            <w:vAlign w:val="center"/>
          </w:tcPr>
          <w:p w14:paraId="6D1EEB0B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szt.</w:t>
            </w:r>
          </w:p>
        </w:tc>
        <w:tc>
          <w:tcPr>
            <w:tcW w:w="1642" w:type="dxa"/>
            <w:vAlign w:val="center"/>
          </w:tcPr>
          <w:p w14:paraId="562C0546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2" w:type="dxa"/>
            <w:vAlign w:val="center"/>
          </w:tcPr>
          <w:p w14:paraId="71D32711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vAlign w:val="center"/>
          </w:tcPr>
          <w:p w14:paraId="4C8EB2CF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0A4" w:rsidRPr="003E40A4" w14:paraId="74F489A2" w14:textId="77777777" w:rsidTr="005120C1">
        <w:trPr>
          <w:trHeight w:val="485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3EE2A972" w14:textId="77777777" w:rsidR="003E40A4" w:rsidRPr="003E40A4" w:rsidRDefault="003E40A4" w:rsidP="0001501D">
            <w:pPr>
              <w:numPr>
                <w:ilvl w:val="0"/>
                <w:numId w:val="2"/>
              </w:num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14:paraId="188B4FE9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 wydanie blankietów czekowych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855AC9" w14:textId="77777777" w:rsidR="003E40A4" w:rsidRPr="003E40A4" w:rsidRDefault="003E40A4" w:rsidP="003E40A4">
            <w:pPr>
              <w:keepNext/>
              <w:suppressAutoHyphens w:val="0"/>
              <w:spacing w:after="0" w:line="312" w:lineRule="auto"/>
              <w:jc w:val="center"/>
              <w:outlineLvl w:val="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Prowizja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1DF8B341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szt.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69017D1B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14:paraId="7929735C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14:paraId="463B889B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0A4" w:rsidRPr="003E40A4" w14:paraId="2802A2A7" w14:textId="77777777" w:rsidTr="005120C1">
        <w:trPr>
          <w:trHeight w:val="485"/>
        </w:trPr>
        <w:tc>
          <w:tcPr>
            <w:tcW w:w="49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450F832" w14:textId="77777777" w:rsidR="003E40A4" w:rsidRPr="003E40A4" w:rsidRDefault="003E40A4" w:rsidP="0001501D">
            <w:pPr>
              <w:numPr>
                <w:ilvl w:val="0"/>
                <w:numId w:val="2"/>
              </w:num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4E892F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Razem kryterium kosztowe (</w:t>
            </w:r>
            <w:r w:rsidRPr="003E40A4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suma poz.1-12</w:t>
            </w:r>
            <w:r w:rsidRPr="003E40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)*</w:t>
            </w:r>
          </w:p>
          <w:p w14:paraId="0CF17C96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lub opłata ryczałtowa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4535EC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3277C0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28D280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20327E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9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F3DFC3E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E40A4" w:rsidRPr="003E40A4" w14:paraId="7FA947DB" w14:textId="77777777" w:rsidTr="005120C1">
        <w:tc>
          <w:tcPr>
            <w:tcW w:w="496" w:type="dxa"/>
            <w:tcBorders>
              <w:top w:val="double" w:sz="4" w:space="0" w:color="auto"/>
            </w:tcBorders>
          </w:tcPr>
          <w:p w14:paraId="0826A921" w14:textId="77777777" w:rsidR="003E40A4" w:rsidRPr="003E40A4" w:rsidRDefault="003E40A4" w:rsidP="0001501D">
            <w:pPr>
              <w:numPr>
                <w:ilvl w:val="0"/>
                <w:numId w:val="2"/>
              </w:num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</w:tcBorders>
          </w:tcPr>
          <w:p w14:paraId="4E32FCE7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Odsetki od środków zgromadzonych na wszystkich rachunkach bankowych wg przeciętnego miesięcznego stanu 1.000.000 PLN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51D0050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WIBID 1M**</w:t>
            </w:r>
          </w:p>
          <w:p w14:paraId="14A1C11A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x</w:t>
            </w:r>
          </w:p>
          <w:p w14:paraId="1C79B33A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współczynnik  ......</w:t>
            </w:r>
          </w:p>
        </w:tc>
        <w:tc>
          <w:tcPr>
            <w:tcW w:w="985" w:type="dxa"/>
            <w:tcBorders>
              <w:top w:val="double" w:sz="4" w:space="0" w:color="auto"/>
            </w:tcBorders>
            <w:vAlign w:val="center"/>
          </w:tcPr>
          <w:p w14:paraId="03DD7511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vAlign w:val="center"/>
          </w:tcPr>
          <w:p w14:paraId="61E0BB1B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2" w:type="dxa"/>
            <w:tcBorders>
              <w:top w:val="double" w:sz="4" w:space="0" w:color="auto"/>
            </w:tcBorders>
          </w:tcPr>
          <w:p w14:paraId="0576E1EA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double" w:sz="4" w:space="0" w:color="auto"/>
            </w:tcBorders>
          </w:tcPr>
          <w:p w14:paraId="3CC57F16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0A4" w:rsidRPr="003E40A4" w14:paraId="4DD3FCE6" w14:textId="77777777" w:rsidTr="005120C1">
        <w:tc>
          <w:tcPr>
            <w:tcW w:w="496" w:type="dxa"/>
          </w:tcPr>
          <w:p w14:paraId="1C3686BC" w14:textId="77777777" w:rsidR="003E40A4" w:rsidRPr="003E40A4" w:rsidRDefault="003E40A4" w:rsidP="0001501D">
            <w:pPr>
              <w:numPr>
                <w:ilvl w:val="0"/>
                <w:numId w:val="2"/>
              </w:num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</w:tcPr>
          <w:p w14:paraId="72DB9C9B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Lokaty terminowe*** – 31 dniowe w kwotach 500.000 PLN </w:t>
            </w:r>
          </w:p>
        </w:tc>
        <w:tc>
          <w:tcPr>
            <w:tcW w:w="1417" w:type="dxa"/>
          </w:tcPr>
          <w:p w14:paraId="6E13DCFE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WIBID 1M**</w:t>
            </w:r>
          </w:p>
          <w:p w14:paraId="0B11F1B1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x</w:t>
            </w:r>
          </w:p>
          <w:p w14:paraId="4A71B8B1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współczynnik ......</w:t>
            </w:r>
          </w:p>
        </w:tc>
        <w:tc>
          <w:tcPr>
            <w:tcW w:w="985" w:type="dxa"/>
            <w:vAlign w:val="center"/>
          </w:tcPr>
          <w:p w14:paraId="07C72A48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m-c</w:t>
            </w:r>
          </w:p>
        </w:tc>
        <w:tc>
          <w:tcPr>
            <w:tcW w:w="1642" w:type="dxa"/>
            <w:vAlign w:val="center"/>
          </w:tcPr>
          <w:p w14:paraId="7EADC6AC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42" w:type="dxa"/>
          </w:tcPr>
          <w:p w14:paraId="6BABAF5D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14:paraId="34737ECB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0A4" w:rsidRPr="003E40A4" w14:paraId="275B4828" w14:textId="77777777" w:rsidTr="005120C1">
        <w:tc>
          <w:tcPr>
            <w:tcW w:w="496" w:type="dxa"/>
          </w:tcPr>
          <w:p w14:paraId="5899E483" w14:textId="77777777" w:rsidR="003E40A4" w:rsidRPr="003E40A4" w:rsidRDefault="003E40A4" w:rsidP="0001501D">
            <w:pPr>
              <w:numPr>
                <w:ilvl w:val="0"/>
                <w:numId w:val="2"/>
              </w:num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</w:tcPr>
          <w:p w14:paraId="22E05114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Lokaty terminowe</w:t>
            </w:r>
            <w:r w:rsidRPr="003E40A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  <w:t>****</w:t>
            </w: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- 14 dniowe w kwotach 500.000 PLN</w:t>
            </w:r>
          </w:p>
        </w:tc>
        <w:tc>
          <w:tcPr>
            <w:tcW w:w="1417" w:type="dxa"/>
          </w:tcPr>
          <w:p w14:paraId="12933DCA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WIBID 1M**</w:t>
            </w:r>
          </w:p>
          <w:p w14:paraId="35B639D6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x</w:t>
            </w:r>
          </w:p>
          <w:p w14:paraId="2AD59D36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współczynnik ......</w:t>
            </w:r>
          </w:p>
        </w:tc>
        <w:tc>
          <w:tcPr>
            <w:tcW w:w="985" w:type="dxa"/>
          </w:tcPr>
          <w:p w14:paraId="5FFCEB9E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m-c</w:t>
            </w:r>
          </w:p>
        </w:tc>
        <w:tc>
          <w:tcPr>
            <w:tcW w:w="1642" w:type="dxa"/>
            <w:vAlign w:val="center"/>
          </w:tcPr>
          <w:p w14:paraId="04E805C9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42" w:type="dxa"/>
          </w:tcPr>
          <w:p w14:paraId="5432AD63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14:paraId="37327FBD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0A4" w:rsidRPr="003E40A4" w14:paraId="2AF500A9" w14:textId="77777777" w:rsidTr="005120C1">
        <w:tc>
          <w:tcPr>
            <w:tcW w:w="496" w:type="dxa"/>
            <w:tcBorders>
              <w:bottom w:val="single" w:sz="4" w:space="0" w:color="auto"/>
            </w:tcBorders>
          </w:tcPr>
          <w:p w14:paraId="73EBFFD8" w14:textId="77777777" w:rsidR="003E40A4" w:rsidRPr="003E40A4" w:rsidRDefault="003E40A4" w:rsidP="0001501D">
            <w:pPr>
              <w:numPr>
                <w:ilvl w:val="0"/>
                <w:numId w:val="2"/>
              </w:num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3FC2EF17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Lokaty terminowe</w:t>
            </w:r>
            <w:r w:rsidRPr="003E40A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  <w:t>****</w:t>
            </w: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- 7 dniowe w kwotach 500.000 PLN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5B154E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WIBID 1M**</w:t>
            </w:r>
          </w:p>
          <w:p w14:paraId="254D23E9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x</w:t>
            </w:r>
          </w:p>
          <w:p w14:paraId="1B675B91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współczynnik ......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67308CCF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m-c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4C96D7CF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51E20EA5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68589FBD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0A4" w:rsidRPr="003E40A4" w14:paraId="3F5EA4BE" w14:textId="77777777" w:rsidTr="005120C1">
        <w:tc>
          <w:tcPr>
            <w:tcW w:w="496" w:type="dxa"/>
            <w:tcBorders>
              <w:bottom w:val="double" w:sz="4" w:space="0" w:color="auto"/>
            </w:tcBorders>
          </w:tcPr>
          <w:p w14:paraId="1427158F" w14:textId="77777777" w:rsidR="003E40A4" w:rsidRPr="003E40A4" w:rsidRDefault="003E40A4" w:rsidP="0001501D">
            <w:pPr>
              <w:numPr>
                <w:ilvl w:val="0"/>
                <w:numId w:val="2"/>
              </w:num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bottom w:val="double" w:sz="4" w:space="0" w:color="auto"/>
            </w:tcBorders>
          </w:tcPr>
          <w:p w14:paraId="3A72D156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Lokaty automatyczne typu Overnight ***i weekendowe w kwocie 100.000 PLN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1D5A788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WIBID ON**</w:t>
            </w:r>
          </w:p>
          <w:p w14:paraId="5C88FDB2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x</w:t>
            </w:r>
          </w:p>
          <w:p w14:paraId="0E798815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współczynnik ......</w:t>
            </w:r>
          </w:p>
        </w:tc>
        <w:tc>
          <w:tcPr>
            <w:tcW w:w="985" w:type="dxa"/>
            <w:tcBorders>
              <w:bottom w:val="double" w:sz="4" w:space="0" w:color="auto"/>
            </w:tcBorders>
          </w:tcPr>
          <w:p w14:paraId="67664F1D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- m-c</w:t>
            </w:r>
          </w:p>
        </w:tc>
        <w:tc>
          <w:tcPr>
            <w:tcW w:w="1642" w:type="dxa"/>
            <w:tcBorders>
              <w:bottom w:val="double" w:sz="4" w:space="0" w:color="auto"/>
            </w:tcBorders>
            <w:vAlign w:val="center"/>
          </w:tcPr>
          <w:p w14:paraId="5AF6024C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42" w:type="dxa"/>
            <w:tcBorders>
              <w:bottom w:val="double" w:sz="4" w:space="0" w:color="auto"/>
            </w:tcBorders>
          </w:tcPr>
          <w:p w14:paraId="2AC2F3A1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bottom w:val="double" w:sz="4" w:space="0" w:color="auto"/>
            </w:tcBorders>
          </w:tcPr>
          <w:p w14:paraId="14092F0C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0A4" w:rsidRPr="003E40A4" w14:paraId="37D0A095" w14:textId="77777777" w:rsidTr="005120C1">
        <w:trPr>
          <w:trHeight w:val="470"/>
        </w:trPr>
        <w:tc>
          <w:tcPr>
            <w:tcW w:w="496" w:type="dxa"/>
            <w:tcBorders>
              <w:top w:val="double" w:sz="4" w:space="0" w:color="auto"/>
            </w:tcBorders>
            <w:vAlign w:val="center"/>
          </w:tcPr>
          <w:p w14:paraId="2CE2EE82" w14:textId="77777777" w:rsidR="003E40A4" w:rsidRPr="003E40A4" w:rsidRDefault="003E40A4" w:rsidP="0001501D">
            <w:pPr>
              <w:numPr>
                <w:ilvl w:val="0"/>
                <w:numId w:val="3"/>
              </w:num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</w:tcBorders>
            <w:vAlign w:val="center"/>
          </w:tcPr>
          <w:p w14:paraId="18E4B0C5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Razem dochody z odsetek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85E2A3E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85" w:type="dxa"/>
            <w:tcBorders>
              <w:top w:val="double" w:sz="4" w:space="0" w:color="auto"/>
            </w:tcBorders>
            <w:vAlign w:val="center"/>
          </w:tcPr>
          <w:p w14:paraId="6F875A99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vAlign w:val="center"/>
          </w:tcPr>
          <w:p w14:paraId="36AB83C3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vAlign w:val="center"/>
          </w:tcPr>
          <w:p w14:paraId="6CEAA422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96" w:type="dxa"/>
            <w:tcBorders>
              <w:top w:val="double" w:sz="4" w:space="0" w:color="auto"/>
            </w:tcBorders>
            <w:vAlign w:val="center"/>
          </w:tcPr>
          <w:p w14:paraId="00A79375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E40A4" w:rsidRPr="003E40A4" w14:paraId="270C9BA9" w14:textId="77777777" w:rsidTr="005120C1">
        <w:trPr>
          <w:trHeight w:val="470"/>
        </w:trPr>
        <w:tc>
          <w:tcPr>
            <w:tcW w:w="496" w:type="dxa"/>
            <w:vAlign w:val="center"/>
          </w:tcPr>
          <w:p w14:paraId="59AD4CFE" w14:textId="77777777" w:rsidR="003E40A4" w:rsidRPr="003E40A4" w:rsidRDefault="003E40A4" w:rsidP="0001501D">
            <w:pPr>
              <w:numPr>
                <w:ilvl w:val="0"/>
                <w:numId w:val="3"/>
              </w:num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vAlign w:val="center"/>
          </w:tcPr>
          <w:p w14:paraId="686FA1E9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Koszty kredytu krótkoterminowego w rachunku bieżącym (stawka WIBOR 1M plus marża, wyrażone w %) od 6.000.000 zł. </w:t>
            </w:r>
          </w:p>
        </w:tc>
        <w:tc>
          <w:tcPr>
            <w:tcW w:w="1417" w:type="dxa"/>
            <w:vAlign w:val="center"/>
          </w:tcPr>
          <w:p w14:paraId="1DA3483B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WIBOR 1M **</w:t>
            </w:r>
          </w:p>
          <w:p w14:paraId="1C16B815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+marża </w:t>
            </w:r>
          </w:p>
          <w:p w14:paraId="2EA0BD65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985" w:type="dxa"/>
            <w:vAlign w:val="center"/>
          </w:tcPr>
          <w:p w14:paraId="678E9545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- m-c</w:t>
            </w:r>
          </w:p>
        </w:tc>
        <w:tc>
          <w:tcPr>
            <w:tcW w:w="1642" w:type="dxa"/>
            <w:vAlign w:val="center"/>
          </w:tcPr>
          <w:p w14:paraId="64016024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42" w:type="dxa"/>
            <w:vAlign w:val="center"/>
          </w:tcPr>
          <w:p w14:paraId="23D22A62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vAlign w:val="center"/>
          </w:tcPr>
          <w:p w14:paraId="50B0BB41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E40A4" w:rsidRPr="003E40A4" w14:paraId="47633C2A" w14:textId="77777777" w:rsidTr="005120C1">
        <w:trPr>
          <w:trHeight w:val="470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29BC5D37" w14:textId="77777777" w:rsidR="003E40A4" w:rsidRPr="003E40A4" w:rsidRDefault="003E40A4" w:rsidP="0001501D">
            <w:pPr>
              <w:numPr>
                <w:ilvl w:val="0"/>
                <w:numId w:val="3"/>
              </w:num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14:paraId="3A50D103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Koszty oprocentowanie prowizji od udzielenia kredytu od 6 000 000, zł.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96F2540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prowizja ….. %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47F4D4D4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169594EC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6.000.000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14:paraId="037ED54A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14:paraId="33C92A29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E40A4" w:rsidRPr="003E40A4" w14:paraId="094E58FF" w14:textId="77777777" w:rsidTr="005120C1">
        <w:trPr>
          <w:trHeight w:val="470"/>
        </w:trPr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14:paraId="4507E5DC" w14:textId="77777777" w:rsidR="003E40A4" w:rsidRPr="003E40A4" w:rsidRDefault="003E40A4" w:rsidP="0001501D">
            <w:pPr>
              <w:numPr>
                <w:ilvl w:val="0"/>
                <w:numId w:val="3"/>
              </w:num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bottom w:val="double" w:sz="4" w:space="0" w:color="auto"/>
            </w:tcBorders>
            <w:vAlign w:val="center"/>
          </w:tcPr>
          <w:p w14:paraId="5B09F127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Oprocentowanie (koszty prowizji) od kwoty kredytu niewykorzystanego limitu kredytu 6 000 000, zł.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277542E8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prowizja ….. %</w:t>
            </w: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14:paraId="58947AAC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42" w:type="dxa"/>
            <w:tcBorders>
              <w:bottom w:val="double" w:sz="4" w:space="0" w:color="auto"/>
            </w:tcBorders>
            <w:vAlign w:val="center"/>
          </w:tcPr>
          <w:p w14:paraId="533301C2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6.000.000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vAlign w:val="center"/>
          </w:tcPr>
          <w:p w14:paraId="66D7512E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bottom w:val="double" w:sz="4" w:space="0" w:color="auto"/>
            </w:tcBorders>
            <w:vAlign w:val="center"/>
          </w:tcPr>
          <w:p w14:paraId="6D524C84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E40A4" w:rsidRPr="003E40A4" w14:paraId="7ECF1B8C" w14:textId="77777777" w:rsidTr="005120C1">
        <w:trPr>
          <w:trHeight w:val="470"/>
        </w:trPr>
        <w:tc>
          <w:tcPr>
            <w:tcW w:w="496" w:type="dxa"/>
            <w:tcBorders>
              <w:top w:val="double" w:sz="4" w:space="0" w:color="auto"/>
            </w:tcBorders>
            <w:vAlign w:val="center"/>
          </w:tcPr>
          <w:p w14:paraId="1DB8D7A0" w14:textId="77777777" w:rsidR="003E40A4" w:rsidRPr="003E40A4" w:rsidRDefault="003E40A4" w:rsidP="0001501D">
            <w:pPr>
              <w:numPr>
                <w:ilvl w:val="0"/>
                <w:numId w:val="3"/>
              </w:num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</w:tcBorders>
            <w:vAlign w:val="center"/>
          </w:tcPr>
          <w:p w14:paraId="5734D650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Razem prowizje (22+23)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10E95F4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85" w:type="dxa"/>
            <w:tcBorders>
              <w:top w:val="double" w:sz="4" w:space="0" w:color="auto"/>
            </w:tcBorders>
            <w:vAlign w:val="center"/>
          </w:tcPr>
          <w:p w14:paraId="479B71C7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vAlign w:val="center"/>
          </w:tcPr>
          <w:p w14:paraId="3168CBB7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vAlign w:val="center"/>
          </w:tcPr>
          <w:p w14:paraId="1C5BFEF4" w14:textId="77777777" w:rsidR="003E40A4" w:rsidRPr="003E40A4" w:rsidRDefault="003E40A4" w:rsidP="003E40A4">
            <w:pPr>
              <w:suppressAutoHyphens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E40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96" w:type="dxa"/>
            <w:tcBorders>
              <w:top w:val="double" w:sz="4" w:space="0" w:color="auto"/>
            </w:tcBorders>
            <w:vAlign w:val="center"/>
          </w:tcPr>
          <w:p w14:paraId="10509775" w14:textId="77777777" w:rsidR="003E40A4" w:rsidRPr="003E40A4" w:rsidRDefault="003E40A4" w:rsidP="003E40A4">
            <w:pPr>
              <w:suppressAutoHyphens w:val="0"/>
              <w:spacing w:after="0" w:line="31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A60C4F7" w14:textId="77777777" w:rsidR="003E40A4" w:rsidRPr="003E40A4" w:rsidRDefault="003E40A4" w:rsidP="003E40A4">
      <w:pPr>
        <w:keepNext/>
        <w:suppressAutoHyphens w:val="0"/>
        <w:spacing w:after="0" w:line="312" w:lineRule="auto"/>
        <w:jc w:val="both"/>
        <w:outlineLvl w:val="3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E40A4">
        <w:rPr>
          <w:rFonts w:ascii="Times New Roman" w:eastAsia="Calibri" w:hAnsi="Times New Roman" w:cs="Times New Roman"/>
          <w:sz w:val="20"/>
          <w:szCs w:val="20"/>
          <w:lang w:eastAsia="pl-PL"/>
        </w:rPr>
        <w:t>* W pozycji 13 dopuszcza się możliwość podania opłaty ryczałtowej od wszystkich pozycji kosztowych tj. poz.1 do 12)</w:t>
      </w:r>
    </w:p>
    <w:p w14:paraId="1D71225B" w14:textId="77777777" w:rsidR="003E40A4" w:rsidRPr="003E40A4" w:rsidRDefault="003E40A4" w:rsidP="003E40A4">
      <w:pPr>
        <w:keepNext/>
        <w:suppressAutoHyphens w:val="0"/>
        <w:spacing w:after="0" w:line="312" w:lineRule="auto"/>
        <w:jc w:val="both"/>
        <w:outlineLvl w:val="3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E40A4">
        <w:rPr>
          <w:rFonts w:ascii="Times New Roman" w:eastAsia="Calibri" w:hAnsi="Times New Roman" w:cs="Times New Roman"/>
          <w:sz w:val="20"/>
          <w:szCs w:val="20"/>
          <w:lang w:eastAsia="pl-PL"/>
        </w:rPr>
        <w:t>**WIBID 1M z dnia  31.08.2022r. (6,81%)</w:t>
      </w:r>
    </w:p>
    <w:p w14:paraId="183FC2BF" w14:textId="77777777" w:rsidR="003E40A4" w:rsidRPr="003E40A4" w:rsidRDefault="003E40A4" w:rsidP="003E40A4">
      <w:pPr>
        <w:suppressAutoHyphens w:val="0"/>
        <w:spacing w:after="0" w:line="312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E40A4">
        <w:rPr>
          <w:rFonts w:ascii="Times New Roman" w:eastAsia="Calibri" w:hAnsi="Times New Roman" w:cs="Times New Roman"/>
          <w:sz w:val="20"/>
          <w:szCs w:val="20"/>
          <w:lang w:eastAsia="pl-PL"/>
        </w:rPr>
        <w:t>**WIBID ON z dnia  31.08.2022r. (6,26%)</w:t>
      </w:r>
    </w:p>
    <w:p w14:paraId="611ECA03" w14:textId="77777777" w:rsidR="003E40A4" w:rsidRPr="003E40A4" w:rsidRDefault="003E40A4" w:rsidP="003E40A4">
      <w:pPr>
        <w:suppressAutoHyphens w:val="0"/>
        <w:spacing w:after="0" w:line="312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E40A4">
        <w:rPr>
          <w:rFonts w:ascii="Times New Roman" w:eastAsia="Calibri" w:hAnsi="Times New Roman" w:cs="Times New Roman"/>
          <w:sz w:val="20"/>
          <w:szCs w:val="20"/>
          <w:lang w:eastAsia="pl-PL"/>
        </w:rPr>
        <w:t>**WIBOR 1M z dnia 31.08.2022r. (7,01%)</w:t>
      </w:r>
    </w:p>
    <w:p w14:paraId="7538D0DE" w14:textId="77777777" w:rsidR="003E40A4" w:rsidRPr="003E40A4" w:rsidRDefault="003E40A4" w:rsidP="003E40A4">
      <w:pPr>
        <w:suppressAutoHyphens w:val="0"/>
        <w:spacing w:after="0" w:line="312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E40A4">
        <w:rPr>
          <w:rFonts w:ascii="Times New Roman" w:eastAsia="Calibri" w:hAnsi="Times New Roman" w:cs="Times New Roman"/>
          <w:sz w:val="20"/>
          <w:szCs w:val="20"/>
          <w:lang w:eastAsia="pl-PL"/>
        </w:rPr>
        <w:t>*** Lokaty automatyczne typu Overnight i weekendowe w kwocie 100.000 PLN przy założeniu, że miesiąc kalendarzowy liczy 30 dni.</w:t>
      </w:r>
    </w:p>
    <w:p w14:paraId="1FB1D78D" w14:textId="77777777" w:rsidR="003E40A4" w:rsidRPr="003E40A4" w:rsidRDefault="003E40A4" w:rsidP="003E40A4">
      <w:pPr>
        <w:suppressAutoHyphens w:val="0"/>
        <w:spacing w:after="0" w:line="312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E40A4">
        <w:rPr>
          <w:rFonts w:ascii="Times New Roman" w:eastAsia="Calibri" w:hAnsi="Times New Roman" w:cs="Times New Roman"/>
          <w:sz w:val="20"/>
          <w:szCs w:val="20"/>
          <w:lang w:eastAsia="pl-PL"/>
        </w:rPr>
        <w:t>**** lokaty 7- dniowe, 14 – dniowe i 31 – dniowe, przy założeniu, że miesiąc kalendarzowy liczy 30 dni, a rok kalendarzowy 365 dni,</w:t>
      </w:r>
    </w:p>
    <w:p w14:paraId="04A6FC4A" w14:textId="77777777" w:rsidR="003E40A4" w:rsidRPr="003E40A4" w:rsidRDefault="003E40A4" w:rsidP="003E40A4">
      <w:pPr>
        <w:suppressAutoHyphens w:val="0"/>
        <w:spacing w:after="0" w:line="312" w:lineRule="auto"/>
        <w:ind w:firstLine="851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3E40A4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Cena ofertowa winna uwzględniać wszystkie koszty związane z realizacją zamówienia, np. upusty czy rabaty. Niedopuszczalne jest przy podawaniu ceny wprowadzania zapisów typu: „na podane ceny udziela się 10% rabatu”. Tak podany zapis nie będzie uwzględniony przez Zamawiającego przy ocenie oferty. Należy pamiętać o pełnym i dokładnym wypełnieniu wszystkich pozycji. Brak wypełnienia nawet jednej pozycji zamówienia skutkować będzie odrzuceniem oferty.</w:t>
      </w:r>
    </w:p>
    <w:p w14:paraId="4E25625E" w14:textId="77777777" w:rsidR="003E40A4" w:rsidRDefault="003E40A4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0B3B8E90" w14:textId="77777777" w:rsidR="003E40A4" w:rsidRDefault="003E40A4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06D8D8B2" w14:textId="77777777" w:rsidR="003E40A4" w:rsidRDefault="003E40A4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7A6FA8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0BE5AD31" w14:textId="77777777" w:rsidR="00C04AB8" w:rsidRPr="003E40A4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E40A4">
        <w:rPr>
          <w:rFonts w:ascii="Times New Roman" w:eastAsia="Calibri" w:hAnsi="Times New Roman" w:cs="Times New Roman"/>
          <w:sz w:val="18"/>
          <w:szCs w:val="18"/>
        </w:rPr>
        <w:t>(miejscowość, data)</w:t>
      </w:r>
    </w:p>
    <w:p w14:paraId="0531E1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2E7BCD3E" w14:textId="23AC3469" w:rsidR="005F43DE" w:rsidRPr="00C04AB8" w:rsidRDefault="00C04AB8" w:rsidP="003E40A4">
      <w:pPr>
        <w:tabs>
          <w:tab w:val="center" w:pos="8222"/>
          <w:tab w:val="right" w:pos="9072"/>
        </w:tabs>
        <w:spacing w:after="0"/>
        <w:ind w:left="5103"/>
        <w:contextualSpacing/>
        <w:jc w:val="center"/>
      </w:pPr>
      <w:r w:rsidRPr="003E40A4">
        <w:rPr>
          <w:rFonts w:ascii="Times New Roman" w:eastAsia="Calibri" w:hAnsi="Times New Roman" w:cs="Times New Roman"/>
          <w:sz w:val="18"/>
          <w:szCs w:val="18"/>
        </w:rPr>
        <w:t>(kwalifikowany podpis elektroniczny, podpis zaufany lub podpis osobisty osób upoważnionych do podpisania oferty)</w:t>
      </w:r>
    </w:p>
    <w:sectPr w:rsidR="005F43DE" w:rsidRPr="00C04A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413CC" w14:textId="77777777" w:rsidR="0001501D" w:rsidRDefault="0001501D">
      <w:pPr>
        <w:spacing w:after="0" w:line="240" w:lineRule="auto"/>
      </w:pPr>
      <w:r>
        <w:separator/>
      </w:r>
    </w:p>
  </w:endnote>
  <w:endnote w:type="continuationSeparator" w:id="0">
    <w:p w14:paraId="19108BD5" w14:textId="77777777" w:rsidR="0001501D" w:rsidRDefault="0001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40A4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E3FFC" w14:textId="77777777" w:rsidR="0001501D" w:rsidRDefault="0001501D">
      <w:pPr>
        <w:spacing w:after="0" w:line="240" w:lineRule="auto"/>
      </w:pPr>
      <w:r>
        <w:separator/>
      </w:r>
    </w:p>
  </w:footnote>
  <w:footnote w:type="continuationSeparator" w:id="0">
    <w:p w14:paraId="0F05A5FA" w14:textId="77777777" w:rsidR="0001501D" w:rsidRDefault="0001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460628CA" w14:textId="31D832E6" w:rsidR="004D61B3" w:rsidRDefault="004D61B3" w:rsidP="003E40A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42202"/>
    <w:multiLevelType w:val="singleLevel"/>
    <w:tmpl w:val="BC0838E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04C0B60"/>
    <w:multiLevelType w:val="singleLevel"/>
    <w:tmpl w:val="725A5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</w:abstractNum>
  <w:abstractNum w:abstractNumId="2" w15:restartNumberingAfterBreak="0">
    <w:nsid w:val="68776291"/>
    <w:multiLevelType w:val="singleLevel"/>
    <w:tmpl w:val="D714ACE6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1501D"/>
    <w:rsid w:val="00021C55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2DF"/>
    <w:rsid w:val="00085B08"/>
    <w:rsid w:val="000870B3"/>
    <w:rsid w:val="00093944"/>
    <w:rsid w:val="000A0CE9"/>
    <w:rsid w:val="000A613A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43011"/>
    <w:rsid w:val="00152E2C"/>
    <w:rsid w:val="00153303"/>
    <w:rsid w:val="00154A8A"/>
    <w:rsid w:val="00156FB7"/>
    <w:rsid w:val="001572F0"/>
    <w:rsid w:val="00176E48"/>
    <w:rsid w:val="00180BD8"/>
    <w:rsid w:val="001812A2"/>
    <w:rsid w:val="00184071"/>
    <w:rsid w:val="001927AF"/>
    <w:rsid w:val="001B53A5"/>
    <w:rsid w:val="001B68B3"/>
    <w:rsid w:val="001C7A17"/>
    <w:rsid w:val="001F10EA"/>
    <w:rsid w:val="001F701C"/>
    <w:rsid w:val="0022169D"/>
    <w:rsid w:val="00225FB7"/>
    <w:rsid w:val="00260540"/>
    <w:rsid w:val="00263E14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12A18"/>
    <w:rsid w:val="00362886"/>
    <w:rsid w:val="003653D1"/>
    <w:rsid w:val="003666B8"/>
    <w:rsid w:val="0037153A"/>
    <w:rsid w:val="00377A5A"/>
    <w:rsid w:val="00383B91"/>
    <w:rsid w:val="003860C8"/>
    <w:rsid w:val="00397803"/>
    <w:rsid w:val="003A20FC"/>
    <w:rsid w:val="003D4062"/>
    <w:rsid w:val="003E20F9"/>
    <w:rsid w:val="003E40A4"/>
    <w:rsid w:val="003E46D0"/>
    <w:rsid w:val="003F028D"/>
    <w:rsid w:val="003F0E44"/>
    <w:rsid w:val="004015A6"/>
    <w:rsid w:val="00403D5E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3FD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E0207"/>
    <w:rsid w:val="00501D6F"/>
    <w:rsid w:val="0051434A"/>
    <w:rsid w:val="00516AE4"/>
    <w:rsid w:val="005173C2"/>
    <w:rsid w:val="005303FA"/>
    <w:rsid w:val="005403F8"/>
    <w:rsid w:val="00543E3D"/>
    <w:rsid w:val="00561B61"/>
    <w:rsid w:val="00577EFC"/>
    <w:rsid w:val="00582F80"/>
    <w:rsid w:val="00584266"/>
    <w:rsid w:val="00584F86"/>
    <w:rsid w:val="00592DBA"/>
    <w:rsid w:val="00593A14"/>
    <w:rsid w:val="00597664"/>
    <w:rsid w:val="005A32C2"/>
    <w:rsid w:val="005A6AF3"/>
    <w:rsid w:val="005B627B"/>
    <w:rsid w:val="005B667C"/>
    <w:rsid w:val="005C3E7E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15C7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851BA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E2DA3"/>
    <w:rsid w:val="007F5CA7"/>
    <w:rsid w:val="007F78DE"/>
    <w:rsid w:val="00817A4D"/>
    <w:rsid w:val="0083499B"/>
    <w:rsid w:val="00851AE6"/>
    <w:rsid w:val="00851E9E"/>
    <w:rsid w:val="0085421A"/>
    <w:rsid w:val="008607EE"/>
    <w:rsid w:val="0086633F"/>
    <w:rsid w:val="008704E7"/>
    <w:rsid w:val="00870BE9"/>
    <w:rsid w:val="0088288A"/>
    <w:rsid w:val="00887AC6"/>
    <w:rsid w:val="008A0BF0"/>
    <w:rsid w:val="008B0461"/>
    <w:rsid w:val="008B3181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07655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942BF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05E1D"/>
    <w:rsid w:val="00C164C0"/>
    <w:rsid w:val="00C16E46"/>
    <w:rsid w:val="00C224A1"/>
    <w:rsid w:val="00C32315"/>
    <w:rsid w:val="00C45540"/>
    <w:rsid w:val="00C458CE"/>
    <w:rsid w:val="00C507E9"/>
    <w:rsid w:val="00C51AE8"/>
    <w:rsid w:val="00C52626"/>
    <w:rsid w:val="00C80082"/>
    <w:rsid w:val="00C83AE5"/>
    <w:rsid w:val="00C86139"/>
    <w:rsid w:val="00C91877"/>
    <w:rsid w:val="00CA121D"/>
    <w:rsid w:val="00CA75E6"/>
    <w:rsid w:val="00CC5B2A"/>
    <w:rsid w:val="00CD74F8"/>
    <w:rsid w:val="00D0464D"/>
    <w:rsid w:val="00D143A2"/>
    <w:rsid w:val="00D2408C"/>
    <w:rsid w:val="00D621A7"/>
    <w:rsid w:val="00D756C5"/>
    <w:rsid w:val="00D84BAB"/>
    <w:rsid w:val="00D903C3"/>
    <w:rsid w:val="00DC51B0"/>
    <w:rsid w:val="00DF1BB8"/>
    <w:rsid w:val="00E00CE2"/>
    <w:rsid w:val="00E07269"/>
    <w:rsid w:val="00E15C3F"/>
    <w:rsid w:val="00E15FF4"/>
    <w:rsid w:val="00E570AB"/>
    <w:rsid w:val="00E638B6"/>
    <w:rsid w:val="00E73B34"/>
    <w:rsid w:val="00E73E42"/>
    <w:rsid w:val="00E75DD4"/>
    <w:rsid w:val="00E81088"/>
    <w:rsid w:val="00E95E28"/>
    <w:rsid w:val="00EA0D08"/>
    <w:rsid w:val="00EB4252"/>
    <w:rsid w:val="00ED7ACC"/>
    <w:rsid w:val="00EE23E2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69D8"/>
    <w:rsid w:val="00F677A8"/>
    <w:rsid w:val="00F818FB"/>
    <w:rsid w:val="00F87922"/>
    <w:rsid w:val="00F972F1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A8FBFDB-03DE-4E69-B5AC-A9D2C84B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Katarzyna Harłacz</cp:lastModifiedBy>
  <cp:revision>2</cp:revision>
  <cp:lastPrinted>2021-06-01T09:55:00Z</cp:lastPrinted>
  <dcterms:created xsi:type="dcterms:W3CDTF">2022-09-03T14:33:00Z</dcterms:created>
  <dcterms:modified xsi:type="dcterms:W3CDTF">2022-09-03T14:33:00Z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