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AD9" w:rsidRPr="00A85AD9" w:rsidRDefault="00A85AD9" w:rsidP="00A85AD9">
      <w:pPr>
        <w:spacing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A85AD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A85AD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A85AD9"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A85AD9">
        <w:rPr>
          <w:rFonts w:ascii="Times New Roman" w:eastAsia="Calibri" w:hAnsi="Times New Roman" w:cs="Times New Roman"/>
          <w:i/>
          <w:sz w:val="24"/>
          <w:szCs w:val="24"/>
        </w:rPr>
        <w:t>Z</w:t>
      </w:r>
      <w:r>
        <w:rPr>
          <w:rFonts w:ascii="Times New Roman" w:eastAsia="Calibri" w:hAnsi="Times New Roman" w:cs="Times New Roman"/>
          <w:i/>
          <w:sz w:val="24"/>
          <w:szCs w:val="24"/>
        </w:rPr>
        <w:t>ałącznik nr 4 do SWZ</w:t>
      </w:r>
    </w:p>
    <w:p w:rsidR="00A925BD" w:rsidRPr="00A925BD" w:rsidRDefault="00A925BD" w:rsidP="00A925BD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925BD">
        <w:rPr>
          <w:rFonts w:ascii="Times New Roman" w:eastAsia="Calibri" w:hAnsi="Times New Roman" w:cs="Times New Roman"/>
          <w:b/>
          <w:sz w:val="24"/>
          <w:szCs w:val="24"/>
          <w:u w:val="single"/>
        </w:rPr>
        <w:t>Projektowane postanowienia umowy</w:t>
      </w:r>
    </w:p>
    <w:p w:rsidR="00A925BD" w:rsidRPr="00A925BD" w:rsidRDefault="00A925BD" w:rsidP="00A925BD">
      <w:pPr>
        <w:tabs>
          <w:tab w:val="left" w:pos="70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25BD" w:rsidRPr="00A925BD" w:rsidRDefault="00A925BD" w:rsidP="00A925BD">
      <w:pPr>
        <w:tabs>
          <w:tab w:val="left" w:pos="70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Umowa nr ………../……….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zawarta w dniu </w:t>
      </w: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….........................</w:t>
      </w: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pomiędzy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Gminą Miasta Sanoka, 38-500 Sanok, ul. Rynek 1,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NIP: 687-187-76-73</w:t>
      </w: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  <w:t>REGON: 370440710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reprezentowaną przez: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Burmistrz Miasta – Tomasza Matuszewskiego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przy kontrasygnacie Skarbnika Miasta – Bogdana Florka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zwaną w dalszej części Umowy Zamawiającym,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a </w:t>
      </w: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….........................................................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reprezentowaną przez: 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…............................................................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zwaną w dalszej części Umowy „Wykonawcą”, z drugiej strony, o następującej treści: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1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1. Przedmiotem umowy jest utrzymanie: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-……………………………………………………………………………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-……………………………………………………………………………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-……………………………………………………………………………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Wykaz prac do wykonania w ramach zadań </w:t>
      </w:r>
      <w:r w:rsidR="000C623D">
        <w:rPr>
          <w:rFonts w:ascii="Times New Roman" w:eastAsia="Times New Roman" w:hAnsi="Times New Roman" w:cs="Times New Roman"/>
          <w:sz w:val="24"/>
          <w:szCs w:val="24"/>
          <w:lang w:eastAsia="ar-SA"/>
        </w:rPr>
        <w:t>wymienionych</w:t>
      </w: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. w ust.1 , zawierające oferowaną cenę ich wykonania, stanowi załącznik do niniejszej umowy.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2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:rsidR="00A925BD" w:rsidRPr="00A925BD" w:rsidRDefault="00A925BD" w:rsidP="006865C3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Całkowitą wartość prac objętych § 1 ust. 1, określonych w załączniku do umowy ustala się na kwotę: </w:t>
      </w:r>
      <w:r w:rsidRPr="00A925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….................................</w:t>
      </w:r>
      <w:r w:rsidRPr="00A925B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(słownie: ….........................) z tym, że wartość prac</w:t>
      </w:r>
      <w:r w:rsidRPr="00A925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 </w:t>
      </w:r>
      <w:r w:rsidRPr="00A925B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z okresów miesięcznych nie może przewyższać wartości całkowitej określonej w niniejszej umowie.</w:t>
      </w:r>
    </w:p>
    <w:p w:rsidR="00A925BD" w:rsidRPr="00A925BD" w:rsidRDefault="00A925BD" w:rsidP="006865C3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Zakres oraz częstotliwość wykonania poszczególnych prac podstawowych może ulec zmianie (zmniejszeniu), w związku z tym w/w kwota również może ulec zmianie (zmniejszeniu).</w:t>
      </w:r>
    </w:p>
    <w:p w:rsidR="00A925BD" w:rsidRPr="00A925BD" w:rsidRDefault="00A925BD" w:rsidP="006865C3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W przypadku zmniejszenia zakresu oraz częstotliwości wykonania podstawowych prac wynagrodzenie wykonawcy zostanie obliczone na podstawie cen jednostkowych z oferty wykonawcy.</w:t>
      </w:r>
    </w:p>
    <w:p w:rsidR="00A925BD" w:rsidRPr="00A925BD" w:rsidRDefault="00A925BD" w:rsidP="00A925B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3</w:t>
      </w:r>
    </w:p>
    <w:p w:rsidR="00A925BD" w:rsidRPr="00A925BD" w:rsidRDefault="00A925BD" w:rsidP="006865C3">
      <w:pPr>
        <w:numPr>
          <w:ilvl w:val="0"/>
          <w:numId w:val="16"/>
        </w:num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Wykonawca zobowiązuje się do:</w:t>
      </w:r>
    </w:p>
    <w:p w:rsidR="00A925BD" w:rsidRPr="00A925BD" w:rsidRDefault="00A925BD" w:rsidP="006865C3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Stosowania przepisów:</w:t>
      </w:r>
    </w:p>
    <w:p w:rsidR="00A925BD" w:rsidRPr="00A925BD" w:rsidRDefault="00A925BD" w:rsidP="00A925BD">
      <w:pPr>
        <w:suppressAutoHyphens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- ustawy z dnia 13 września 1996 r. o utrzymaniu czystości i porządku w gminach (</w:t>
      </w:r>
      <w:r w:rsidRPr="006673E7">
        <w:rPr>
          <w:rFonts w:ascii="Times New Roman" w:eastAsia="Times New Roman" w:hAnsi="Times New Roman" w:cs="Times New Roman"/>
          <w:sz w:val="24"/>
          <w:szCs w:val="24"/>
          <w:lang w:eastAsia="ar-SA"/>
        </w:rPr>
        <w:t>tekst jednolity Dz. U. z 20</w:t>
      </w:r>
      <w:r w:rsidR="006673E7" w:rsidRPr="006673E7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="00D622A7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="006673E7" w:rsidRPr="006673E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r., poz. </w:t>
      </w:r>
      <w:r w:rsidR="00D622A7">
        <w:rPr>
          <w:rFonts w:ascii="Times New Roman" w:eastAsia="Times New Roman" w:hAnsi="Times New Roman" w:cs="Times New Roman"/>
          <w:sz w:val="24"/>
          <w:szCs w:val="24"/>
          <w:lang w:eastAsia="ar-SA"/>
        </w:rPr>
        <w:t>2519</w:t>
      </w:r>
      <w:r w:rsidR="006673E7" w:rsidRPr="006673E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 późn. zm.</w:t>
      </w:r>
      <w:r w:rsidR="006673E7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</w:p>
    <w:p w:rsidR="00A925BD" w:rsidRPr="006673E7" w:rsidRDefault="00A925BD" w:rsidP="00A925BD">
      <w:pPr>
        <w:suppressAutoHyphens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ustawy z dnia 16 kwietnia 2004 r. o ochronie przyrody (tekst jednolity </w:t>
      </w: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="006673E7" w:rsidRPr="006673E7">
        <w:rPr>
          <w:rFonts w:ascii="Times New Roman" w:eastAsia="Times New Roman" w:hAnsi="Times New Roman" w:cs="Times New Roman"/>
          <w:sz w:val="24"/>
          <w:szCs w:val="24"/>
          <w:lang w:eastAsia="ar-SA"/>
        </w:rPr>
        <w:t>Dz. U. z 202</w:t>
      </w:r>
      <w:r w:rsidR="00D622A7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="006673E7" w:rsidRPr="006673E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r., poz. </w:t>
      </w:r>
      <w:r w:rsidR="00D622A7">
        <w:rPr>
          <w:rFonts w:ascii="Times New Roman" w:eastAsia="Times New Roman" w:hAnsi="Times New Roman" w:cs="Times New Roman"/>
          <w:sz w:val="24"/>
          <w:szCs w:val="24"/>
          <w:lang w:eastAsia="ar-SA"/>
        </w:rPr>
        <w:t>916</w:t>
      </w:r>
      <w:r w:rsidRPr="006673E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t.j.</w:t>
      </w:r>
      <w:r w:rsidR="006673E7" w:rsidRPr="006673E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 późn. zm.</w:t>
      </w:r>
      <w:r w:rsidRPr="006673E7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</w:p>
    <w:p w:rsidR="00A925BD" w:rsidRPr="00A925BD" w:rsidRDefault="00A925BD" w:rsidP="006865C3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Realizacji prac zgodnie ze sztuką ogrodniczą, obowiązującymi przepisami, polskimi normami przenoszącymi europejskie normy zharmonizowane, zasadami wiedzy technicznej, należytą starannością, przepisami BHP, dobrze jakościowo </w:t>
      </w: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i estetycznie;</w:t>
      </w:r>
    </w:p>
    <w:p w:rsidR="00A925BD" w:rsidRPr="00A925BD" w:rsidRDefault="00A925BD" w:rsidP="006865C3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Przyjęcia prac i przygotowaniu się do realizacji przedmiotu umowy;</w:t>
      </w:r>
    </w:p>
    <w:p w:rsidR="00A925BD" w:rsidRPr="00A925BD" w:rsidRDefault="00A925BD" w:rsidP="006865C3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Utrzymania prac w dobrym stanie tj. zapewnienie wykwalifikowanej kadry, materiałów i wszystkich rzeczy, zarówno o charakterze tymczasowym jak </w:t>
      </w: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i finalnym, niezbędnych do wykonania prac określonych umową;</w:t>
      </w:r>
    </w:p>
    <w:p w:rsidR="00A925BD" w:rsidRPr="00A925BD" w:rsidRDefault="00A925BD" w:rsidP="006865C3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Zagospodarowania odpadów powstałych w trakcie realizacji zamówienia zgodnie </w:t>
      </w: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z obowiązującymi na terenie Gminy Miasta Sanoka przepisami na własny koszt;</w:t>
      </w:r>
    </w:p>
    <w:p w:rsidR="00A925BD" w:rsidRPr="00A925BD" w:rsidRDefault="00A925BD" w:rsidP="006865C3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Ponoszenia kosztów zakupu, załadunku, rozładunku i składowania materiałów </w:t>
      </w: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i narzędzi niezbędnych do wykonania prac objętych przedmiotem zamówienia;</w:t>
      </w:r>
    </w:p>
    <w:p w:rsidR="00A925BD" w:rsidRPr="00A925BD" w:rsidRDefault="00A925BD" w:rsidP="006865C3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Zapewnienie sprzętu wraz z obsługą, materiałami pędnymi i eksploatacyjnymi niezbędnymi do realizacji przedmiotu zamówienia;</w:t>
      </w:r>
    </w:p>
    <w:p w:rsidR="00A925BD" w:rsidRPr="00A925BD" w:rsidRDefault="00A925BD" w:rsidP="006865C3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Ponoszenia kosztów ubezpieczeń, podatków i kosztów działalności Wykonawcy;</w:t>
      </w:r>
    </w:p>
    <w:p w:rsidR="00A925BD" w:rsidRPr="00A925BD" w:rsidRDefault="00A925BD" w:rsidP="006865C3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Zapewnienia na terenie wykonywania prac należytego ładu i porządku, przestrzegania przepisów BHP oraz utrzymaniu terenu prac wolnym od przeszkód komunikacyjnych;</w:t>
      </w:r>
    </w:p>
    <w:p w:rsidR="00A925BD" w:rsidRPr="00A925BD" w:rsidRDefault="00A925BD" w:rsidP="006865C3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Uporządkowaniu terenu po zakończeniu prac;</w:t>
      </w:r>
    </w:p>
    <w:p w:rsidR="00A925BD" w:rsidRPr="00A925BD" w:rsidRDefault="00A925BD" w:rsidP="006865C3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W przypadku zniszczenia lub uszkodzenia mienia – naprawienia go i doprowadzenia do stanu poprzedniego na własny koszt.</w:t>
      </w:r>
    </w:p>
    <w:p w:rsidR="00A925BD" w:rsidRPr="00A925BD" w:rsidRDefault="00A925BD" w:rsidP="006865C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</w:pPr>
      <w:r w:rsidRPr="00A925BD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t xml:space="preserve">do zatrudnienia na podstawie umowy o pracę osób wykonujący czynności </w:t>
      </w:r>
      <w:r w:rsidRPr="00A925BD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br/>
        <w:t>związane z:</w:t>
      </w:r>
    </w:p>
    <w:p w:rsidR="00A925BD" w:rsidRPr="00A925BD" w:rsidRDefault="00A925BD" w:rsidP="006865C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</w:pPr>
      <w:r w:rsidRPr="00A925BD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t>utrzymaniem porządku i czystości na terenach zieleni miejskiej,</w:t>
      </w:r>
    </w:p>
    <w:p w:rsidR="00A925BD" w:rsidRPr="00A925BD" w:rsidRDefault="00A925BD" w:rsidP="006865C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</w:pPr>
      <w:r w:rsidRPr="00A925BD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t xml:space="preserve">pielęgnacją trawników, żywopłotów drzew i krzewów, </w:t>
      </w:r>
    </w:p>
    <w:p w:rsidR="00A925BD" w:rsidRPr="00A925BD" w:rsidRDefault="00A925BD" w:rsidP="00A925B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004"/>
        <w:jc w:val="both"/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</w:pPr>
      <w:r w:rsidRPr="00A925BD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t xml:space="preserve">oraz przedstawienia na każde wezwanie Zamawiającego w wyznaczonym terminie dowodów w celu potwierdzenia spełnienia wymogu zatrudnienia na podstawie umowy o pracę przez wykonawcę lub podwykonawcę osób wykonujących </w:t>
      </w:r>
      <w:r w:rsidRPr="00A925BD">
        <w:rPr>
          <w:rFonts w:ascii="Times New Roman" w:eastAsia="Calibri" w:hAnsi="Times New Roman" w:cs="Times New Roman"/>
          <w:i/>
          <w:iCs/>
          <w:sz w:val="24"/>
          <w:szCs w:val="24"/>
          <w:u w:color="000000"/>
          <w:bdr w:val="nil"/>
          <w:lang w:eastAsia="pl-PL"/>
        </w:rPr>
        <w:t>wskazane w § 3 ust. 1 pkt.</w:t>
      </w:r>
      <w:r w:rsidRPr="00A925BD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t xml:space="preserve"> 12) czynności w trakcie realizacji zamówienia:</w:t>
      </w:r>
    </w:p>
    <w:p w:rsidR="00A925BD" w:rsidRPr="00A925BD" w:rsidRDefault="00A925BD" w:rsidP="006865C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</w:pPr>
      <w:r w:rsidRPr="00A925BD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t>oświadczenie wykonawcy lub podwykonawcy o zatrudnieniu na podstawie umowy o pracę osób wykonujących czynności, o których mowa w § 3 ust. 1 pkt. 12) .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rodzaju umowy o pracę i wymiaru etatu oraz podpis osoby uprawnionej do złożenia oświadczenia w imieniu wykonawcy lub podwykonawcy;</w:t>
      </w:r>
    </w:p>
    <w:p w:rsidR="00A925BD" w:rsidRPr="00A925BD" w:rsidRDefault="00A925BD" w:rsidP="006865C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</w:pPr>
      <w:r w:rsidRPr="00A925BD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t xml:space="preserve">poświadczoną za zgodność z oryginałem odpowiednio przez wykonawcę lub podwykonawcę kopię umowy/umów o pracę osób wykonujących w trakcie realizacji zamówienia czynności, których dotyczy ww. oświadczenie wykonawcy lub podwykonawcy (wraz z dokumentem regulującym zakres obowiązków, jeżeli został sporządzony). Kopia umowy/umów powinna zostać zanonimizowana w sposób zapewniający ochronę danych osobowych </w:t>
      </w:r>
      <w:r w:rsidRPr="000C623D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t xml:space="preserve">pracowników, zgodnie z przepisami ustawy z dnia </w:t>
      </w:r>
      <w:r w:rsidR="00DF4116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t>10 maja 2018</w:t>
      </w:r>
      <w:r w:rsidRPr="000C623D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t xml:space="preserve"> r. </w:t>
      </w:r>
      <w:r w:rsidR="000C623D" w:rsidRPr="000C623D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br/>
      </w:r>
      <w:r w:rsidRPr="000C623D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lastRenderedPageBreak/>
        <w:t xml:space="preserve">o ochronie danych osobowych (tj. w szczególności  bez adresów, nr PESEL </w:t>
      </w:r>
      <w:r w:rsidRPr="00A925BD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t xml:space="preserve">pracowników). Imię i nazwisko pracownika nie podlega anonimizacji. Informacje takie jak: data zawarcia umowy, rodzaj umowy o pracę </w:t>
      </w:r>
      <w:r w:rsidRPr="00A925BD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br/>
        <w:t>i wymiar etatu powinny być możliwe do zidentyfikowania;</w:t>
      </w:r>
    </w:p>
    <w:p w:rsidR="00A925BD" w:rsidRPr="00A925BD" w:rsidRDefault="00A925BD" w:rsidP="006865C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</w:pPr>
      <w:r w:rsidRPr="00A925BD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t xml:space="preserve">zaświadczenie właściwego oddziału ZUS, potwierdzające opłacanie przez wykonawcę lub podwykonawcę składek na ubezpieczenia społeczne </w:t>
      </w:r>
      <w:r w:rsidR="000C623D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br/>
      </w:r>
      <w:r w:rsidRPr="00A925BD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t>i zdrowotne z tytułu zatrudnienia na podstawie umów o pracę za ostatni okres rozliczeniowy;</w:t>
      </w:r>
    </w:p>
    <w:p w:rsidR="00A925BD" w:rsidRPr="00A925BD" w:rsidRDefault="00A925BD" w:rsidP="006865C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</w:pPr>
      <w:r w:rsidRPr="00A925BD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t xml:space="preserve">poświadczoną za zgodność z oryginałem odpowiednio przez wykonawcę lub podwykonawcę kopię dowodu potwierdzającego zgłoszenie pracownika przez pracodawcę do ubezpieczeń, zanonimizowaną w sposób zapewniający ochronę danych osobowych pracowników, zgodnie z przepisami ustawy </w:t>
      </w:r>
      <w:r w:rsidR="000C623D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br/>
      </w:r>
      <w:r w:rsidRPr="00A925BD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t xml:space="preserve">z dnia </w:t>
      </w:r>
      <w:r w:rsidR="00DF4116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t>10 maja 2018</w:t>
      </w:r>
      <w:r w:rsidR="00DF4116" w:rsidRPr="000C623D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t xml:space="preserve"> </w:t>
      </w:r>
      <w:r w:rsidRPr="00A925BD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t>r. o ochronie danych osobowych.</w:t>
      </w:r>
    </w:p>
    <w:p w:rsidR="00A925BD" w:rsidRPr="00A925BD" w:rsidRDefault="00A925BD" w:rsidP="006865C3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Zamawiający zobowiązuje się do:</w:t>
      </w:r>
    </w:p>
    <w:p w:rsidR="00A925BD" w:rsidRPr="00A925BD" w:rsidRDefault="00A925BD" w:rsidP="006865C3">
      <w:pPr>
        <w:numPr>
          <w:ilvl w:val="0"/>
          <w:numId w:val="18"/>
        </w:numPr>
        <w:suppressAutoHyphens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Odbioru wykonanych prac przez upoważnionego pracownika Zamawiającego </w:t>
      </w:r>
      <w:r w:rsidR="000C623D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w miarę potrzeb, nie rzadziej niż 1 raz w miesiącu;</w:t>
      </w:r>
    </w:p>
    <w:p w:rsidR="00A925BD" w:rsidRPr="00A925BD" w:rsidRDefault="00A925BD" w:rsidP="006865C3">
      <w:pPr>
        <w:numPr>
          <w:ilvl w:val="0"/>
          <w:numId w:val="18"/>
        </w:numPr>
        <w:suppressAutoHyphens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Zamawiającemu przysługuje prawo dokonywania wyrywkowej kontroli wykonania zakresu poszczególnych czynności, będących przedmiotem umowy;</w:t>
      </w:r>
    </w:p>
    <w:p w:rsidR="00A925BD" w:rsidRPr="00A925BD" w:rsidRDefault="00A925BD" w:rsidP="006865C3">
      <w:pPr>
        <w:numPr>
          <w:ilvl w:val="0"/>
          <w:numId w:val="18"/>
        </w:numPr>
        <w:suppressAutoHyphens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Zapłaty wynagrodzenia za wykonane prace;</w:t>
      </w:r>
    </w:p>
    <w:p w:rsidR="00A925BD" w:rsidRPr="00A925BD" w:rsidRDefault="00A925BD" w:rsidP="00A925B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4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25BD" w:rsidRPr="00A925BD" w:rsidRDefault="00A925BD" w:rsidP="006865C3">
      <w:pPr>
        <w:numPr>
          <w:ilvl w:val="0"/>
          <w:numId w:val="11"/>
        </w:numPr>
        <w:tabs>
          <w:tab w:val="left" w:pos="1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Za faktycznie wykonane i odebrane prace Wykonawca wystawiać będzie fakturę miesięczną. Podstawą do wystawienia faktury będzie zestawienie wykonanych prac wym. w § 1 ust.1, zatwierdzone przez Zamawiającego.</w:t>
      </w:r>
    </w:p>
    <w:p w:rsidR="00A925BD" w:rsidRPr="00A925BD" w:rsidRDefault="00A925BD" w:rsidP="006865C3">
      <w:pPr>
        <w:numPr>
          <w:ilvl w:val="0"/>
          <w:numId w:val="11"/>
        </w:numPr>
        <w:tabs>
          <w:tab w:val="left" w:pos="1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Należność za wykonane prace zostanie zapłacona w formie przelewu, na rachunek Wykonawcy nr </w:t>
      </w: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…...........................................</w:t>
      </w:r>
      <w:r w:rsidRPr="00A925B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prowadzony przez</w:t>
      </w:r>
      <w:r w:rsidRPr="00A925B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…......................................... </w:t>
      </w:r>
      <w:r w:rsidRPr="00A925B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w terminie do 30 dni, liczonym od daty otrzymania faktury.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5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925BD" w:rsidRPr="00A925BD" w:rsidRDefault="00A925BD" w:rsidP="006865C3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Wykonawca zapłaci Zamawiającemu kary umowne:</w:t>
      </w:r>
    </w:p>
    <w:p w:rsidR="00A925BD" w:rsidRPr="00A925BD" w:rsidRDefault="00A925BD" w:rsidP="006865C3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 odstąpienie od umowy przez Wykonawcę z przyczyn leżących po stronie Wykonawcy w wysokości 10% wynagrodzenia umownego brutto określonego </w:t>
      </w:r>
      <w:r w:rsidR="000C623D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w ofercie wykonawcy,</w:t>
      </w:r>
    </w:p>
    <w:p w:rsidR="00A925BD" w:rsidRPr="00A925BD" w:rsidRDefault="00A925BD" w:rsidP="006865C3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 wypowiedzenie umowy przez Zamawiającego z winy Wykonawcy w wysokości 10% wynagrodzenia umownego brutto określonego w ofercie wykonawcy </w:t>
      </w:r>
    </w:p>
    <w:p w:rsidR="00A925BD" w:rsidRPr="00A925BD" w:rsidRDefault="00A925BD" w:rsidP="006865C3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za zwłokę w usunięciu stwierdzonych nieprawidłowości w wykonaniu przedmiotu umowy, do usunięcia których Wykonawca został zobowiązany przez Zamawiającego, w wysokości 50 zł. za każdy dzień zwłoki liczony od upływu dnia wyznaczonego na usunięcie nieprawidłowości do dnia ich usunięcia,</w:t>
      </w:r>
    </w:p>
    <w:p w:rsidR="00A925BD" w:rsidRPr="00A925BD" w:rsidRDefault="00A925BD" w:rsidP="006865C3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przypadku niewywiązania się z obowiązków o których mowa w § 3 ust. 1 pkt. 12 za każde naruszenie Wykonawca zapłaci Zamawiającemu karę umowną w wysokości 0,2% wynagrodzenia umownego brutto Wykonawcy, o którym mowa w § 2 ust. 1, za każdy dzień </w:t>
      </w:r>
      <w:r w:rsidR="00DF4116">
        <w:rPr>
          <w:rFonts w:ascii="Times New Roman" w:eastAsia="Times New Roman" w:hAnsi="Times New Roman" w:cs="Times New Roman"/>
          <w:sz w:val="24"/>
          <w:szCs w:val="24"/>
          <w:lang w:eastAsia="ar-SA"/>
        </w:rPr>
        <w:t>zwłoki</w:t>
      </w: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A925BD" w:rsidRPr="00A925BD" w:rsidRDefault="00A925BD" w:rsidP="006865C3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Zamawiający zastrzega sobie możliwość dochodzenia odszkodowania ponad wysokość zastrzeżonych kar umownych do wysokości rzeczywiście poniesionej szkody, na zasadach ogólnych uregulowanych w kodeksie cywilnym.</w:t>
      </w:r>
    </w:p>
    <w:p w:rsidR="00A925BD" w:rsidRDefault="00A925BD" w:rsidP="006865C3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Kwoty należne Zamawiającemu z tytułu kar umownych, mogą być potrącane z płatności miesięcznych określonych w § 4. </w:t>
      </w:r>
    </w:p>
    <w:p w:rsidR="004C6479" w:rsidRPr="004C6479" w:rsidRDefault="004C6479" w:rsidP="006865C3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Kary umowne nie mogą przekroczyć 20% wartości wynagrodzenia Wykonawcy brutto. 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6</w:t>
      </w:r>
    </w:p>
    <w:p w:rsidR="00A925BD" w:rsidRPr="00A925BD" w:rsidRDefault="00A925BD" w:rsidP="006865C3">
      <w:pPr>
        <w:numPr>
          <w:ilvl w:val="0"/>
          <w:numId w:val="14"/>
        </w:num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Wykonawca wykonywać będzie zamówienie samodzielnie lub przy pomocy osób trzecich (podwykonawców), w zakresie określonym w załączniku nr 2 SWZ, zawierając z nimi stosowne umowy w formie pisemnej pod rygorem nieważności,</w:t>
      </w:r>
    </w:p>
    <w:p w:rsidR="00A925BD" w:rsidRPr="00A925BD" w:rsidRDefault="00A925BD" w:rsidP="006865C3">
      <w:pPr>
        <w:numPr>
          <w:ilvl w:val="0"/>
          <w:numId w:val="14"/>
        </w:num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Wykonawca zobowiązany jest na żądanie Zamawiającego udzielić mu wszelkich informacji dotyczących podwykonawców,</w:t>
      </w:r>
    </w:p>
    <w:p w:rsidR="00A925BD" w:rsidRPr="00A925BD" w:rsidRDefault="00A925BD" w:rsidP="006865C3">
      <w:pPr>
        <w:numPr>
          <w:ilvl w:val="0"/>
          <w:numId w:val="14"/>
        </w:num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Wykonawca nie może powierzyć wykonania zobowiązań wynikających z niniejszej umowy osobie trzeciej, bez pisemnej zgody Zamawiającego</w:t>
      </w:r>
    </w:p>
    <w:p w:rsidR="00A925BD" w:rsidRPr="00A925BD" w:rsidRDefault="00A925BD" w:rsidP="006865C3">
      <w:pPr>
        <w:numPr>
          <w:ilvl w:val="0"/>
          <w:numId w:val="14"/>
        </w:num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Wykonawca ponosi wobec Zamawiającego i osób trzecich pełną odpowiedzialność prawną i finansową za prace, które wykonuje przy pomocy podwykonawców.</w:t>
      </w:r>
    </w:p>
    <w:p w:rsidR="00A925BD" w:rsidRPr="00A925BD" w:rsidRDefault="00A925BD" w:rsidP="006865C3">
      <w:pPr>
        <w:numPr>
          <w:ilvl w:val="0"/>
          <w:numId w:val="14"/>
        </w:num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przypadku powierzenia części zamówienia podwykonawcy Wykonawca wraz z fakturą </w:t>
      </w:r>
      <w:r w:rsidR="000C623D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 której mowa w § 4 przedstawi pisemne potwierdzenie podwykonawcy o dokonanej zapłacie przez Wykonawcę należności za części zamówienia wykonane przez podwykonawcę. Niniejsze oświadczenie wraz z fakturą zaakceptowaną przez Zamawiającego stanowić będzie podstawę zapłaty na rzecz Wykonawcy.  </w:t>
      </w:r>
    </w:p>
    <w:p w:rsidR="00A925BD" w:rsidRPr="00A925BD" w:rsidRDefault="00A925BD" w:rsidP="00A925B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7</w:t>
      </w:r>
    </w:p>
    <w:p w:rsidR="00A925BD" w:rsidRPr="00A925BD" w:rsidRDefault="00A925BD" w:rsidP="00A925BD">
      <w:pPr>
        <w:suppressAutoHyphens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25BD" w:rsidRPr="00A925BD" w:rsidRDefault="00A925BD" w:rsidP="006865C3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Zamawiający nie ponosi odpowiedzialności za szkody wyrządzone osobom trzecim z tytułu niewykonania bądź niewłaściwego wykonania robót będących przedmiotem umowy. </w:t>
      </w:r>
    </w:p>
    <w:p w:rsidR="00A925BD" w:rsidRPr="00A925BD" w:rsidRDefault="00A925BD" w:rsidP="006865C3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Za szkody wyrządzone osobom trzecim określone w ust. 1 odpowiedzialność ponosi Wykonawca zgodnie z art.429 k.c. w zakresie prowadzonej działalności gospodarczej.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8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Zamawiający ma prawo rozwiązać umowę ze skutkiem natychmiastowym, jeżeli Wykonawca narusza w sposób istotny postanowienia niniejszej umowy.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Istotne naruszenia umowy obejmują w szczególności przypadki:</w:t>
      </w:r>
    </w:p>
    <w:p w:rsidR="00A925BD" w:rsidRPr="00A925BD" w:rsidRDefault="00A925BD" w:rsidP="006865C3">
      <w:pPr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nie rozpoczęcia wykonywania przedmiotu umowy bez uzasadnionej przyczyny,</w:t>
      </w:r>
    </w:p>
    <w:p w:rsidR="00A925BD" w:rsidRPr="00A925BD" w:rsidRDefault="00A925BD" w:rsidP="006865C3">
      <w:pPr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przerwania wykonywania przedmiotu umowy na okres dłuższy niż 14 dni,</w:t>
      </w:r>
    </w:p>
    <w:p w:rsidR="00A925BD" w:rsidRPr="00A925BD" w:rsidRDefault="00A925BD" w:rsidP="006865C3">
      <w:pPr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gdy Wykonawca znajduje się w stanie zagrażającym niewypłacalnością lub przechodzi w stan likwidacji w celach innych niż przekształcenia przedsiębiorstwa lub połączenia się z innym przedsiębiorstwem,</w:t>
      </w:r>
    </w:p>
    <w:p w:rsidR="00A925BD" w:rsidRPr="00A925BD" w:rsidRDefault="00A925BD" w:rsidP="006865C3">
      <w:pPr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gdy zostanie wydany nakaz zajęcia majątku Wykonawcy lub gdy zostanie wszczęte postepowanie egzekucyjne w stopniu uniemożliwiającym realizację umowy,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Warunkiem rozwiązania przez Zamawiającego umowy w przypadkach opisanych w, ust. 1), 2) jest uprzednie wezwanie Wykonawcy do wykonania swoich obowiązków oraz wyznaczenie w tym celu dodatkowego terminu.</w:t>
      </w:r>
    </w:p>
    <w:p w:rsidR="00A925BD" w:rsidRPr="00A925BD" w:rsidRDefault="00A925BD" w:rsidP="00A925B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9</w:t>
      </w:r>
    </w:p>
    <w:p w:rsidR="00A925BD" w:rsidRPr="00A925BD" w:rsidRDefault="00A925BD" w:rsidP="00A925B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25BD" w:rsidRPr="00A925BD" w:rsidRDefault="00A925BD" w:rsidP="006865C3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A925BD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Strony mogą dokonywać zmian umowy w stosunku do treści oferty w przypadku:</w:t>
      </w:r>
    </w:p>
    <w:p w:rsidR="00A925BD" w:rsidRPr="00A925BD" w:rsidRDefault="00A925BD" w:rsidP="006865C3">
      <w:pPr>
        <w:numPr>
          <w:ilvl w:val="0"/>
          <w:numId w:val="20"/>
        </w:numPr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zmniejszenia zakresu prac opisanych w SWZ wynagrodzenie Wykonawcy zostanie zmienione odpowiednio do ilości i zakresu prac które Wykonał, </w:t>
      </w:r>
    </w:p>
    <w:p w:rsidR="00A925BD" w:rsidRPr="00A925BD" w:rsidRDefault="00A925BD" w:rsidP="006865C3">
      <w:pPr>
        <w:numPr>
          <w:ilvl w:val="0"/>
          <w:numId w:val="20"/>
        </w:numPr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zmiany stawki urzędowej podatku VAT.</w:t>
      </w:r>
    </w:p>
    <w:p w:rsidR="00A925BD" w:rsidRPr="00A925BD" w:rsidRDefault="00A925BD" w:rsidP="006865C3">
      <w:pPr>
        <w:numPr>
          <w:ilvl w:val="0"/>
          <w:numId w:val="20"/>
        </w:numPr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Calibri" w:hAnsi="Times New Roman" w:cs="Times New Roman"/>
          <w:iCs/>
          <w:sz w:val="24"/>
          <w:szCs w:val="24"/>
        </w:rPr>
        <w:lastRenderedPageBreak/>
        <w:t xml:space="preserve">zmiany osób realizujących przedmiot umowy. Zmiana osób  może być dokonana </w:t>
      </w:r>
      <w:r w:rsidRPr="00A925BD">
        <w:rPr>
          <w:rFonts w:ascii="Times New Roman" w:eastAsia="Calibri" w:hAnsi="Times New Roman" w:cs="Times New Roman"/>
          <w:iCs/>
          <w:sz w:val="24"/>
          <w:szCs w:val="24"/>
        </w:rPr>
        <w:br/>
        <w:t>w sytuacji:</w:t>
      </w:r>
    </w:p>
    <w:p w:rsidR="00A925BD" w:rsidRPr="00A925BD" w:rsidRDefault="00A925BD" w:rsidP="006865C3">
      <w:pPr>
        <w:numPr>
          <w:ilvl w:val="0"/>
          <w:numId w:val="21"/>
        </w:numPr>
        <w:spacing w:after="0" w:line="276" w:lineRule="auto"/>
        <w:ind w:left="1418" w:hanging="284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925BD">
        <w:rPr>
          <w:rFonts w:ascii="Times New Roman" w:eastAsia="Calibri" w:hAnsi="Times New Roman" w:cs="Times New Roman"/>
          <w:iCs/>
          <w:sz w:val="24"/>
          <w:szCs w:val="24"/>
        </w:rPr>
        <w:t>na żądanie Zamawiającego w przypadku nienależytego wykonywania powierzonych prac,</w:t>
      </w:r>
    </w:p>
    <w:p w:rsidR="00A925BD" w:rsidRPr="00A925BD" w:rsidRDefault="00A925BD" w:rsidP="006865C3">
      <w:pPr>
        <w:numPr>
          <w:ilvl w:val="0"/>
          <w:numId w:val="21"/>
        </w:numPr>
        <w:spacing w:after="0" w:line="276" w:lineRule="auto"/>
        <w:ind w:left="1418" w:hanging="284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925BD">
        <w:rPr>
          <w:rFonts w:ascii="Times New Roman" w:eastAsia="Calibri" w:hAnsi="Times New Roman" w:cs="Times New Roman"/>
          <w:iCs/>
          <w:sz w:val="24"/>
          <w:szCs w:val="24"/>
        </w:rPr>
        <w:t>na wniosek Wykonawcy w przypadku:</w:t>
      </w:r>
    </w:p>
    <w:p w:rsidR="00A925BD" w:rsidRPr="00A925BD" w:rsidRDefault="00A925BD" w:rsidP="006865C3">
      <w:pPr>
        <w:numPr>
          <w:ilvl w:val="0"/>
          <w:numId w:val="22"/>
        </w:numPr>
        <w:spacing w:after="0" w:line="276" w:lineRule="auto"/>
        <w:ind w:left="1843" w:hanging="425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925BD">
        <w:rPr>
          <w:rFonts w:ascii="Times New Roman" w:eastAsia="Calibri" w:hAnsi="Times New Roman" w:cs="Times New Roman"/>
          <w:iCs/>
          <w:sz w:val="24"/>
          <w:szCs w:val="24"/>
        </w:rPr>
        <w:t>śmierci, choroby lub innego zdarzenia losowego,</w:t>
      </w:r>
    </w:p>
    <w:p w:rsidR="00A925BD" w:rsidRPr="00A925BD" w:rsidRDefault="00A925BD" w:rsidP="006865C3">
      <w:pPr>
        <w:numPr>
          <w:ilvl w:val="0"/>
          <w:numId w:val="22"/>
        </w:numPr>
        <w:spacing w:after="0" w:line="276" w:lineRule="auto"/>
        <w:ind w:left="1843" w:hanging="425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925BD">
        <w:rPr>
          <w:rFonts w:ascii="Times New Roman" w:eastAsia="Calibri" w:hAnsi="Times New Roman" w:cs="Times New Roman"/>
          <w:iCs/>
          <w:sz w:val="24"/>
          <w:szCs w:val="24"/>
        </w:rPr>
        <w:t>nienależytego wykonywania powierzonych prac,</w:t>
      </w:r>
    </w:p>
    <w:p w:rsidR="00A925BD" w:rsidRPr="00A925BD" w:rsidRDefault="00A925BD" w:rsidP="006865C3">
      <w:pPr>
        <w:numPr>
          <w:ilvl w:val="0"/>
          <w:numId w:val="22"/>
        </w:numPr>
        <w:spacing w:after="0" w:line="276" w:lineRule="auto"/>
        <w:ind w:left="1843" w:hanging="425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925BD">
        <w:rPr>
          <w:rFonts w:ascii="Times New Roman" w:eastAsia="Calibri" w:hAnsi="Times New Roman" w:cs="Times New Roman"/>
          <w:iCs/>
          <w:sz w:val="24"/>
          <w:szCs w:val="24"/>
        </w:rPr>
        <w:t xml:space="preserve">innych obiektywnych okoliczności niezależnych od wykonawcy </w:t>
      </w:r>
      <w:r w:rsidR="000C623D">
        <w:rPr>
          <w:rFonts w:ascii="Times New Roman" w:eastAsia="Calibri" w:hAnsi="Times New Roman" w:cs="Times New Roman"/>
          <w:iCs/>
          <w:sz w:val="24"/>
          <w:szCs w:val="24"/>
        </w:rPr>
        <w:br/>
      </w:r>
      <w:r w:rsidRPr="00A925BD">
        <w:rPr>
          <w:rFonts w:ascii="Times New Roman" w:eastAsia="Calibri" w:hAnsi="Times New Roman" w:cs="Times New Roman"/>
          <w:iCs/>
          <w:sz w:val="24"/>
          <w:szCs w:val="24"/>
        </w:rPr>
        <w:t>(np. rezygnacji).</w:t>
      </w:r>
    </w:p>
    <w:p w:rsidR="00A925BD" w:rsidRPr="00A925BD" w:rsidRDefault="00A925BD" w:rsidP="00A925BD">
      <w:pPr>
        <w:spacing w:after="0" w:line="276" w:lineRule="auto"/>
        <w:ind w:left="1134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925BD">
        <w:rPr>
          <w:rFonts w:ascii="Times New Roman" w:eastAsia="Calibri" w:hAnsi="Times New Roman" w:cs="Times New Roman"/>
          <w:iCs/>
          <w:sz w:val="24"/>
          <w:szCs w:val="24"/>
        </w:rPr>
        <w:t>Wykonawca ma prawo do zmiany osób pod warunkiem, że udowodni (przedkładając odpowiednie dokumenty), że osoby proponowane posiadają kwalifikacje i doświadczenie nie gorsze niż określone w specyfikacji warunków zamówienia dotyczącej postępowania, w wyniku którego została zawarta niniejsza umowa oraz  pisemna zgoda zamawiającego.</w:t>
      </w:r>
    </w:p>
    <w:p w:rsidR="00A925BD" w:rsidRPr="00A925BD" w:rsidRDefault="00A925BD" w:rsidP="006865C3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u w:color="000000"/>
          <w:bdr w:val="nil"/>
          <w:lang w:eastAsia="pl-PL"/>
        </w:rPr>
      </w:pPr>
      <w:r w:rsidRPr="00A925BD">
        <w:rPr>
          <w:rFonts w:ascii="Times New Roman" w:eastAsia="Calibri" w:hAnsi="Times New Roman" w:cs="Times New Roman"/>
          <w:iCs/>
          <w:color w:val="000000"/>
          <w:sz w:val="24"/>
          <w:szCs w:val="24"/>
          <w:u w:color="000000"/>
          <w:bdr w:val="nil"/>
          <w:lang w:eastAsia="pl-PL"/>
        </w:rPr>
        <w:t xml:space="preserve">Strona występująca o zmianę postanowień zawartej umowy zobowiązana jest do udokumentowania zaistnienia okoliczności, o których mowa w ust. 1. Wniosek </w:t>
      </w:r>
      <w:r w:rsidR="000C623D">
        <w:rPr>
          <w:rFonts w:ascii="Times New Roman" w:eastAsia="Calibri" w:hAnsi="Times New Roman" w:cs="Times New Roman"/>
          <w:iCs/>
          <w:color w:val="000000"/>
          <w:sz w:val="24"/>
          <w:szCs w:val="24"/>
          <w:u w:color="000000"/>
          <w:bdr w:val="nil"/>
          <w:lang w:eastAsia="pl-PL"/>
        </w:rPr>
        <w:br/>
      </w:r>
      <w:r w:rsidRPr="00A925BD">
        <w:rPr>
          <w:rFonts w:ascii="Times New Roman" w:eastAsia="Calibri" w:hAnsi="Times New Roman" w:cs="Times New Roman"/>
          <w:iCs/>
          <w:color w:val="000000"/>
          <w:sz w:val="24"/>
          <w:szCs w:val="24"/>
          <w:u w:color="000000"/>
          <w:bdr w:val="nil"/>
          <w:lang w:eastAsia="pl-PL"/>
        </w:rPr>
        <w:t>o zmianę postanowień zawartej umowy musi być wyrażony na piśmie.</w:t>
      </w:r>
    </w:p>
    <w:p w:rsidR="00A925BD" w:rsidRPr="004C6479" w:rsidRDefault="00A925BD" w:rsidP="006865C3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u w:color="000000"/>
          <w:bdr w:val="nil"/>
          <w:lang w:eastAsia="pl-PL"/>
        </w:rPr>
      </w:pPr>
      <w:r w:rsidRPr="00A925BD"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  <w:t>Zmiana postanowień zawartej umowy może nastąpić wyłącznie, za zgodą obu stron wyrażoną na piśmie, pod rygorem nieważności.</w:t>
      </w:r>
    </w:p>
    <w:p w:rsidR="004C6479" w:rsidRDefault="004C6479" w:rsidP="004C64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</w:pPr>
    </w:p>
    <w:p w:rsidR="004C6479" w:rsidRDefault="004C6479" w:rsidP="004C64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iCs/>
          <w:sz w:val="24"/>
          <w:szCs w:val="24"/>
          <w:u w:color="000000"/>
          <w:bdr w:val="nil"/>
          <w:lang w:eastAsia="pl-PL"/>
        </w:rPr>
      </w:pPr>
    </w:p>
    <w:p w:rsidR="004C6479" w:rsidRPr="004C6479" w:rsidRDefault="004C6479" w:rsidP="004C6479">
      <w:pPr>
        <w:suppressAutoHyphens/>
        <w:spacing w:line="252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 w:rsidRPr="004C6479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§10</w:t>
      </w:r>
    </w:p>
    <w:p w:rsidR="004C6479" w:rsidRPr="004C6479" w:rsidRDefault="004C6479" w:rsidP="004C6479">
      <w:pPr>
        <w:suppressAutoHyphens/>
        <w:spacing w:line="252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 w:rsidRPr="004C6479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Klauzule waloryzacyjne</w:t>
      </w:r>
    </w:p>
    <w:p w:rsidR="004C6479" w:rsidRPr="004C6479" w:rsidRDefault="004C6479" w:rsidP="006865C3">
      <w:pPr>
        <w:numPr>
          <w:ilvl w:val="0"/>
          <w:numId w:val="71"/>
        </w:numPr>
        <w:suppressAutoHyphens/>
        <w:spacing w:line="252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Zamawiający przewiduje możliwość zmiany wysokości wynagrodzenia, określonego </w:t>
      </w:r>
      <w:r w:rsidR="00803265">
        <w:rPr>
          <w:rFonts w:ascii="Times New Roman" w:eastAsia="Calibri" w:hAnsi="Times New Roman" w:cs="Times New Roman"/>
          <w:sz w:val="24"/>
          <w:szCs w:val="24"/>
          <w:lang w:eastAsia="ar-SA"/>
        </w:rPr>
        <w:br/>
      </w: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w § </w:t>
      </w:r>
      <w:r w:rsidR="00DF4116">
        <w:rPr>
          <w:rFonts w:ascii="Times New Roman" w:eastAsia="Calibri" w:hAnsi="Times New Roman" w:cs="Times New Roman"/>
          <w:sz w:val="24"/>
          <w:szCs w:val="24"/>
          <w:lang w:eastAsia="ar-SA"/>
        </w:rPr>
        <w:t>2</w:t>
      </w: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ust. 1 umowy, w przypadku zmiany cen materiałów lub kosztów związanych </w:t>
      </w:r>
      <w:r w:rsidR="00803265">
        <w:rPr>
          <w:rFonts w:ascii="Times New Roman" w:eastAsia="Calibri" w:hAnsi="Times New Roman" w:cs="Times New Roman"/>
          <w:sz w:val="24"/>
          <w:szCs w:val="24"/>
          <w:lang w:eastAsia="ar-SA"/>
        </w:rPr>
        <w:br/>
      </w: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t>z realizacją zamówienia.</w:t>
      </w:r>
    </w:p>
    <w:p w:rsidR="004C6479" w:rsidRPr="004C6479" w:rsidRDefault="004C6479" w:rsidP="006865C3">
      <w:pPr>
        <w:numPr>
          <w:ilvl w:val="0"/>
          <w:numId w:val="71"/>
        </w:numPr>
        <w:suppressAutoHyphens/>
        <w:spacing w:line="252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t>Zasady wprowadzenia zmiany wynagrodzenia:</w:t>
      </w:r>
    </w:p>
    <w:p w:rsidR="004C6479" w:rsidRPr="004C6479" w:rsidRDefault="004C6479" w:rsidP="006865C3">
      <w:pPr>
        <w:numPr>
          <w:ilvl w:val="0"/>
          <w:numId w:val="72"/>
        </w:numPr>
        <w:suppressAutoHyphens/>
        <w:spacing w:line="252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wynagrodzenie, określone w § </w:t>
      </w:r>
      <w:r w:rsidR="00DF4116">
        <w:rPr>
          <w:rFonts w:ascii="Times New Roman" w:eastAsia="Calibri" w:hAnsi="Times New Roman" w:cs="Times New Roman"/>
          <w:sz w:val="24"/>
          <w:szCs w:val="24"/>
          <w:lang w:eastAsia="ar-SA"/>
        </w:rPr>
        <w:t>2</w:t>
      </w: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ust. 1, podlegać będzie waloryzacji tylko </w:t>
      </w:r>
      <w:r w:rsidR="00803265">
        <w:rPr>
          <w:rFonts w:ascii="Times New Roman" w:eastAsia="Calibri" w:hAnsi="Times New Roman" w:cs="Times New Roman"/>
          <w:sz w:val="24"/>
          <w:szCs w:val="24"/>
          <w:lang w:eastAsia="ar-SA"/>
        </w:rPr>
        <w:br/>
      </w: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t>w przypadku,</w:t>
      </w:r>
      <w:r w:rsidR="0080326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t>gdy w oparciu o ogłaszane na podstawie art. 25 ust. 11 ustawy z dnia 17 grudnia 1998 r.o emeryturach i rentach z Funduszu Ubezpieczeń Społecznych (t.j. Dz.U. z 2022r. poz. 504 ze zm.) kwartalne komunikaty Prezesa Głównego Urzędu Statystycznego w sprawie wskaźnika cen towarów i usług konsumpcyjnych nastąpi zmiana tego wskaźnika</w:t>
      </w:r>
      <w:r w:rsidR="00DF411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t>w stosunku do kwartału, w którym Wykonawca złożył Ofertę o minimum 7%;</w:t>
      </w:r>
    </w:p>
    <w:p w:rsidR="004C6479" w:rsidRPr="004C6479" w:rsidRDefault="004C6479" w:rsidP="006865C3">
      <w:pPr>
        <w:numPr>
          <w:ilvl w:val="0"/>
          <w:numId w:val="72"/>
        </w:numPr>
        <w:suppressAutoHyphens/>
        <w:spacing w:line="252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t>waloryzacji podlega jedynie część wynagrodzenia pozostałego do zapłaty,</w:t>
      </w: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br/>
        <w:t>tj. wynagrodzenie za niezrealizowaną część zamówienia;</w:t>
      </w:r>
    </w:p>
    <w:p w:rsidR="004C6479" w:rsidRPr="004C6479" w:rsidRDefault="004C6479" w:rsidP="006865C3">
      <w:pPr>
        <w:numPr>
          <w:ilvl w:val="0"/>
          <w:numId w:val="72"/>
        </w:numPr>
        <w:suppressAutoHyphens/>
        <w:spacing w:line="252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w przypadku wzrostu wskaźnika, o którym mowa w pkt 1 o minimum 7% Wykonawca jest uprawniony złożyć Zamawiającemu pisemny wniosek o zmianę kwoty wynagrodzenia, określonego w § </w:t>
      </w:r>
      <w:r w:rsidR="00DF4116">
        <w:rPr>
          <w:rFonts w:ascii="Times New Roman" w:eastAsia="Calibri" w:hAnsi="Times New Roman" w:cs="Times New Roman"/>
          <w:sz w:val="24"/>
          <w:szCs w:val="24"/>
          <w:lang w:eastAsia="ar-SA"/>
        </w:rPr>
        <w:t>2</w:t>
      </w: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ust. 1 niniejszej umowy. Wniosek powinien zawierać wyczerpujące uzasadnienie faktyczne obrazujące wpływ zmiany cen materiałów lub kosztów na koszt wykonania zamówienia, wskazanie podstaw prawnych oraz dokładne wyliczenie wynagrodzenia Wykonawcy po zmianie umowy;</w:t>
      </w:r>
    </w:p>
    <w:p w:rsidR="004C6479" w:rsidRPr="004C6479" w:rsidRDefault="004C6479" w:rsidP="006865C3">
      <w:pPr>
        <w:numPr>
          <w:ilvl w:val="0"/>
          <w:numId w:val="72"/>
        </w:numPr>
        <w:suppressAutoHyphens/>
        <w:spacing w:line="252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 xml:space="preserve">w przypadku spadku wskaźnika, o którym mowa w pkt 1 o minimum 7% Zamawiający jest uprawniony złożyć Wykonawcy pisemną informację o zmianie kwoty wynagrodzenia, określonego w § </w:t>
      </w:r>
      <w:r w:rsidR="00DF4116">
        <w:rPr>
          <w:rFonts w:ascii="Times New Roman" w:eastAsia="Calibri" w:hAnsi="Times New Roman" w:cs="Times New Roman"/>
          <w:sz w:val="24"/>
          <w:szCs w:val="24"/>
          <w:lang w:eastAsia="ar-SA"/>
        </w:rPr>
        <w:t>2</w:t>
      </w: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ust. 1 niniejszej umowy. Informacja powinna zawierać wyczerpujące uzasadnienie faktyczne, wskazanie podstaw prawnych oraz dokładne wyliczenie kwoty wynagrodzenia Wykonawcy po zmianie umowy;</w:t>
      </w:r>
    </w:p>
    <w:p w:rsidR="004C6479" w:rsidRPr="004C6479" w:rsidRDefault="004C6479" w:rsidP="006865C3">
      <w:pPr>
        <w:numPr>
          <w:ilvl w:val="0"/>
          <w:numId w:val="72"/>
        </w:numPr>
        <w:suppressAutoHyphens/>
        <w:spacing w:line="252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wnioski, o których mowa w pkt. 3 i 4 złożyć można nie wcześniej niż po upływie </w:t>
      </w:r>
      <w:r w:rsidR="00803265">
        <w:rPr>
          <w:rFonts w:ascii="Times New Roman" w:eastAsia="Calibri" w:hAnsi="Times New Roman" w:cs="Times New Roman"/>
          <w:sz w:val="24"/>
          <w:szCs w:val="24"/>
          <w:lang w:eastAsia="ar-SA"/>
        </w:rPr>
        <w:br/>
      </w: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6 miesięcy od pierwszego dnia obowiązywania niniejszej umowy. Termin ten jest początkowym terminem możliwości ustalenia zmiany wynagrodzenia w trybie punktu 3 lub 4. Możliwe jest wprowadzanie kolejnych zmian wynagrodzenia </w:t>
      </w:r>
      <w:r w:rsidR="00803265">
        <w:rPr>
          <w:rFonts w:ascii="Times New Roman" w:eastAsia="Calibri" w:hAnsi="Times New Roman" w:cs="Times New Roman"/>
          <w:sz w:val="24"/>
          <w:szCs w:val="24"/>
          <w:lang w:eastAsia="ar-SA"/>
        </w:rPr>
        <w:br/>
      </w: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t>z zastrzeżeniem, że będą one wprowadzane nie częściej niż co 4 miesiące;</w:t>
      </w:r>
    </w:p>
    <w:p w:rsidR="004C6479" w:rsidRPr="004C6479" w:rsidRDefault="004C6479" w:rsidP="006865C3">
      <w:pPr>
        <w:numPr>
          <w:ilvl w:val="0"/>
          <w:numId w:val="72"/>
        </w:numPr>
        <w:suppressAutoHyphens/>
        <w:spacing w:line="252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t>zmiana umowy skutkuje zmianą wynagrodzenia jedynie w zakresie płatności przypadających</w:t>
      </w:r>
      <w:r w:rsidRPr="004C6479">
        <w:rPr>
          <w:rFonts w:ascii="Times New Roman" w:eastAsia="Calibri" w:hAnsi="Times New Roman" w:cs="Times New Roman"/>
          <w:color w:val="FF0000"/>
          <w:sz w:val="24"/>
          <w:szCs w:val="24"/>
          <w:lang w:eastAsia="ar-SA"/>
        </w:rPr>
        <w:t xml:space="preserve"> </w:t>
      </w: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t>po dacie zawarcia aneksu do umowy;</w:t>
      </w:r>
    </w:p>
    <w:p w:rsidR="004C6479" w:rsidRPr="004C6479" w:rsidRDefault="004C6479" w:rsidP="006865C3">
      <w:pPr>
        <w:numPr>
          <w:ilvl w:val="0"/>
          <w:numId w:val="72"/>
        </w:numPr>
        <w:suppressAutoHyphens/>
        <w:spacing w:line="252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łączna wartość waloryzacji wynagrodzenia Wykonawcy nie przekroczy 10% wynagrodzenia brutto, o którym mowa w § </w:t>
      </w:r>
      <w:r w:rsidR="00DF4116">
        <w:rPr>
          <w:rFonts w:ascii="Times New Roman" w:eastAsia="Calibri" w:hAnsi="Times New Roman" w:cs="Times New Roman"/>
          <w:sz w:val="24"/>
          <w:szCs w:val="24"/>
          <w:lang w:eastAsia="ar-SA"/>
        </w:rPr>
        <w:t>2</w:t>
      </w: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ust. 1 niniejszej umowy. Przez łączną wartość waloryzacji należy rozumieć wartość wzrostu lub spadku wynagrodzenia wynikającą z waloryzacji.</w:t>
      </w:r>
    </w:p>
    <w:p w:rsidR="004C6479" w:rsidRPr="004C6479" w:rsidRDefault="004C6479" w:rsidP="006865C3">
      <w:pPr>
        <w:numPr>
          <w:ilvl w:val="0"/>
          <w:numId w:val="71"/>
        </w:numPr>
        <w:suppressAutoHyphens/>
        <w:spacing w:line="252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t>Postanowień umownych w zakresie waloryzacji nie stosuje się od chwili osiągnięcia limitu,</w:t>
      </w:r>
      <w:r w:rsidR="0080326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4C6479">
        <w:rPr>
          <w:rFonts w:ascii="Times New Roman" w:eastAsia="Calibri" w:hAnsi="Times New Roman" w:cs="Times New Roman"/>
          <w:sz w:val="24"/>
          <w:szCs w:val="24"/>
          <w:lang w:eastAsia="ar-SA"/>
        </w:rPr>
        <w:t>o którym mowa w ust. 2 pkt 7.</w:t>
      </w:r>
    </w:p>
    <w:p w:rsidR="004C6479" w:rsidRPr="004C6479" w:rsidRDefault="004C6479" w:rsidP="004C64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u w:color="000000"/>
          <w:bdr w:val="nil"/>
          <w:lang w:eastAsia="pl-PL"/>
        </w:rPr>
      </w:pP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1</w:t>
      </w:r>
      <w:r w:rsidR="004C647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W sprawach nieuregulowanych niniejszą umową mają zastosowanie odpowiednie przepisy Kodeksu cywilnego i ustawy Prawo zamówień Publicznych.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1</w:t>
      </w:r>
      <w:r w:rsidR="004C647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Wszelkie, mogące wyniknąć na tle umowy spory, rozstrzygać będą sądy powszechne właściwe dla siedziby Zamawiającego.</w:t>
      </w:r>
    </w:p>
    <w:p w:rsidR="00A925BD" w:rsidRPr="00A925BD" w:rsidRDefault="00A925BD" w:rsidP="00A925B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1</w:t>
      </w:r>
      <w:r w:rsidR="004C647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Zmiany umowy mogą nastąpić w formie pisemnej pod rygorem nieważności za zgodą obu stron, z wyjątkiem warunków umowy przyjętych w drodze przetargu.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1</w:t>
      </w:r>
      <w:r w:rsidR="004C647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Umowa zostaje zawarta na okres od dnia podpisania </w:t>
      </w:r>
      <w:r w:rsidRPr="00A522C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umowy do dnia </w:t>
      </w:r>
      <w:r w:rsidRPr="00A522C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31 grudnia 202</w:t>
      </w:r>
      <w:r w:rsidR="00036C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  <w:r w:rsidRPr="00A522C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r</w:t>
      </w:r>
      <w:r w:rsidRPr="00A522CB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.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1</w:t>
      </w:r>
      <w:r w:rsidR="004C647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</w:t>
      </w:r>
    </w:p>
    <w:p w:rsidR="00A925BD" w:rsidRPr="00A925BD" w:rsidRDefault="00A925BD" w:rsidP="00A925B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925BD" w:rsidRPr="00A925BD" w:rsidRDefault="00A925BD" w:rsidP="006865C3">
      <w:pPr>
        <w:numPr>
          <w:ilvl w:val="0"/>
          <w:numId w:val="56"/>
        </w:numPr>
        <w:spacing w:after="0" w:line="256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5BD">
        <w:rPr>
          <w:rFonts w:ascii="Times New Roman" w:eastAsia="Calibri" w:hAnsi="Times New Roman" w:cs="Times New Roman"/>
          <w:sz w:val="24"/>
          <w:szCs w:val="24"/>
        </w:rPr>
        <w:t xml:space="preserve">Jeżeli w trakcie realizacji umowy dojdzie do przekazania wykonawcy danych osobowych niezbędnych do realizacji zamówienia, zamawiający będzie ich administratorem </w:t>
      </w:r>
      <w:r w:rsidR="004C6479">
        <w:rPr>
          <w:rFonts w:ascii="Times New Roman" w:eastAsia="Calibri" w:hAnsi="Times New Roman" w:cs="Times New Roman"/>
          <w:sz w:val="24"/>
          <w:szCs w:val="24"/>
        </w:rPr>
        <w:br/>
      </w:r>
      <w:r w:rsidRPr="00A925BD">
        <w:rPr>
          <w:rFonts w:ascii="Times New Roman" w:eastAsia="Calibri" w:hAnsi="Times New Roman" w:cs="Times New Roman"/>
          <w:sz w:val="24"/>
          <w:szCs w:val="24"/>
        </w:rPr>
        <w:t xml:space="preserve">w rozumieniu art. 4 pkt 7 RODO, a Wykonawca – podmiotem przetwarzającym te dane </w:t>
      </w:r>
      <w:r w:rsidR="004C6479">
        <w:rPr>
          <w:rFonts w:ascii="Times New Roman" w:eastAsia="Calibri" w:hAnsi="Times New Roman" w:cs="Times New Roman"/>
          <w:sz w:val="24"/>
          <w:szCs w:val="24"/>
        </w:rPr>
        <w:br/>
      </w:r>
      <w:r w:rsidRPr="00A925BD">
        <w:rPr>
          <w:rFonts w:ascii="Times New Roman" w:eastAsia="Calibri" w:hAnsi="Times New Roman" w:cs="Times New Roman"/>
          <w:sz w:val="24"/>
          <w:szCs w:val="24"/>
        </w:rPr>
        <w:t>w rozumieniu pkt 8 tego przepisu.</w:t>
      </w:r>
    </w:p>
    <w:p w:rsidR="00A925BD" w:rsidRPr="00A925BD" w:rsidRDefault="00A925BD" w:rsidP="006865C3">
      <w:pPr>
        <w:numPr>
          <w:ilvl w:val="0"/>
          <w:numId w:val="56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5BD">
        <w:rPr>
          <w:rFonts w:ascii="Times New Roman" w:eastAsia="Calibri" w:hAnsi="Times New Roman" w:cs="Times New Roman"/>
          <w:sz w:val="24"/>
          <w:szCs w:val="24"/>
        </w:rPr>
        <w:t>Zamawiający powierza Wykonawcy, w trybie art. 28 Rozporządzenia dane osobowe do przetwarzania, wyłącznie w celu wykonania przedmiotu niniejszej umowy.</w:t>
      </w:r>
    </w:p>
    <w:p w:rsidR="00A925BD" w:rsidRPr="00A925BD" w:rsidRDefault="00A925BD" w:rsidP="006865C3">
      <w:pPr>
        <w:numPr>
          <w:ilvl w:val="0"/>
          <w:numId w:val="56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5BD">
        <w:rPr>
          <w:rFonts w:ascii="Times New Roman" w:eastAsia="Calibri" w:hAnsi="Times New Roman" w:cs="Times New Roman"/>
          <w:sz w:val="24"/>
          <w:szCs w:val="24"/>
        </w:rPr>
        <w:t>Wykonawca zobowiązuje się:</w:t>
      </w:r>
    </w:p>
    <w:p w:rsidR="00A925BD" w:rsidRPr="00A925BD" w:rsidRDefault="00A925BD" w:rsidP="006865C3">
      <w:pPr>
        <w:numPr>
          <w:ilvl w:val="1"/>
          <w:numId w:val="56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5BD">
        <w:rPr>
          <w:rFonts w:ascii="Times New Roman" w:eastAsia="Calibri" w:hAnsi="Times New Roman" w:cs="Times New Roman"/>
          <w:sz w:val="24"/>
          <w:szCs w:val="24"/>
        </w:rPr>
        <w:lastRenderedPageBreak/>
        <w:t>przetwarzać powierzone mu dane osobowe zgodnie z niniejszą umową, Rozporządzeniem oraz z innymi przepisami prawa powszechnie obowiązującego, które chronią prawa osób, których dane dotyczą,</w:t>
      </w:r>
    </w:p>
    <w:p w:rsidR="00A925BD" w:rsidRPr="00A925BD" w:rsidRDefault="00A925BD" w:rsidP="006865C3">
      <w:pPr>
        <w:numPr>
          <w:ilvl w:val="1"/>
          <w:numId w:val="56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5BD">
        <w:rPr>
          <w:rFonts w:ascii="Times New Roman" w:eastAsia="Calibri" w:hAnsi="Times New Roman" w:cs="Times New Roman"/>
          <w:sz w:val="24"/>
          <w:szCs w:val="24"/>
        </w:rPr>
        <w:t>do zabezpieczenia przetwarzanych danych, poprzez stosowanie odpowiednich środków technicznych i organizacyjnych zapewniających adekwatny stopień bezpieczeństwa odpowiadający ryzyku związanym z przetwarzaniem danych osobowych, o których mowa w art. 32 RODO,</w:t>
      </w:r>
    </w:p>
    <w:p w:rsidR="00A925BD" w:rsidRPr="00A925BD" w:rsidRDefault="00A925BD" w:rsidP="006865C3">
      <w:pPr>
        <w:numPr>
          <w:ilvl w:val="1"/>
          <w:numId w:val="56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5BD">
        <w:rPr>
          <w:rFonts w:ascii="Times New Roman" w:eastAsia="Calibri" w:hAnsi="Times New Roman" w:cs="Times New Roman"/>
          <w:sz w:val="24"/>
          <w:szCs w:val="24"/>
        </w:rPr>
        <w:t>dołożyć należytej staranności przy przetwarzaniu powierzonych danych osobowych,</w:t>
      </w:r>
    </w:p>
    <w:p w:rsidR="00A925BD" w:rsidRPr="00A925BD" w:rsidRDefault="00A925BD" w:rsidP="006865C3">
      <w:pPr>
        <w:numPr>
          <w:ilvl w:val="1"/>
          <w:numId w:val="56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5BD">
        <w:rPr>
          <w:rFonts w:ascii="Times New Roman" w:eastAsia="Calibri" w:hAnsi="Times New Roman" w:cs="Times New Roman"/>
          <w:sz w:val="24"/>
          <w:szCs w:val="24"/>
        </w:rPr>
        <w:t>do nadania upoważnień do przetwarzania danych osobowych wszystkim osobom, które będą przetwarzały powierzone dane w celu realizacji niniejszej umowy,</w:t>
      </w:r>
    </w:p>
    <w:p w:rsidR="00A925BD" w:rsidRPr="00A925BD" w:rsidRDefault="00A925BD" w:rsidP="006865C3">
      <w:pPr>
        <w:numPr>
          <w:ilvl w:val="1"/>
          <w:numId w:val="56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5BD">
        <w:rPr>
          <w:rFonts w:ascii="Times New Roman" w:eastAsia="Calibri" w:hAnsi="Times New Roman" w:cs="Times New Roman"/>
          <w:sz w:val="24"/>
          <w:szCs w:val="24"/>
        </w:rPr>
        <w:t>zapewnić zachowanie w tajemnicy, (o której mowa w art. 28 ust 3 pkt b RODO) przetwarzanych danych przez osoby, które upoważnia do przetwarzania danych osobowych w celu realizacji niniejszej umowy, zarówno w trakcie zatrudnienia ich w Podmiocie przetwarzającym, jak i po jego ustaniu.</w:t>
      </w:r>
    </w:p>
    <w:p w:rsidR="00A925BD" w:rsidRPr="00A925BD" w:rsidRDefault="00A925BD" w:rsidP="006865C3">
      <w:pPr>
        <w:numPr>
          <w:ilvl w:val="0"/>
          <w:numId w:val="56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5BD">
        <w:rPr>
          <w:rFonts w:ascii="Times New Roman" w:eastAsia="Calibri" w:hAnsi="Times New Roman" w:cs="Times New Roman"/>
          <w:sz w:val="24"/>
          <w:szCs w:val="24"/>
        </w:rPr>
        <w:t>Wykonawca po wykonaniu przedmiotu zamówienia, usuwa / zwraca Zamawiającemu wszelkie dane osobowe oraz usuwa wszelkie ich istniejące kopie, chyba że prawo Unii lub prawo państwa członkowskiego nakazują przechowywanie danych osobowych.</w:t>
      </w:r>
    </w:p>
    <w:p w:rsidR="00A925BD" w:rsidRPr="00A925BD" w:rsidRDefault="00A925BD" w:rsidP="006865C3">
      <w:pPr>
        <w:numPr>
          <w:ilvl w:val="0"/>
          <w:numId w:val="56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5BD">
        <w:rPr>
          <w:rFonts w:ascii="Times New Roman" w:eastAsia="Calibri" w:hAnsi="Times New Roman" w:cs="Times New Roman"/>
          <w:sz w:val="24"/>
          <w:szCs w:val="24"/>
        </w:rPr>
        <w:t xml:space="preserve">Wykonawca pomaga Zamawiającemu w niezbędnym zakresie wywiązywać się </w:t>
      </w:r>
      <w:r w:rsidRPr="00A925BD">
        <w:rPr>
          <w:rFonts w:ascii="Times New Roman" w:eastAsia="Calibri" w:hAnsi="Times New Roman" w:cs="Times New Roman"/>
          <w:sz w:val="24"/>
          <w:szCs w:val="24"/>
        </w:rPr>
        <w:br/>
        <w:t xml:space="preserve">z obowiązku odpowiadania na żądania osoby, której dane dotyczą oraz wywiązywania się z obowiązków określonych w art. 32-36 RODO. </w:t>
      </w:r>
    </w:p>
    <w:p w:rsidR="00A925BD" w:rsidRPr="00A925BD" w:rsidRDefault="00A925BD" w:rsidP="006865C3">
      <w:pPr>
        <w:numPr>
          <w:ilvl w:val="0"/>
          <w:numId w:val="56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5BD">
        <w:rPr>
          <w:rFonts w:ascii="Times New Roman" w:eastAsia="Calibri" w:hAnsi="Times New Roman" w:cs="Times New Roman"/>
          <w:sz w:val="24"/>
          <w:szCs w:val="24"/>
        </w:rPr>
        <w:t>Wykonawca, po stwierdzeniu naruszenia ochrony danych osobowych bez zbędnej zwłoki zgłasza je administratorowi, nie później niż w ciągu 72 godzin od stwierdzenia naruszenia.</w:t>
      </w:r>
    </w:p>
    <w:p w:rsidR="00A925BD" w:rsidRPr="00A925BD" w:rsidRDefault="00A925BD" w:rsidP="006865C3">
      <w:pPr>
        <w:numPr>
          <w:ilvl w:val="0"/>
          <w:numId w:val="56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5BD">
        <w:rPr>
          <w:rFonts w:ascii="Times New Roman" w:eastAsia="Calibri" w:hAnsi="Times New Roman" w:cs="Times New Roman"/>
          <w:sz w:val="24"/>
          <w:szCs w:val="24"/>
        </w:rPr>
        <w:t>Zamawiający, zgodnie z art. 28 ust. 3 pkt h) RODO ma prawo kontroli, czy środki zastosowane przez Wykonawcę przy przetwarzaniu i zabezpieczeniu powierzonych danych osobowych spełniają postanowienia umowy, w tym zlecenia jej wykonania audytorowi.</w:t>
      </w:r>
    </w:p>
    <w:p w:rsidR="00A925BD" w:rsidRPr="00A925BD" w:rsidRDefault="00A925BD" w:rsidP="006865C3">
      <w:pPr>
        <w:numPr>
          <w:ilvl w:val="0"/>
          <w:numId w:val="56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5BD">
        <w:rPr>
          <w:rFonts w:ascii="Times New Roman" w:eastAsia="Calibri" w:hAnsi="Times New Roman" w:cs="Times New Roman"/>
          <w:sz w:val="24"/>
          <w:szCs w:val="24"/>
        </w:rPr>
        <w:t>Zamawiający realizować będzie prawo kontroli w godzinach pracy Wykonawcy informując o kontroli minimum 3 dni przed planowanym jej przeprowadzeniem.</w:t>
      </w:r>
    </w:p>
    <w:p w:rsidR="00A925BD" w:rsidRPr="00A925BD" w:rsidRDefault="00A925BD" w:rsidP="006865C3">
      <w:pPr>
        <w:numPr>
          <w:ilvl w:val="0"/>
          <w:numId w:val="56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5BD">
        <w:rPr>
          <w:rFonts w:ascii="Times New Roman" w:eastAsia="Calibri" w:hAnsi="Times New Roman" w:cs="Times New Roman"/>
          <w:sz w:val="24"/>
          <w:szCs w:val="24"/>
        </w:rPr>
        <w:t xml:space="preserve">Wykonawca zobowiązuje się do usunięcia uchybień stwierdzonych podczas kontroli </w:t>
      </w:r>
      <w:r w:rsidRPr="00A925BD">
        <w:rPr>
          <w:rFonts w:ascii="Times New Roman" w:eastAsia="Calibri" w:hAnsi="Times New Roman" w:cs="Times New Roman"/>
          <w:sz w:val="24"/>
          <w:szCs w:val="24"/>
        </w:rPr>
        <w:br/>
        <w:t xml:space="preserve">w terminie nie dłuższym niż 7 dni </w:t>
      </w:r>
    </w:p>
    <w:p w:rsidR="00A925BD" w:rsidRPr="00A925BD" w:rsidRDefault="00A925BD" w:rsidP="006865C3">
      <w:pPr>
        <w:numPr>
          <w:ilvl w:val="0"/>
          <w:numId w:val="56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5BD">
        <w:rPr>
          <w:rFonts w:ascii="Times New Roman" w:eastAsia="Calibri" w:hAnsi="Times New Roman" w:cs="Times New Roman"/>
          <w:sz w:val="24"/>
          <w:szCs w:val="24"/>
        </w:rPr>
        <w:t>Wykonawca udostępnia Zamawiającemu wszelkie informacje niezbędne do wykazania spełnienia obowiązków określonych w art. 28 RODO.</w:t>
      </w:r>
    </w:p>
    <w:p w:rsidR="00A925BD" w:rsidRPr="00A925BD" w:rsidRDefault="00A925BD" w:rsidP="006865C3">
      <w:pPr>
        <w:numPr>
          <w:ilvl w:val="0"/>
          <w:numId w:val="56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5BD">
        <w:rPr>
          <w:rFonts w:ascii="Times New Roman" w:eastAsia="Calibri" w:hAnsi="Times New Roman" w:cs="Times New Roman"/>
          <w:sz w:val="24"/>
          <w:szCs w:val="24"/>
        </w:rPr>
        <w:t xml:space="preserve">Wykonawca może powierzyć dane osobowe objęte niniejszą umową do dalszego przetwarzania podwykonawcom jedynie w celu wykonania umowy po uzyskaniu uprzedniej pisemnej zgody Zamawiającego.  </w:t>
      </w:r>
    </w:p>
    <w:p w:rsidR="00A925BD" w:rsidRPr="00A925BD" w:rsidRDefault="00A925BD" w:rsidP="006865C3">
      <w:pPr>
        <w:numPr>
          <w:ilvl w:val="0"/>
          <w:numId w:val="56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5BD">
        <w:rPr>
          <w:rFonts w:ascii="Times New Roman" w:eastAsia="Calibri" w:hAnsi="Times New Roman" w:cs="Times New Roman"/>
          <w:sz w:val="24"/>
          <w:szCs w:val="24"/>
        </w:rPr>
        <w:t xml:space="preserve">Podwykonawca, winien spełniać te same gwarancje i obowiązki jakie zostały nałożone na Wykonawcę. </w:t>
      </w:r>
    </w:p>
    <w:p w:rsidR="00A925BD" w:rsidRPr="00A925BD" w:rsidRDefault="00A925BD" w:rsidP="006865C3">
      <w:pPr>
        <w:numPr>
          <w:ilvl w:val="0"/>
          <w:numId w:val="56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5BD">
        <w:rPr>
          <w:rFonts w:ascii="Times New Roman" w:eastAsia="Calibri" w:hAnsi="Times New Roman" w:cs="Times New Roman"/>
          <w:sz w:val="24"/>
          <w:szCs w:val="24"/>
        </w:rPr>
        <w:t>Wykonawca ponosi pełną odpowiedzialność wobec Zamawiającego za działanie podwykonawcy w zakresie obowiązku ochrony danych.</w:t>
      </w:r>
    </w:p>
    <w:p w:rsidR="00A925BD" w:rsidRPr="00A925BD" w:rsidRDefault="00A925BD" w:rsidP="006865C3">
      <w:pPr>
        <w:numPr>
          <w:ilvl w:val="0"/>
          <w:numId w:val="56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5BD">
        <w:rPr>
          <w:rFonts w:ascii="Times New Roman" w:eastAsia="Calibri" w:hAnsi="Times New Roman" w:cs="Times New Roman"/>
          <w:sz w:val="24"/>
          <w:szCs w:val="24"/>
        </w:rPr>
        <w:t xml:space="preserve">Wykonawca zobowiązuje się do niezwłocznego poinformowania Zamawiającego </w:t>
      </w:r>
      <w:r w:rsidRPr="00A925BD">
        <w:rPr>
          <w:rFonts w:ascii="Times New Roman" w:eastAsia="Calibri" w:hAnsi="Times New Roman" w:cs="Times New Roman"/>
          <w:sz w:val="24"/>
          <w:szCs w:val="24"/>
        </w:rPr>
        <w:br/>
        <w:t xml:space="preserve">o jakimkolwiek postępowaniu, w szczególności administracyjnym lub sądowym, dotyczącym przetwarzania przez Wykonawcę danych osobowych określonych </w:t>
      </w:r>
      <w:r w:rsidRPr="00A925BD">
        <w:rPr>
          <w:rFonts w:ascii="Times New Roman" w:eastAsia="Calibri" w:hAnsi="Times New Roman" w:cs="Times New Roman"/>
          <w:sz w:val="24"/>
          <w:szCs w:val="24"/>
        </w:rPr>
        <w:br/>
        <w:t xml:space="preserve">w umowie, o jakiejkolwiek decyzji administracyjnej lub orzeczeniu dotyczącym </w:t>
      </w:r>
      <w:r w:rsidRPr="00A925B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przetwarzania tych danych, skierowanych do Wykonawcy, a także o wszelkich planowanych, o ile są wiadome, lub realizowanych kontrolach i inspekcjach dotyczących przetwarzania danych osobowych, w szczególności prowadzonych przez inspektorów upoważnionych przez Generalnego Inspektora Ochrony Danych Osobowych. </w:t>
      </w:r>
    </w:p>
    <w:p w:rsidR="00A925BD" w:rsidRPr="00A925BD" w:rsidRDefault="00A925BD" w:rsidP="006865C3">
      <w:pPr>
        <w:numPr>
          <w:ilvl w:val="0"/>
          <w:numId w:val="56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5BD">
        <w:rPr>
          <w:rFonts w:ascii="Times New Roman" w:eastAsia="Calibri" w:hAnsi="Times New Roman" w:cs="Times New Roman"/>
          <w:sz w:val="24"/>
          <w:szCs w:val="24"/>
        </w:rPr>
        <w:t>Wykonawca zobowiązuje się do zachowania w tajemnicy wszelkich informacji, danych, materiałów, dokumentów i danych osobowych otrzymanych od Zamawiającego oraz danych uzyskanych w jakikolwiek inny sposób, zamierzony czy przypadkowy w formie ustnej, pisemnej lub elektronicznej („dane poufne”).</w:t>
      </w:r>
    </w:p>
    <w:p w:rsidR="00A925BD" w:rsidRPr="00A925BD" w:rsidRDefault="00A925BD" w:rsidP="006865C3">
      <w:pPr>
        <w:numPr>
          <w:ilvl w:val="0"/>
          <w:numId w:val="56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5BD">
        <w:rPr>
          <w:rFonts w:ascii="Times New Roman" w:eastAsia="Calibri" w:hAnsi="Times New Roman" w:cs="Times New Roman"/>
          <w:sz w:val="24"/>
          <w:szCs w:val="24"/>
        </w:rPr>
        <w:t xml:space="preserve">Podmiot przetwarzający oświadcza, że w związku ze zobowiązaniem do zachowania </w:t>
      </w:r>
      <w:r w:rsidRPr="00A925BD">
        <w:rPr>
          <w:rFonts w:ascii="Times New Roman" w:eastAsia="Calibri" w:hAnsi="Times New Roman" w:cs="Times New Roman"/>
          <w:sz w:val="24"/>
          <w:szCs w:val="24"/>
        </w:rPr>
        <w:br/>
        <w:t>w tajemnicy danych poufnych nie będą one wykorzystywane, ujawniane ani udostępniane w innym celu niż wykonanie Umowy, chyba że konieczność ujawnienia posiadanych informacji wynika  z obowiązujących przepisów prawa lub Umowy.</w:t>
      </w:r>
    </w:p>
    <w:p w:rsidR="00A925BD" w:rsidRPr="00A925BD" w:rsidRDefault="00A925BD" w:rsidP="006865C3">
      <w:pPr>
        <w:numPr>
          <w:ilvl w:val="0"/>
          <w:numId w:val="56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5BD">
        <w:rPr>
          <w:rFonts w:ascii="Times New Roman" w:eastAsia="Calibri" w:hAnsi="Times New Roman" w:cs="Times New Roman"/>
          <w:sz w:val="24"/>
          <w:szCs w:val="24"/>
        </w:rPr>
        <w:t>W sprawach nieuregulowanych niniejszym paragrafem, zastosowanie będą miały przepisy Kodeksu cywilnego oraz Rozporządzenia.</w:t>
      </w:r>
    </w:p>
    <w:p w:rsidR="00A925BD" w:rsidRPr="00A925BD" w:rsidRDefault="00A925BD" w:rsidP="00A925B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1</w:t>
      </w:r>
      <w:r w:rsidR="004C647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>Umowę sporządzono w 4-ch jednobrzmiących egzemplarzach: trzy egzemplarze dla Zamawiającego, jeden egzemplarz dla Wykonawcy.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Zamawiający:</w:t>
      </w: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A925B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  <w:t>Wykonawca:</w:t>
      </w: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A925BD" w:rsidRPr="00A925BD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A925BD" w:rsidRPr="00A85AD9" w:rsidRDefault="00A925BD" w:rsidP="00A925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</w:pPr>
      <w:r w:rsidRPr="00A85A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  <w:t>Załączniki do umowy:</w:t>
      </w:r>
    </w:p>
    <w:p w:rsidR="00A925BD" w:rsidRPr="00A925BD" w:rsidRDefault="00A925BD" w:rsidP="006865C3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Oferta wykonawcy</w:t>
      </w:r>
    </w:p>
    <w:p w:rsidR="00A85AD9" w:rsidRPr="00A925BD" w:rsidRDefault="00A85AD9" w:rsidP="006865C3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SWZ</w:t>
      </w:r>
    </w:p>
    <w:p w:rsidR="00A925BD" w:rsidRPr="00A925BD" w:rsidRDefault="00A925BD" w:rsidP="006865C3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925B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Wykaz prac do wykonania </w:t>
      </w:r>
    </w:p>
    <w:p w:rsidR="00A925BD" w:rsidRDefault="00A925BD" w:rsidP="00A925BD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5AD9" w:rsidRDefault="00A85AD9" w:rsidP="00A925BD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5AD9" w:rsidRPr="00A925BD" w:rsidRDefault="00A85AD9" w:rsidP="00A925BD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71FF8" w:rsidRDefault="00071FF8" w:rsidP="00071F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.1.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Wykaz podstawowych prac do wykonania na obiekcie: park miejski </w:t>
      </w:r>
    </w:p>
    <w:p w:rsidR="00071FF8" w:rsidRDefault="00071FF8" w:rsidP="00071FF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tbl>
      <w:tblPr>
        <w:tblW w:w="9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"/>
        <w:gridCol w:w="6474"/>
        <w:gridCol w:w="1354"/>
        <w:gridCol w:w="1194"/>
      </w:tblGrid>
      <w:tr w:rsidR="00071FF8" w:rsidRPr="006F15C3" w:rsidTr="00CC578B">
        <w:trPr>
          <w:trHeight w:val="915"/>
        </w:trPr>
        <w:tc>
          <w:tcPr>
            <w:tcW w:w="467" w:type="dxa"/>
            <w:shd w:val="clear" w:color="auto" w:fill="BFBFBF" w:themeFill="background1" w:themeFillShade="BF"/>
            <w:noWrap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6474" w:type="dxa"/>
            <w:shd w:val="clear" w:color="auto" w:fill="BFBFBF" w:themeFill="background1" w:themeFillShade="BF"/>
            <w:noWrap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Zakres i częstotliwość robót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w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park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u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miejski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m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bottom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Cena jednostkowa robót brutto</w:t>
            </w:r>
          </w:p>
        </w:tc>
        <w:tc>
          <w:tcPr>
            <w:tcW w:w="1043" w:type="dxa"/>
            <w:shd w:val="clear" w:color="auto" w:fill="BFBFBF" w:themeFill="background1" w:themeFillShade="BF"/>
            <w:vAlign w:val="bottom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Cena wykonania robót brutto</w:t>
            </w:r>
          </w:p>
        </w:tc>
      </w:tr>
      <w:tr w:rsidR="00071FF8" w:rsidRPr="006F15C3" w:rsidTr="00CC578B">
        <w:trPr>
          <w:trHeight w:val="1305"/>
        </w:trPr>
        <w:tc>
          <w:tcPr>
            <w:tcW w:w="467" w:type="dxa"/>
            <w:vMerge w:val="restart"/>
            <w:shd w:val="clear" w:color="000000" w:fill="FFFFFF"/>
            <w:noWrap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6474" w:type="dxa"/>
            <w:shd w:val="clear" w:color="auto" w:fill="D9D9D9" w:themeFill="background1" w:themeFillShade="D9"/>
            <w:vAlign w:val="center"/>
            <w:hideMark/>
          </w:tcPr>
          <w:p w:rsidR="00071FF8" w:rsidRPr="00937137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1. Pielęgnacja trawników (powierzchnia 7500 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): przy pl. Harcerskim, pomniku T. Kościuszki, budynku Kościuszki 34 oraz przy skateparku i pumptracku nad parkingiem TG Sokół: 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3" w:type="dxa"/>
            <w:shd w:val="clear" w:color="auto" w:fill="D9D9D9" w:themeFill="background1" w:themeFillShade="D9"/>
            <w:vAlign w:val="bottom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</w:tc>
      </w:tr>
      <w:tr w:rsidR="00071FF8" w:rsidRPr="006F15C3" w:rsidTr="00CC578B">
        <w:trPr>
          <w:trHeight w:val="765"/>
        </w:trPr>
        <w:tc>
          <w:tcPr>
            <w:tcW w:w="467" w:type="dxa"/>
            <w:vMerge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:rsidR="00071FF8" w:rsidRPr="00937137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4-krotne koszenie kosiarką wraz z wykaszaniem misek przy drzewach w objemkach (powierzchnia 7500 m</w:t>
            </w: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):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071FF8" w:rsidRPr="006F15C3" w:rsidTr="00CC578B">
        <w:trPr>
          <w:trHeight w:val="2010"/>
        </w:trPr>
        <w:tc>
          <w:tcPr>
            <w:tcW w:w="467" w:type="dxa"/>
            <w:vMerge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:rsidR="00071FF8" w:rsidRPr="00937137" w:rsidRDefault="00071FF8" w:rsidP="00CC57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1-krotne koszenie powierzchni trawiastych: na skarpie nad i pod studzienką Szopena, na kopcu Mickiewicza, terenu od kopca do końca alejki i wokół platformy, terenu przy wejściu do parku od ul. II Pułku Strzelców Podhalańskich, skarpa z zabezpieczonym terenem osuwiska od ul. Kościuszki, skarpa od ul. Szopena- (powierzchnia 48.000 m</w:t>
            </w: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).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071FF8" w:rsidRPr="006F15C3" w:rsidTr="00CC578B">
        <w:trPr>
          <w:trHeight w:val="1260"/>
        </w:trPr>
        <w:tc>
          <w:tcPr>
            <w:tcW w:w="467" w:type="dxa"/>
            <w:vMerge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:rsidR="00071FF8" w:rsidRPr="00937137" w:rsidRDefault="00071FF8" w:rsidP="00CC57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 1-krotne wykoszenie chwastów i odrostów korzeniowych z całej zalesionej powierzchni parku (za wyjątkiem skupisk paproci, roślin chronionych - storczyków i tojadu) powierzchnia 46.000 m</w:t>
            </w: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).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071FF8" w:rsidRPr="006F15C3" w:rsidTr="00CC578B">
        <w:trPr>
          <w:trHeight w:val="630"/>
        </w:trPr>
        <w:tc>
          <w:tcPr>
            <w:tcW w:w="467" w:type="dxa"/>
            <w:vMerge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:rsidR="00071FF8" w:rsidRPr="00937137" w:rsidRDefault="00071FF8" w:rsidP="00CC57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d) 2- krotne koszenie pasów o szerokości 1 m wzdłuż alejek (5000 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071FF8" w:rsidRPr="006F15C3" w:rsidTr="00CC578B">
        <w:trPr>
          <w:trHeight w:val="435"/>
        </w:trPr>
        <w:tc>
          <w:tcPr>
            <w:tcW w:w="467" w:type="dxa"/>
            <w:vMerge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:rsidR="00071FF8" w:rsidRPr="00937137" w:rsidRDefault="00071FF8" w:rsidP="00CC57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e) jesienne wygrabienie trawników (powierzchnia 7500 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):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071FF8" w:rsidRPr="006F15C3" w:rsidTr="00CC578B">
        <w:trPr>
          <w:trHeight w:val="885"/>
        </w:trPr>
        <w:tc>
          <w:tcPr>
            <w:tcW w:w="467" w:type="dxa"/>
            <w:vMerge w:val="restart"/>
            <w:shd w:val="clear" w:color="000000" w:fill="FFFFFF"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6474" w:type="dxa"/>
            <w:shd w:val="clear" w:color="auto" w:fill="D9D9D9" w:themeFill="background1" w:themeFillShade="D9"/>
            <w:vAlign w:val="center"/>
            <w:hideMark/>
          </w:tcPr>
          <w:p w:rsidR="00071FF8" w:rsidRPr="00937137" w:rsidRDefault="00071FF8" w:rsidP="00CC57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1.    Pielęgnacja nasadzeń o łącznej powierzchni 104 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na rabatach wokół sceny (pow. 55 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, 10 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, 20 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) oraz na 3 rabatach przy budynku klubu „Kino”( powierzchnia 19 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) oraz w 16stu donicach na cokole 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auto" w:fill="D9D9D9" w:themeFill="background1" w:themeFillShade="D9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071FF8" w:rsidRPr="006F15C3" w:rsidTr="00CC578B">
        <w:trPr>
          <w:trHeight w:val="300"/>
        </w:trPr>
        <w:tc>
          <w:tcPr>
            <w:tcW w:w="467" w:type="dxa"/>
            <w:vMerge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:rsidR="00071FF8" w:rsidRPr="00937137" w:rsidRDefault="00071FF8" w:rsidP="00CC57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a) 3-krotne pielenie wszystkich w/w rabat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071FF8" w:rsidRPr="006F15C3" w:rsidTr="00CC578B">
        <w:trPr>
          <w:trHeight w:val="645"/>
        </w:trPr>
        <w:tc>
          <w:tcPr>
            <w:tcW w:w="467" w:type="dxa"/>
            <w:vMerge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:rsidR="00071FF8" w:rsidRPr="00937137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b) 20-krotne podlewanie nasadzeń w 16-tu betonowych donicach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071FF8" w:rsidRPr="006F15C3" w:rsidTr="00CC578B">
        <w:trPr>
          <w:trHeight w:val="930"/>
        </w:trPr>
        <w:tc>
          <w:tcPr>
            <w:tcW w:w="467" w:type="dxa"/>
            <w:vMerge w:val="restart"/>
            <w:shd w:val="clear" w:color="000000" w:fill="FFFFFF"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6474" w:type="dxa"/>
            <w:shd w:val="clear" w:color="auto" w:fill="D9D9D9" w:themeFill="background1" w:themeFillShade="D9"/>
            <w:vAlign w:val="center"/>
            <w:hideMark/>
          </w:tcPr>
          <w:p w:rsidR="00071FF8" w:rsidRPr="00937137" w:rsidRDefault="00071FF8" w:rsidP="00CC5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Pielęgnacja żywopłotu rosnącego na działce 543/3 obręb Śródmieście w Sanoku (w północnej części Placu Harcerskiego)  o powierzchni 14 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i długości 14 mb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3" w:type="dxa"/>
            <w:shd w:val="clear" w:color="auto" w:fill="D9D9D9" w:themeFill="background1" w:themeFillShade="D9"/>
            <w:noWrap/>
            <w:vAlign w:val="bottom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</w:tc>
      </w:tr>
      <w:tr w:rsidR="00071FF8" w:rsidRPr="006F15C3" w:rsidTr="00CC578B">
        <w:trPr>
          <w:trHeight w:val="300"/>
        </w:trPr>
        <w:tc>
          <w:tcPr>
            <w:tcW w:w="467" w:type="dxa"/>
            <w:vMerge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:rsidR="00071FF8" w:rsidRPr="00937137" w:rsidRDefault="00071FF8" w:rsidP="00CC57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a)      2-krotne cięcie formujące żywopłotu (czerwiec i sierpień)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071FF8" w:rsidRPr="006F15C3" w:rsidTr="00CC578B">
        <w:trPr>
          <w:trHeight w:val="300"/>
        </w:trPr>
        <w:tc>
          <w:tcPr>
            <w:tcW w:w="467" w:type="dxa"/>
            <w:vMerge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:rsidR="00071FF8" w:rsidRPr="00937137" w:rsidRDefault="00071FF8" w:rsidP="00CC57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b)      1-krotne odchwaszczenie żywopłotu (czerwiec)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071FF8" w:rsidRPr="006F15C3" w:rsidTr="00CC578B">
        <w:trPr>
          <w:trHeight w:val="915"/>
        </w:trPr>
        <w:tc>
          <w:tcPr>
            <w:tcW w:w="467" w:type="dxa"/>
            <w:vMerge w:val="restart"/>
            <w:shd w:val="clear" w:color="000000" w:fill="FFFFFF"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6474" w:type="dxa"/>
            <w:shd w:val="clear" w:color="auto" w:fill="D9D9D9" w:themeFill="background1" w:themeFillShade="D9"/>
            <w:vAlign w:val="center"/>
            <w:hideMark/>
          </w:tcPr>
          <w:p w:rsidR="00071FF8" w:rsidRPr="00937137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1. bieżąca pielęgnacja nasadzeń w obrębie pumptracku i skate-parku  nad parkingiem TG Sokół działki nr ew. 541/1 i 541/3 obręb Śródmieście 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auto" w:fill="D9D9D9" w:themeFill="background1" w:themeFillShade="D9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071FF8" w:rsidRPr="006F15C3" w:rsidTr="00CC578B">
        <w:trPr>
          <w:trHeight w:val="855"/>
        </w:trPr>
        <w:tc>
          <w:tcPr>
            <w:tcW w:w="467" w:type="dxa"/>
            <w:vMerge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:rsidR="00071FF8" w:rsidRPr="00937137" w:rsidRDefault="00071FF8" w:rsidP="00CC57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a) 4 – krotne napinanie agrotkaniny na skarpach; 4 krotne pielenie przy miskach korzeniowych nasadzeń na agrotkaninie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071FF8" w:rsidRPr="006F15C3" w:rsidTr="00CC578B">
        <w:trPr>
          <w:trHeight w:val="300"/>
        </w:trPr>
        <w:tc>
          <w:tcPr>
            <w:tcW w:w="467" w:type="dxa"/>
            <w:vMerge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:rsidR="00071FF8" w:rsidRPr="00937137" w:rsidRDefault="00071FF8" w:rsidP="00CC57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b)     bieżące zamiatanie kamieni, liści z ramp skate parku, pumptracku oraz chodnika prowadzącego do w/w urządzeń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071FF8" w:rsidRPr="006F15C3" w:rsidTr="00CC578B">
        <w:trPr>
          <w:trHeight w:val="930"/>
        </w:trPr>
        <w:tc>
          <w:tcPr>
            <w:tcW w:w="467" w:type="dxa"/>
            <w:shd w:val="clear" w:color="000000" w:fill="FFFFFF"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:rsidR="00071FF8" w:rsidRPr="00937137" w:rsidRDefault="00071FF8" w:rsidP="00CC57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Bieżące zbieranie odpadów na terenie całego parku (w tym siłowni,  pumpracku i skate parku  przez okres trwania umowy).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</w:tbl>
    <w:p w:rsidR="00071FF8" w:rsidRPr="003378EA" w:rsidRDefault="00071FF8" w:rsidP="00071FF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71FF8" w:rsidRPr="003378EA" w:rsidRDefault="00071FF8" w:rsidP="00071FF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:rsidR="00071FF8" w:rsidRPr="003378EA" w:rsidRDefault="00071FF8" w:rsidP="006865C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Park miejski 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zajmuje następujące działki ewidencyjne (w obrębie Śródmieście w Sanoku): 543/3 – 49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541/3-2158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541/1-155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28/6 -81411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267/1 – 1475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264 – 5114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263 – 6002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262 – 7384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260/1-401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29-535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30/1-743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). Zajmuje łączną powierzchnię  106.827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.</w:t>
      </w:r>
    </w:p>
    <w:p w:rsidR="00071FF8" w:rsidRPr="003378EA" w:rsidRDefault="00071FF8" w:rsidP="006865C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lastRenderedPageBreak/>
        <w:t xml:space="preserve">W pozycji „zbieranie odpadów” należy uwzględnić usuwanie gałęzi, konarów strąconych z drzew; wieńców i zniczy ustawianych pod pomnikiem Tadeusza Kościuszki oraz tablicami na Pl. Harcerskim. </w:t>
      </w:r>
    </w:p>
    <w:p w:rsidR="00071FF8" w:rsidRPr="003378EA" w:rsidRDefault="00071FF8" w:rsidP="006865C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W pozycjach: zbieranie odpadów, wygrabienie trawników, cięcie odmładzająco-formujące żywopłotów i krzewów należy uwzględnić koszt wywozu i utylizacji odpadów</w:t>
      </w:r>
    </w:p>
    <w:p w:rsidR="00071FF8" w:rsidRPr="003378EA" w:rsidRDefault="00071FF8" w:rsidP="006865C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Zagospodarowanie odpadów leży w gestii wykonawcy zgodnie z aktualnymi przepisami obowiązującymi na terenie Gminy Miasta Sanoka</w:t>
      </w:r>
    </w:p>
    <w:p w:rsidR="00071FF8" w:rsidRPr="003378EA" w:rsidRDefault="00071FF8" w:rsidP="006865C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Pierwsze koszenie powierzchni trawnikowych należy rozpocząć najpóźniej 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20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maja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.</w:t>
      </w:r>
    </w:p>
    <w:p w:rsidR="00071FF8" w:rsidRPr="003378EA" w:rsidRDefault="00071FF8" w:rsidP="006865C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Zastrzega się prawo zmiany zakresu i częstotliwości wykonania poszczególnych robót, wymienionych w zestawieniu.</w:t>
      </w:r>
    </w:p>
    <w:p w:rsidR="00071FF8" w:rsidRPr="003378EA" w:rsidRDefault="00071FF8" w:rsidP="006865C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Podgląd w/w działek znajduje się na stronie </w:t>
      </w:r>
      <w:hyperlink r:id="rId7" w:history="1">
        <w:r w:rsidRPr="003378EA">
          <w:rPr>
            <w:rFonts w:ascii="Times New Roman" w:eastAsia="Calibri" w:hAnsi="Times New Roman" w:cs="Times New Roman"/>
            <w:color w:val="000000"/>
            <w:sz w:val="24"/>
            <w:szCs w:val="24"/>
            <w:u w:val="single" w:color="000000"/>
            <w:bdr w:val="nil"/>
            <w:lang w:eastAsia="ar-SA"/>
          </w:rPr>
          <w:t>http://geoserver.um.sanok.pl:8080/umsanok/psip-login.html</w:t>
        </w:r>
      </w:hyperlink>
    </w:p>
    <w:p w:rsidR="00071FF8" w:rsidRPr="003378EA" w:rsidRDefault="00071FF8" w:rsidP="00071FF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360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:rsidR="00071FF8" w:rsidRPr="003378EA" w:rsidRDefault="00071FF8" w:rsidP="00071FF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:rsidR="00071FF8" w:rsidRPr="003378EA" w:rsidRDefault="00071FF8" w:rsidP="00071FF8">
      <w:pPr>
        <w:spacing w:after="20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sz w:val="24"/>
          <w:szCs w:val="24"/>
          <w:lang w:eastAsia="ar-SA"/>
        </w:rPr>
        <w:br w:type="page"/>
      </w:r>
    </w:p>
    <w:p w:rsidR="00071FF8" w:rsidRPr="003378EA" w:rsidRDefault="00071FF8" w:rsidP="00071FF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>3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.2. 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Wykaz podstawowych prac do wykonania na obiekcie: 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S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karpa 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S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taromiejska</w:t>
      </w:r>
    </w:p>
    <w:p w:rsidR="00071FF8" w:rsidRDefault="00071FF8" w:rsidP="00071FF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"/>
        <w:gridCol w:w="6130"/>
        <w:gridCol w:w="1314"/>
        <w:gridCol w:w="1160"/>
      </w:tblGrid>
      <w:tr w:rsidR="00071FF8" w:rsidRPr="006F15C3" w:rsidTr="00CC578B">
        <w:trPr>
          <w:trHeight w:val="1275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Zakres i częstotliwość robót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na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S</w:t>
            </w:r>
            <w:r w:rsidRPr="006F15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karpie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S</w:t>
            </w:r>
            <w:r w:rsidRPr="006F15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taromiejskiej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Cena jednostkowa robót brutto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Cena wykonania robót brutto</w:t>
            </w:r>
          </w:p>
        </w:tc>
      </w:tr>
      <w:tr w:rsidR="00071FF8" w:rsidRPr="006F15C3" w:rsidTr="00CC578B">
        <w:trPr>
          <w:trHeight w:val="1155"/>
        </w:trPr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powierzchni trawiastej na Skarpie Staromiejskiej na odcinku od schodów Zamkowych i trawnika pod skarpą do schodów Franciszkańskich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071FF8" w:rsidRPr="006F15C3" w:rsidTr="00CC578B">
        <w:trPr>
          <w:trHeight w:val="1072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1-krotne koszenie powierzchni o dużej ekspozycji na skarpie z trawy, chwastów (po uprzednim usunięciu z niej odpadów) 733/1, 737, 744, 739 obręb Śródmieście (764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+ 3000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+ 524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o łącznej powierzchni  4.288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6F15C3" w:rsidTr="00CC578B">
        <w:trPr>
          <w:trHeight w:val="791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 4-krotne koszenie trawników u podstawy skarpy o łącznej powierzchni 1.784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działki nr ew.: 733/1, 733/2, 737, 744, 739, 738, obręb Śródmieście (120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+ 200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+ 175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+ 145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+ 440 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+ 604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00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6F15C3" w:rsidTr="00CC578B">
        <w:trPr>
          <w:trHeight w:val="679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 1-krotne koszenie łąki kwietnej (po kwitnieniu) u podstawy skarpy o łącznej powierzchni 2.773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– działki nr ew.: 740 i 741 obręb Śródmieście (1878 + 895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6F15C3" w:rsidTr="00CC578B">
        <w:trPr>
          <w:trHeight w:val="435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  jesienne wygrabienie trawników u podstawy skarpy pow. 1.784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6F15C3" w:rsidTr="00CC578B">
        <w:trPr>
          <w:trHeight w:val="1266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1-krotne koszenie powierzchni trawiastej Skarpy Staromiejskiej od muru Schodów Franciszkańskich do granicy z Państwową Szkołą Muzyczną o łącznej powierzchni – 7.733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Działki w obrębie Śródmieście w Sanoku o nr ew. 1037/4 – (5425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+ 1200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), 1037/5 (576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), 704 – (532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6F15C3" w:rsidTr="00CC578B">
        <w:trPr>
          <w:trHeight w:val="861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2-krotne koszenie powierzchni trawiastej przy Schodach Balowskich – pasy wzdłuż schodów, działka po wyburzeniu powierzchnia - 1780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6F15C3" w:rsidTr="00CC578B">
        <w:trPr>
          <w:trHeight w:val="61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1-krotne wyczyszczenie obelisku Ksawerego Krasickiego z mchu, ziemi i innych zanieczyszczeń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6F15C3" w:rsidTr="00CC578B">
        <w:trPr>
          <w:trHeight w:val="1517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Bieżące zbieranie odpadów na terenie Skarpy Staromiejskiej (obręb Śródmieście w Sanoku -dz. nr. ew.: 1037/4 – 5425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1037/5 – 576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, 705-780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704-532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703 -1200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741 – 895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739 – 964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744 – 144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737 – 3650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733/1 – 884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733/2 – 203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o łącznej powierzchni 15.253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przez okres trwania umowy.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6F15C3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071FF8" w:rsidRDefault="00071FF8" w:rsidP="00071FF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71FF8" w:rsidRPr="003378EA" w:rsidRDefault="00071FF8" w:rsidP="00071FF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:rsidR="00071FF8" w:rsidRPr="003378EA" w:rsidRDefault="00071FF8" w:rsidP="006865C3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W pozycji „zbieranie odpadów” należy uwzględnić usuwanie gałęzi, konarów strąconych z drzew; oraz doniczek, butelek, puszek, tekstyliów i innych odpadów na skarpie staromiejskiej. </w:t>
      </w:r>
    </w:p>
    <w:p w:rsidR="00071FF8" w:rsidRPr="003378EA" w:rsidRDefault="00071FF8" w:rsidP="006865C3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lastRenderedPageBreak/>
        <w:t>W pozycjach: zbieranie odpadów, cięcie odmładzająco-formujące krzewów należy uwzględnić koszt wywozu i utylizacji odpadów</w:t>
      </w:r>
    </w:p>
    <w:p w:rsidR="00071FF8" w:rsidRPr="003378EA" w:rsidRDefault="00071FF8" w:rsidP="006865C3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Zagospodarowanie odpadów leży w gestii wykonawcy zgodnie z aktualnymi przepisami obowiązującymi na terenie Gminy Miasta Sanoka</w:t>
      </w:r>
    </w:p>
    <w:p w:rsidR="00071FF8" w:rsidRPr="003378EA" w:rsidRDefault="00071FF8" w:rsidP="006865C3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Pierwsze koszenie powierzchni trawnikowych należy rozpocząć najpóźniej 28 kwietnia.</w:t>
      </w:r>
    </w:p>
    <w:p w:rsidR="00071FF8" w:rsidRDefault="00071FF8" w:rsidP="006865C3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Zastrzega się prawo zmiany zakresu i częstotliwości wykonania poszczególnych robót, wymienionych w zestawieniu.</w:t>
      </w:r>
    </w:p>
    <w:p w:rsidR="00071FF8" w:rsidRPr="003378EA" w:rsidRDefault="00071FF8" w:rsidP="006865C3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Niedopuszczalne jest pozostawienie skoszonej trawy na schodach i w korytkach przy schodach.</w:t>
      </w:r>
    </w:p>
    <w:p w:rsidR="00071FF8" w:rsidRPr="003378EA" w:rsidRDefault="00071FF8" w:rsidP="006865C3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Podgląd w/w działek znajduje się na stronie </w:t>
      </w:r>
      <w:hyperlink r:id="rId8" w:history="1">
        <w:r w:rsidRPr="003378EA">
          <w:rPr>
            <w:rFonts w:ascii="Times New Roman" w:eastAsia="Calibri" w:hAnsi="Times New Roman" w:cs="Times New Roman"/>
            <w:color w:val="000000"/>
            <w:sz w:val="24"/>
            <w:szCs w:val="24"/>
            <w:u w:val="single" w:color="000000"/>
            <w:bdr w:val="nil"/>
            <w:lang w:eastAsia="ar-SA"/>
          </w:rPr>
          <w:t>http://geoserver.um.sanok.pl:8080/umsanok/psip-login.html</w:t>
        </w:r>
      </w:hyperlink>
    </w:p>
    <w:p w:rsidR="00071FF8" w:rsidRDefault="00071FF8" w:rsidP="00071FF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71FF8" w:rsidRPr="003378EA" w:rsidRDefault="00071FF8" w:rsidP="00071FF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3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.3. 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Wykaz podstawowych prac do wykonania na obiekcie: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2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4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zorganizowanych zieleńców</w:t>
      </w:r>
    </w:p>
    <w:p w:rsidR="00071FF8" w:rsidRDefault="00071FF8" w:rsidP="00071FF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tbl>
      <w:tblPr>
        <w:tblW w:w="95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"/>
        <w:gridCol w:w="6562"/>
        <w:gridCol w:w="1354"/>
        <w:gridCol w:w="1194"/>
      </w:tblGrid>
      <w:tr w:rsidR="00071FF8" w:rsidRPr="00F868AA" w:rsidTr="00CC578B">
        <w:trPr>
          <w:trHeight w:val="1410"/>
        </w:trPr>
        <w:tc>
          <w:tcPr>
            <w:tcW w:w="4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Zakres i częstotliwość robót na </w:t>
            </w:r>
            <w:r w:rsidRPr="00F868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24-ch zorganizowanych zieleńcach</w:t>
            </w:r>
          </w:p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 jednostkowa robót brutto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 wykonania robót brutto</w:t>
            </w:r>
          </w:p>
        </w:tc>
      </w:tr>
      <w:tr w:rsidR="00071FF8" w:rsidRPr="00F868AA" w:rsidTr="00CC578B">
        <w:trPr>
          <w:trHeight w:val="645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ZIELENIEC „RYNEK I” (RYNEK + PLAC ŚW. JANA + UL. ZAMKOWA)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071FF8" w:rsidRPr="00F868AA" w:rsidTr="00CC578B">
        <w:trPr>
          <w:trHeight w:val="763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1. Pielęgnacja rabat bylinowych: 2-ch rabat przed Urzędem (122 m2 i 177 m2) i 5-ciu rabat na Placu Św. Jana (40 m2+51 m2+40 m2+36m2+17m2) – łączna powierzchnia rabat 483 m2: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F868AA" w:rsidRDefault="00071FF8" w:rsidP="00CC5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A7D00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auto" w:fill="D9D9D9" w:themeFill="background1" w:themeFillShade="D9"/>
            <w:vAlign w:val="bottom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A7D00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b/>
                <w:bCs/>
                <w:color w:val="FA7D00"/>
                <w:sz w:val="24"/>
                <w:szCs w:val="24"/>
                <w:lang w:eastAsia="pl-PL"/>
              </w:rPr>
              <w:t> </w:t>
            </w: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3-krotne pielenie rabat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1-razowe nawożenie bylin nawozami sztucznymi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 usuwanie na bieżąco przekwitłych kwiatostanów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719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d) 1-krotne cięcie (w kwietniu) odmładzająco-formujące 9-ciu szt. krzewów na rabacie przed budynkiem Urzędu Miasta oraz 6 szt. krzewów na Placu Św. Jana przy budynku Rynek nr 14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102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f)  1- razowe uzupełnienie kory na rabatach przed budynkiem Urzędu,  na 4-ch rabatach i kwaterze na rogu ulic 3 Maja i Rynek łączna powierzchnia – 485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(do kwietnia)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g) przygotowanie rabat na okres zimy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76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trawnika Plac Św. Jana – pow. 130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i ul. Zamkowa (skwer z rycerzami) – pow. 150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5-krotne koszenie trawnika z wygrabieniem trawy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Pielęgnacja żywopłotów z tawuły wokół rabat na Placu św. Jana – dł.170 mb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96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2-krotne cięcie formujące żywopłotu z wygrabieniem i wywiezieniem pędów (pierwsze cięcie po przekwitnieniu i drugie w sierpniu)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odchwaszczenie żywopłotu z posprzątaniem i wywiezieniem odpadów.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 2-krotne pielenie misek przy drzewach rosnących na Rynku – 18 szt. i Placu Św. Jana – 4 szt.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Cięcia  formujące 13 szt. wiązów „Geisha” oraz 2 szt. złotokapów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70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Utrzymanie rabaty drzew i krzewów przy budynku dawnej synagogi – powierzchnia 40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      2-krotne cięcie formujące krzewów z wygrabieniem i wywiezieniem pędów (cięcia w marcu i w sierpniu)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odchwaszczenie rabaty krzewów z posprzątaniem i wywiezieniem odpadów.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 4-krotne koszenie trawnika o powierzchni 20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97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Bieżące zbieranie odpadów na rabatach, trawnikach i w miskach przy drzewach na terenie całego zieleńca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PRZY UL. ZAMKOWEJ dawny MOPS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90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o powierzchni 318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90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2-krotne koszenie trawnika o powierzchni – 318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45"/>
        </w:trPr>
        <w:tc>
          <w:tcPr>
            <w:tcW w:w="46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sprzątanie odpadów (raz na miesiąc)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645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PRZY UL. ORZESZKOWEJ (KOŁO KONTENERA)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– o powierzchni 416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224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Cotygodniowe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56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PRZY UL. MICKIEWICZA (POMNIK WOP)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– o  powierzchni 240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a)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 żywopłotu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1-krotne nawożenie krzewów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1-krotne cięcie formujące żywopłotu (czerwiec)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1-krotne odchwaszczenie żywopłotu (czerwiec)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Bieżące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773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5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„PLAC PARTNERSTWA” (UL. KOŚCIUSZKI – SDH) - ŁĄCZNIE Z TRAWNIKIEM OD ULICY DASZYŃSKIEGO I PRZEJŚCIEM KOŁO BLOKU DASZYŃSKIEGO 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51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– o powierzchni ok.1.580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łącznie z trawnikiem od ulicy Daszyńskiego i przejściem koło bloku Daszyńskiego 2: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b)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-krotne koszenie trawnika  (z wyłączeniem łąki kwietnej i trawnika pomiędzy żywopłotami za łąką kwietną)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66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c) 1-krotne koszenie łąki kwietnej i trawnika pomiędzy żywopłotami za łąką kwietną (po przekwitnieniu i zawiązaniu owocników) 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żywopłotu – dł.106 mb, o powierzchni 396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2-krotne cięcie formujące żywopłotu (czerwiec i sierpień)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odchwaszczenie żywopłotu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66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6. Bieżące zbieranie odpadów na zieleńcu i wybieranie odpadów z fontanny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96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ZIELENIEC PRZY UL. RYMANOWSKIEJ  (WZDŁUŻ OGRODZENIA SZKOŁY I PRZEDSZKOLA ŁĄCZNIE ZE SKARPĄ PRZED OGRODZENIEM PRZEDSZKOLA) 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trawników– powierzchnia 443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b)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-krotne koszenie trawników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2.Bieżące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645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„OKOPISKO” (PRZY UL. JAGIELLOŃSKIEJ OBOK DAWNEJ „KARPACKIEJ”).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071FF8" w:rsidRPr="00F868AA" w:rsidTr="00CC578B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trawników o powierzchni 2.100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071FF8" w:rsidRPr="00F868AA" w:rsidTr="00CC578B">
        <w:trPr>
          <w:trHeight w:val="749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5- krotne koszenie trawników o 2.700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(stara, urządzona część zieleńca przy ul. Jagiellońskiej i 2-metrowe pasy wzdłuż chodnika prowadzącego do Schodów Balowskich)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478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1- krotne koszenie trawników o powierzchni 3.820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(część zieleńca od budynku Jagiellońska 5 i pawilonu do stacji TRAFO) 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458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trawników i pokosu z łąki kwietnej o powierzchni 2.100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76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rabaty bylinowej o powierzchni 65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oraz rabaty krzewów iglastych o powierzchni 15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3-krotne pielenie rabat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1-razowe nawożenie nawozami sztucznymi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 przygotowanie rabat na okres zimy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Pielęgnacja żywopłotu – dł.130 mb, o powierzchni 390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2-krotne cięcie formujące żywopłotu z wygrabieniem pędów i ich wywiezieniem (czerwiec i sierpień)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odchwaszczenie żywopłotu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6. Bieżące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645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ZIELENIEC OKOPISKO II (PRZY UL. JAGIELLOŃSKIEJ I DASZYŃSKIEGO)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o powierzchni 600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żywopłotu – dł.79 mb, o powierzchni 268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2-krotne cięcie formujące żywopłotu z wygrabieniem i wywiezieniem pędów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odchwaszczenie żywopłotu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Bieżące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645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BEKSIŃSKIEGO (PRZY UL. JAGIELLOŃSKIEJ NAD POTOKIEM PŁOWIECKIM).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071FF8" w:rsidRPr="00F868AA" w:rsidTr="00CC578B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o powierzchni 2.800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-krotne koszenie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Cięcie odmładzająco-formujące 15 szt. krzewów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 Bieżące zbieranie śmieci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96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– PLAC ŚW. MICHAŁA (+ UL. GRZEGORZA, + UL. PIŁSUDSKIEGO, + UL. SUDOŁA, + UL. WAŁOWA).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70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1.Pielęgnacja zieleni niskiej i wysokiej o łącznej powierzchni 230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bieżące zbieranie i wywożenie opadłych liści kasztanowca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uzupełnienie kwatery pod kasztanowcem korą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174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uzupełnienie kwater 6 szt. lip drobnolistnych na Pl. Św. Michała korą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462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4-krotne pielenie kwater zieleni niskiej i wysokiej na terenie zieleńca o pow. 230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442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2-krotne koszenie trawnika (pomiędzy MDK a garażem wielopoziomowym 15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2-krotne formowanie rabat  ligustru 40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(czerwiec)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  Bieżące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773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SKARPA PRZY BUDYNKU CECHU RZEMIOSŁ PRZY UL. SOBIESKIEGO16  ORAZ SKWEREK PRZY BUDYNKU RYNEK NR  5 I RYNEK 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123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trawników:  dookoła budynku przy ul.  Sobieskiego 16 - łączna powierzchnia  306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(dz. nr ew. 567/13 – 71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 567/12 – 34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+ 569/1 – 135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 567/7 – 66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), skarpy wzdłuż ul. Sobieskiego (działka nr 570 ob. Śródmieście) - 182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przy budynku przy ul. Rynek 5 - powierzchnia 34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oraz  przy ul. Rynek 1 - powierzchnia 50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669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1-krotne formowanie forsycji (po kwitnieniu) na skwerku przy budynku Rynek nr 5, formowanie żywopłotu i krzewów przy ul. Sobieskiego 16 o łącznej powierzchni 50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Bieżące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UL. STASZICA (KOŁO PARKINGU).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(przy sklepie) – pow.68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4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żywopłotu na zieleńcu od strony parkingu – dł.27 mb: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56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2-krotne cięcie formujące z wygrabieniem i wywiezieniem pędów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odchwaszczenie żywopłotu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Bieżące zbieranie odpadów przez okres trwania umowy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489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SKWEREK PRZY UL. JANA PAWŁA II POMIĘDZY PARKINGIEM A CHODNIKIEM (NAPRZECIW SKLEPU FRAC).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o powierzchni 350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5-krotne koszenie trawnika wraz z usunięciem odrostów korzeniowych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Bieżące zbieranie odpadów przez okres trwania umowy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PRZY UL. STASZICA-POPRZECZNEJ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o powierzchni 700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żywopłotu o powierzchni.185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56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2-krotne ciecie formujące żywopłotu z wygrabieniem i wywiezieniem pędów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56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odchwaszczenie żywopłotu z posprzątaniem i wywiezieniem odpadów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Bieżące zbieranie odpadów przez okres trwania umowy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49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15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PRZY UL. GORAZDOWSKIEGO (OBOK PARKINGU).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56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o powierzchni 1.857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(wraz z wysepką przy ul. Gorazdowskiego):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 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ieżące zbieranie odpadów przez okres trwania umowy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564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PRZY SKRZYŻOWANIU UL. KOPERNIKA Z UL. JANA PAWŁA II, TEREN ZIELENI WZDŁUŻ BLOKU JANA PAWŁA II 6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56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o powierzchni 500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+ 600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trawnika przy bloku Jana Pawła II 6: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2. 1-krotne formowanie 26-ciu krzewów 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70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A832E4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Pielęgnacja trawnika o powierzchni 350 m</w:t>
            </w:r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przy bloku Jana Pawła II 27A: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A832E4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A832E4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5-krotne koszenie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A832E4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 Pielęgnacja żywopłotu –  27 mb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A832E4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 2-krotne cięcie formujące żywopłotu z wygrabieniem  i wywiezieniem pędów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A832E4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pielenie żywopłotu z trawy i chwastów z posprzątaniem i wywiezieniem resztek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5. 1-krotne formowanie 3-ch krzewów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6. Bieżące zbieranie odpadów przez okres trwania umowy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ZIELENIEC KRAKOWSKA I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102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przy dawnej zajezdni MKS o powierzchni (działki nr 125/1 i 125/2 obręb Dąbrówka) - 755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283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5- krotne koszenie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283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wygrabianie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żywopłotu – 87 mb, 274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56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 krotne cięcie formujące żywopłotu z wygrabieniem i wywiezieniem pędów (maj i sierpień)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2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 krotne odchwaszczanie żywopłotu (maj i sierpień)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2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Bieżące zbieranie odpadów przez okres trwania umowy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071FF8" w:rsidRPr="00030078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ZIELENIEC KRAKOWSKA II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071FF8" w:rsidRPr="00F868AA" w:rsidTr="00CC578B">
        <w:trPr>
          <w:trHeight w:val="208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030078" w:rsidRDefault="00071FF8" w:rsidP="00CC57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trawników o powierzchni 22.380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(działki w obrębie Dąbrówka  nr ew. 982/5 – 288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+ 982/6 – 1134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nr ew. 982/3 – 801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nr ew.  982/1 – 109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nr ew. 982/2 – 473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nr ew. 984/1 – 130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nr ew. 984/2 – 129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nr ew. 985 – 316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nr ew. 986 – 294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nr ew. 1109 – 1663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nr ew. 1111 – 1114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nr ew. 1112 – 852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nr ew. 1113 – 343 + nr ew.  1114 – 175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nr ew. 1115 – 23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oraz sąsiednie skarpy i inne działki wskazane przez Zamawiającego na terenie pomiędzy ul. Krakowską a torami kolejowymi – na odcinku od przejścia przez tory do ogrodzenia domu za kładką nad torami)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2-krotne koszenie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22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Zbieranie odpadów jeden raz w tygodniu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PRZY UL. KOCHANOWSKIEGO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071FF8" w:rsidRPr="00F868AA" w:rsidTr="00CC578B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żywopłotu od strony Hotelu Jagiellońskiego i wjazdu do sklepu LIDL – dł.65 mb: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1-krotne odchwaszczenie żywopłotu (czerwiec)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85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1-krotne cięcie formujące żywopłotu z wygrabieniem i wywiezieniem pędów z wykonaniem cięcia odmładzająco-formującego 2 krzewów (czerwiec)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trawnika – pow. 60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Bieżące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75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PLAMY (UL. LIPIŃSKIEGO ZA PRZEJAZDEM KOLEJOWYM)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624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– powierzchnia 1.780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(zieleniec i teren przy potoku oraz torach)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AF73C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żywopłotu – pow.297 m2,dł.110 mb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51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2-krotne cięcie formujące żywopłotu z wygrabieniem i wywiezieniem pędów (maj i sierpień)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odchwaszczenie żywopłotu (maj i sierpień)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    Pielęgnacja łąki kwietnej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102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      jednokrotne koszenie połowy łąki kwietnej o powierzchni 500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październik) z rozrzuceniem pokosu na brzegach zieleńca przy potoku celem rozsiania nasion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1-krotne cięcie odmładzająco-formujące krzewów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Bieżące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283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ŁĄKA KWIETNA UL. PRZEMYSKA (POMNIK)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22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łąki kwietnej – powierzchnia 380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56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1-krotne koszenie połowy łąki kwietnej (początek lipca i padziernik po przekwitnieniu)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2. Pielęgnacja żywopłotu – dł.40 mb,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56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1-krotne cięcie odmładzające żywopłot z wygrabieniem i wywiezieniem pędów (maj i sierpień)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22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Cotygodniowe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22</w:t>
            </w:r>
          </w:p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ŹRÓDEŁKO KRÓLOWEJ BONY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227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– pow.300 m2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227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3-krotne koszenie trawnika – kąt 180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o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 promieniu 16 m od studzienki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45"/>
        </w:trPr>
        <w:tc>
          <w:tcPr>
            <w:tcW w:w="46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Bieżące zbieranie śmieci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SKWER „ARESZT”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283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    Pielęgnacja trawników – pow.400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(63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+ 60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+ 184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283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     2-krotne koszenie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283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  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2-krotne p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ielenie powierzchni pod nasadzeniami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283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   zbieranie odpadów raz w miesiącu przez okres trwania umowy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ZIELENIEC BIAŁOGÓRSKA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454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dz. nr ew. 349/2 ob. Wójtowstwo o powierzchni 2210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a.    </w:t>
            </w: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-krotne koszenie zieleńca przy ul. Białogórskiej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97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b. 4-krotne odchwaszczenie rabaty o wymiarach 5x2 m Lawenda wąskolistna 'Alba' - 900 szt. i Lawenda wąskolistna 'Anna'- 500 szt.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30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wiosenne wygrabianie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F868AA" w:rsidTr="00CC578B">
        <w:trPr>
          <w:trHeight w:val="345"/>
        </w:trPr>
        <w:tc>
          <w:tcPr>
            <w:tcW w:w="46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    Bieżące zbieranie  odpadów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71FF8" w:rsidRPr="00F868AA" w:rsidRDefault="00071FF8" w:rsidP="00CC5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071FF8" w:rsidRDefault="00071FF8" w:rsidP="00071FF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71FF8" w:rsidRPr="003378EA" w:rsidRDefault="00071FF8" w:rsidP="00071FF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:rsidR="00071FF8" w:rsidRPr="003378EA" w:rsidRDefault="00071FF8" w:rsidP="006865C3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Należy przyjąć nawożenie bylin i krzewów iglastych nawozem wieloskładnikowym w dawce zalecanej przez producenta. </w:t>
      </w:r>
    </w:p>
    <w:p w:rsidR="00071FF8" w:rsidRPr="003378EA" w:rsidRDefault="00071FF8" w:rsidP="006865C3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W pozycjach: odchwaszczenie żywopłotów należy uwzględnić usuwanie samosiewów.</w:t>
      </w:r>
    </w:p>
    <w:p w:rsidR="00071FF8" w:rsidRPr="003378EA" w:rsidRDefault="00071FF8" w:rsidP="006865C3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W pozycji „bieżące zbieranie </w:t>
      </w:r>
      <w:r w:rsidRPr="003378EA">
        <w:rPr>
          <w:rFonts w:ascii="Calibri" w:eastAsia="Calibri" w:hAnsi="Calibri" w:cs="Calibri"/>
          <w:color w:val="000000"/>
          <w:sz w:val="24"/>
          <w:szCs w:val="24"/>
          <w:u w:color="000000"/>
          <w:bdr w:val="nil"/>
          <w:lang w:eastAsia="pl-PL"/>
        </w:rPr>
        <w:t>odpadów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” należy uwzględnić usuwanie odpadów z powierzchni terenów zieleni, w tym wielkogabarytowych oraz gałęzi i konarów strąconych  z drzew. W przypadku wywrotów drzew należy usunąć je z ciągów pieszo-jezdnych.</w:t>
      </w:r>
    </w:p>
    <w:p w:rsidR="00071FF8" w:rsidRPr="003378EA" w:rsidRDefault="00071FF8" w:rsidP="006865C3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Zagospodarowanie odpadów leży w gestii wykonawcy zgodnie z aktualnymi przepisami obowiązującymi na terenie Gminy Miasta Sanoka</w:t>
      </w:r>
    </w:p>
    <w:p w:rsidR="00071FF8" w:rsidRPr="003378EA" w:rsidRDefault="00071FF8" w:rsidP="006865C3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Odstępy czasowe pomiędzy cięciami żywopłotów -  co najmniej dwa miesiące.</w:t>
      </w:r>
    </w:p>
    <w:p w:rsidR="00071FF8" w:rsidRPr="003378EA" w:rsidRDefault="00071FF8" w:rsidP="006865C3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Pierwsze koszenie powierzchni trawnikowych należy rozpocząć najpóźniej 22 kwietnia.</w:t>
      </w:r>
    </w:p>
    <w:p w:rsidR="00071FF8" w:rsidRPr="003378EA" w:rsidRDefault="00071FF8" w:rsidP="006865C3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Zastrzega się prawo zmiany zakresu i częstotliwości wykonania poszczególnych robót, wymienionych w zestawieniu.</w:t>
      </w:r>
    </w:p>
    <w:p w:rsidR="00071FF8" w:rsidRPr="003378EA" w:rsidRDefault="00071FF8" w:rsidP="006865C3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lastRenderedPageBreak/>
        <w:t>Podgląd w/w działek znajduje się na stronie http://geoserver.um.sanok.pl:8080/umsanok/psip-login.html</w:t>
      </w:r>
    </w:p>
    <w:p w:rsidR="00071FF8" w:rsidRDefault="00071FF8" w:rsidP="00071FF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:rsidR="00071FF8" w:rsidRPr="003378EA" w:rsidRDefault="00071FF8" w:rsidP="00071FF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3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.4. 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Wykaz prac do wykonania na obiekcie: zieleń przyuliczna przy ulicach miejskich</w:t>
      </w:r>
    </w:p>
    <w:tbl>
      <w:tblPr>
        <w:tblW w:w="989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"/>
        <w:gridCol w:w="582"/>
        <w:gridCol w:w="2726"/>
        <w:gridCol w:w="4854"/>
        <w:gridCol w:w="850"/>
        <w:gridCol w:w="784"/>
        <w:gridCol w:w="38"/>
      </w:tblGrid>
      <w:tr w:rsidR="00071FF8" w:rsidRPr="003378EA" w:rsidTr="00CC578B">
        <w:trPr>
          <w:gridBefore w:val="1"/>
          <w:gridAfter w:val="1"/>
          <w:wBefore w:w="60" w:type="dxa"/>
          <w:wAfter w:w="38" w:type="dxa"/>
          <w:cantSplit/>
          <w:trHeight w:val="67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Lp.</w:t>
            </w: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1F6527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F65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Zakres i częstotliwość robót</w:t>
            </w:r>
            <w:r w:rsidRPr="001F652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na zieleni przyulicznej przy ulicach miejskich</w:t>
            </w:r>
          </w:p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1F6527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24"/>
                <w:lang w:eastAsia="ar-SA"/>
              </w:rPr>
            </w:pPr>
            <w:r w:rsidRPr="001F6527">
              <w:rPr>
                <w:rFonts w:ascii="Times New Roman" w:eastAsia="Calibri" w:hAnsi="Times New Roman" w:cs="Times New Roman"/>
                <w:sz w:val="16"/>
                <w:szCs w:val="24"/>
                <w:lang w:eastAsia="ar-SA"/>
              </w:rPr>
              <w:t>Cena jednostkowa robót brutto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1F6527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24"/>
                <w:lang w:eastAsia="ar-SA"/>
              </w:rPr>
            </w:pPr>
            <w:r w:rsidRPr="001F6527">
              <w:rPr>
                <w:rFonts w:ascii="Times New Roman" w:eastAsia="Calibri" w:hAnsi="Times New Roman" w:cs="Times New Roman"/>
                <w:sz w:val="16"/>
                <w:szCs w:val="24"/>
                <w:lang w:eastAsia="ar-SA"/>
              </w:rPr>
              <w:t>Cena wykonania robót brutto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71FF8" w:rsidRPr="00DB30F3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Drzewa uliczne przy ulicach miejskich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17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usuwanie odrostów przy drzewach, przekopanie i pielenie misek*: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ul. Szopena 35 drzew 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ul. Mniszek Tchórznickiego 9 drzew*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ul. Sobieskiego 3 drzewa*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ul. Młynarska 56 drzew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ul. Armii Krajowej 32 drzewa*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ul. Langiewicza 12 drzew - 8 szt. przed blokiem nr 3 , 6 szt. lip przy garażach przy skrzyżowaniu z ul. Jana Pawła II (bez pielenia misek), 1 lipa przy śmietniku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ul. Poprzeczna 11 drzew*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ul. Zamkowa 5 drzew (w tym 4 drzewa przy wejściu do Zamku*)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71FF8" w:rsidRPr="00DB30F3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Rondo linii MKS nr 7 – skrzyżowanie ul. Stawiska z ul. Warzywną – pow.50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trawnika na rondzie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2. 1-krotne formowanie krzewów z usunięciem posuszu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3. 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Cotygodniowe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71FF8" w:rsidRPr="00DB30F3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Pasy zieleni przy ul. Armii Krajowej i ul. Langiewicza (wzdłuż bloku nr 3, parkingu oraz garaży) – pow.550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: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 Wiosenne wygrabienie trawników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trawników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2. Jesienne wygrabienie trawników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4.2-krotne cięcie odmładzająco-formujące 6 szt. krzewów przy ul. Langiewicza i 6 szt. przy ul. Armii Krajowej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5.Bieżące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71FF8" w:rsidRPr="00DB30F3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 zieleni przy ul. Prugara - Ketlinga - pow.336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 + 30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przy ul. Zielonej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1.Wiosenne wygrabienie trawnika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-krotne koszenie trawnika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Bieżące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71FF8" w:rsidRPr="00DB30F3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 zieleni przy ul. Sadowej wzdłuż garaży – pow.683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 xml:space="preserve">2 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+ 90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 xml:space="preserve">2 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(trawnik przy drodze dojazdowej do ZS nr 5)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1.Wiosenne wygrabienie trawnika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Bieżące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71FF8" w:rsidRPr="00DB30F3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 zieleni przy ul. Sadowej (przed przedszkolem)  -pow.280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  Wiosenne wygrabienie trawnika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Bieżące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71FF8" w:rsidRPr="00DB30F3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 zieleni ul. Armii Krajowej – pow. 600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 Wiosenne wygrabienie trawnika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Usuwanie odrostów korzeniowych i formowanie korony 1 szt. wierzby – przycięcie dolnej części korony 3-4 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Bieżące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549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71FF8" w:rsidRPr="00DB30F3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 zieleni przy ul. Cegielnianej wzdłuż bloku nr 34, trawnik pod piekarnią WIOSENKA o powierzchni 110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 i ogrodzenia gimnazjum o powierzchni 450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,  za filią Przedszkola nr 2 - o powierzchni 250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oraz za blokiem Cegielniana 64 – 700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  Wiosenne wygrabienie trawników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trawników.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.1-krotnie podcięcie gałęzi drzew i krzewów stanowiących utrudnienie dla pieszych korzystających z chodnika – powierzchnia 40 m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Pielęgnacja żywopłotu – 70 mb,: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a) 2- krotne cięcie formujące żywopłotu z wygrabieniem i wywiezieniem pędów (maj i sierpień)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b) 2- krotne odchwaszczanie żywopłotu (maj i sierpień)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Bieżące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 zieleni przy ul. Aleje Żołnierzy Wojska Polskiego  o łącznej  powierzchni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378E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778 m</w:t>
            </w:r>
            <w:r w:rsidRPr="003378EA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62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 Wiosenne wygrabienie trawników (równolegle do bloku nr 14)  pomiędzy parkingiem a ciągiem pieszym nad potokiem (działka nr 764/4 obręb Śródmieście (250 m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 xml:space="preserve">2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+ 280 m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 xml:space="preserve">2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+ 98 m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 xml:space="preserve">2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+ 150 m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56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trawników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61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Cięcie odmładzająco-formujące 15 szt. krzewów.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5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Bieżące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71FF8" w:rsidRPr="00DB30F3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Trawnik przy skrzyżowaniu ulic Norwida - Baczyńskiego –Zamenhofa o  łącznej powierzchni 670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(600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+ ul. Brzechwy – 70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):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 Wiosenne wygrabienie trawników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 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Bieżące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71FF8" w:rsidRPr="00DB30F3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 zieleni przy ul. Heweliusza – pow.464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: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 Wiosenne wygrabienie trawników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DB30F3" w:rsidRDefault="00071FF8" w:rsidP="006865C3">
            <w:pPr>
              <w:pStyle w:val="Akapitzlist"/>
              <w:numPr>
                <w:ilvl w:val="0"/>
                <w:numId w:val="7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422" w:hanging="425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B30F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Formowanie 18-szt. krzewów i 1 szt. drzewa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DB30F3" w:rsidRDefault="00071FF8" w:rsidP="006865C3">
            <w:pPr>
              <w:pStyle w:val="Akapitzlist"/>
              <w:numPr>
                <w:ilvl w:val="0"/>
                <w:numId w:val="7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422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Pr="00DB30F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-krotne usuwanie samosiewów i chwastów z misek przy krzewach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Bieżące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71FF8" w:rsidRPr="00DB30F3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ul. 3-go Maja („deptak”) 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1.Pielęgnacja nasadzeń w 54 betonowych donicach: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a)  uzupełnienie ziemi i kory, dosadzenie brakujących krzewów iglastych i liściastych (15 szt.); usunięcie 8 szt. żywotników z równoczesnym nasadzeniem (4 szt. z donic na odcinku ul. Grodka – ul. Piłsudskiego i 4 szt. ul. Piłsudskiego – ul. Jagiellońska) w/w donice należy obsadzić krzewami kosodrzewiny, tawuły, irgi, kosodrzewiny (nadwyżki roślin należy nasadzić w rabatach na zieleńcu Rynek I)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b) 1-krotne nawożenie roślin nawozami sztucznymi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c) 10-krotne podlewanie roślin w godzinach wieczornych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d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) cięcia odmładzające w koronach 6 szt. surmii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e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)  bieżące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z donic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397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071FF8" w:rsidRPr="003378EA" w:rsidRDefault="00071FF8" w:rsidP="00CC5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71FF8" w:rsidRPr="001F6527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F65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Pielęgnacja żywopłotów przy ul. Białogórskiej, Młynarskiej, Wyspiańskiego i Rycerskiej oraz nasadzeń żywotników na działce o nr ew. 384/8 przy ul. Młynarskiej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 Pielęgnacja żywopłotu przy ul. Białogórskiej – powierzchnia 765 m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a)  2-krotne cięcie formujące żywopłotu z posprzątaniem i wywiezieniem odpadów (maj i sierpień).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b) 2-krotne odchwaszczenie żywopłotu z posprzątaniem i wywiezieniem odpadów (maj i sierpień).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.Pielęgnacja żywopłotu przy ul. Wyspiańskiego – powierzchnia 200 m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a) 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cięcie formujące żywopłotu z posprzątaniem i wywiezieniem odpadów (maj i sierpień).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b)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odchwaszczenie żywopłotu z posprzątaniem i wywiezieniem odpadów (maj i sierpień).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Pielęgnacja żywopłotu przy ul. Rycerskiej - żywopłot świerkowy o dł. 32 mb o powierzchni 60 m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 xml:space="preserve"> -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42 szt. świerków i 36 szt. pęcherznicy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a)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cięcie formujące żywopłot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ów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z posprzątaniem i wywiezieniem odpadów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b)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-krotne odchwaszczenie i żywopłotu z posprzątaniem i wywiezieniem odpadów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trawnika na działce 56/60 obręb Olchowce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( raz w tygodniu z w/w powierzchni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1F6527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F65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 zieleni przy Towarzystwie im. Brata Alberta przy ul. Kościuszki 22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 4-krotne koszenie trawnika o powierzchni 65 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pielenie rabaty z krzewami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.Sprzątanie odpadów (raz w tygodniu)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F652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A6A6A6" w:themeFill="background1" w:themeFillShade="A6"/>
                <w:lang w:eastAsia="ar-SA"/>
              </w:rPr>
              <w:t>1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1F6527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F65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Pas zieleni przy ul. </w:t>
            </w:r>
            <w:r w:rsidRPr="001F6527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ar-SA"/>
              </w:rPr>
              <w:t>Krakowska 36 (teren wokół Rady Dzielnicy Dąbrówka) – powierzchnia 940</w:t>
            </w:r>
            <w:r w:rsidRPr="001F65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m</w:t>
            </w:r>
            <w:r w:rsidRPr="001F6527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trawnika o powierzchni 65 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3378EA" w:rsidTr="00CC578B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2.Sprzątanie odpadów (raz w tygodniu)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3378EA" w:rsidTr="00CC57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368" w:type="dxa"/>
            <w:gridSpan w:val="3"/>
            <w:shd w:val="clear" w:color="auto" w:fill="D9D9D9" w:themeFill="background1" w:themeFillShade="D9"/>
          </w:tcPr>
          <w:p w:rsidR="00071FF8" w:rsidRPr="003378EA" w:rsidRDefault="00071FF8" w:rsidP="00CC57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RAZEM WARTOŚĆ BRUTTO  </w:t>
            </w:r>
          </w:p>
        </w:tc>
        <w:tc>
          <w:tcPr>
            <w:tcW w:w="6526" w:type="dxa"/>
            <w:gridSpan w:val="4"/>
            <w:shd w:val="clear" w:color="auto" w:fill="auto"/>
          </w:tcPr>
          <w:p w:rsidR="00071FF8" w:rsidRPr="003378EA" w:rsidRDefault="00071FF8" w:rsidP="00CC57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71FF8" w:rsidRPr="003378EA" w:rsidRDefault="00071FF8" w:rsidP="00071FF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UWAGI :</w:t>
      </w:r>
    </w:p>
    <w:p w:rsidR="00071FF8" w:rsidRPr="003378EA" w:rsidRDefault="00071FF8" w:rsidP="006865C3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Należy przyjąć nawożenie krzewów iglastych nawozem wieloskładnikowym w dawce zalecanej przez producenta.  </w:t>
      </w:r>
    </w:p>
    <w:p w:rsidR="00071FF8" w:rsidRPr="003378EA" w:rsidRDefault="00071FF8" w:rsidP="006865C3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W pozycji „zbieranie odpadów” należy uwzględnić usuwanie gałęzi konarów strąconych z drzew.</w:t>
      </w:r>
    </w:p>
    <w:p w:rsidR="00071FF8" w:rsidRPr="003378EA" w:rsidRDefault="00071FF8" w:rsidP="006865C3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W pozycjach: zbieranie odpadów, wygrabienie trawników, cięcie odmładzająco -formujące drzew, krzewów i żywopłotów należy uwzględnić koszt transportu wywozu i utylizacji odpadów.</w:t>
      </w:r>
    </w:p>
    <w:p w:rsidR="00071FF8" w:rsidRPr="003378EA" w:rsidRDefault="00071FF8" w:rsidP="006865C3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W pozycjach: zbieranie odpadów, wygrabienie trawników, cięcie odmładzająco-formujące żywopłotów i krzewów należy uwzględnić koszt wywozu i utylizacji odpadów</w:t>
      </w:r>
    </w:p>
    <w:p w:rsidR="00071FF8" w:rsidRPr="003378EA" w:rsidRDefault="00071FF8" w:rsidP="006865C3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lastRenderedPageBreak/>
        <w:t>Zagospodarowanie odpadów leży w gestii wykonawcy zgodnie z aktualnymi przepisami obowiązującymi na terenie Gminy Miasta Sanoka.</w:t>
      </w:r>
    </w:p>
    <w:p w:rsidR="00071FF8" w:rsidRPr="003378EA" w:rsidRDefault="00071FF8" w:rsidP="006865C3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Pierwsze koszenie powierzchni trawnikowych należy rozpocząć najpóźniej 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1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7 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maja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.</w:t>
      </w:r>
    </w:p>
    <w:p w:rsidR="00071FF8" w:rsidRPr="003378EA" w:rsidRDefault="00071FF8" w:rsidP="006865C3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Zastrzega się prawo zmian zakresu i częstotliwości wykonywania poszczególnych robót wymienionych w zestawieniu.</w:t>
      </w:r>
    </w:p>
    <w:p w:rsidR="00071FF8" w:rsidRPr="003378EA" w:rsidRDefault="00071FF8" w:rsidP="006865C3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Podgląd w/w działek znajduje się na stronie </w:t>
      </w:r>
      <w:hyperlink r:id="rId9" w:history="1">
        <w:r w:rsidRPr="003378EA">
          <w:rPr>
            <w:rFonts w:ascii="Times New Roman" w:eastAsia="Calibri" w:hAnsi="Times New Roman" w:cs="Times New Roman"/>
            <w:color w:val="000000"/>
            <w:sz w:val="24"/>
            <w:szCs w:val="24"/>
            <w:u w:val="single" w:color="000000"/>
            <w:bdr w:val="nil"/>
            <w:lang w:eastAsia="ar-SA"/>
          </w:rPr>
          <w:t>http://geoserver.um.sanok.pl:8080/umsanok/psip-login.html</w:t>
        </w:r>
      </w:hyperlink>
    </w:p>
    <w:p w:rsidR="00071FF8" w:rsidRPr="003378EA" w:rsidRDefault="00071FF8" w:rsidP="00071FF8">
      <w:pPr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71FF8" w:rsidRDefault="00071FF8" w:rsidP="00071FF8">
      <w:pPr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71FF8" w:rsidRPr="003378EA" w:rsidRDefault="00071FF8" w:rsidP="00071FF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3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.5. 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Wykaz prac do wykonania na obiekcie: </w:t>
      </w:r>
      <w:r w:rsidRPr="003378EA">
        <w:rPr>
          <w:rFonts w:ascii="Times New Roman" w:eastAsia="Calibri" w:hAnsi="Times New Roman" w:cs="Times New Roman"/>
          <w:b/>
          <w:sz w:val="24"/>
          <w:szCs w:val="24"/>
        </w:rPr>
        <w:t xml:space="preserve">tereny zieleni przy budynkach mienia komunalnego 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942"/>
        <w:gridCol w:w="1027"/>
        <w:gridCol w:w="3685"/>
        <w:gridCol w:w="851"/>
        <w:gridCol w:w="850"/>
      </w:tblGrid>
      <w:tr w:rsidR="00071FF8" w:rsidRPr="003378EA" w:rsidTr="00CC578B">
        <w:trPr>
          <w:trHeight w:val="645"/>
        </w:trPr>
        <w:tc>
          <w:tcPr>
            <w:tcW w:w="426" w:type="dxa"/>
            <w:shd w:val="clear" w:color="auto" w:fill="BFBFBF" w:themeFill="background1" w:themeFillShade="BF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Lp.</w:t>
            </w:r>
          </w:p>
        </w:tc>
        <w:tc>
          <w:tcPr>
            <w:tcW w:w="7654" w:type="dxa"/>
            <w:gridSpan w:val="3"/>
            <w:shd w:val="clear" w:color="auto" w:fill="BFBFBF" w:themeFill="background1" w:themeFillShade="BF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Zakres i częstotliwość robót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b/>
                <w:sz w:val="18"/>
                <w:szCs w:val="24"/>
                <w:lang w:eastAsia="ar-SA"/>
              </w:rPr>
              <w:t>Cena jednostkowa robót brutto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:rsidR="00071FF8" w:rsidRPr="003378EA" w:rsidRDefault="00071FF8" w:rsidP="00CC57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b/>
                <w:sz w:val="18"/>
                <w:szCs w:val="24"/>
                <w:lang w:eastAsia="ar-SA"/>
              </w:rPr>
              <w:t>Cena wykonania robót brutto</w:t>
            </w:r>
          </w:p>
        </w:tc>
      </w:tr>
      <w:tr w:rsidR="00071FF8" w:rsidRPr="003378EA" w:rsidTr="00CC578B">
        <w:trPr>
          <w:trHeight w:val="454"/>
        </w:trPr>
        <w:tc>
          <w:tcPr>
            <w:tcW w:w="426" w:type="dxa"/>
            <w:vMerge w:val="restart"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shd w:val="clear" w:color="auto" w:fill="D9D9D9" w:themeFill="background1" w:themeFillShade="D9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Działka nr 720, obręb Śródmieście pow. 918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>Zieleniec przy ul. Kazimierza Wielkiego 7, 1 i 3</w:t>
            </w:r>
          </w:p>
        </w:tc>
      </w:tr>
      <w:tr w:rsidR="00071FF8" w:rsidRPr="003378EA" w:rsidTr="00CC578B">
        <w:trPr>
          <w:trHeight w:val="358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:rsidR="00071FF8" w:rsidRPr="003378EA" w:rsidRDefault="00071FF8" w:rsidP="006865C3">
            <w:pPr>
              <w:numPr>
                <w:ilvl w:val="1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59"/>
              </w:tabs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Pielęgnacja trawnika</w:t>
            </w:r>
          </w:p>
        </w:tc>
        <w:tc>
          <w:tcPr>
            <w:tcW w:w="3685" w:type="dxa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wiosenne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grabienie trawników.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rPr>
          <w:trHeight w:val="282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5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-krotne koszenie trawników. 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rPr>
          <w:trHeight w:val="334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1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18"/>
              </w:tabs>
              <w:autoSpaceDN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2-krotne cięcie formujące żywopłotu; usuwanie samosiewów, pielenie.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rPr>
          <w:trHeight w:val="258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1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18"/>
              </w:tabs>
              <w:autoSpaceDN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Bieżące sprzątanie terenu.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c>
          <w:tcPr>
            <w:tcW w:w="426" w:type="dxa"/>
            <w:vMerge w:val="restart"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shd w:val="clear" w:color="auto" w:fill="D9D9D9" w:themeFill="background1" w:themeFillShade="D9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Działka nr 719, obręb Śródmieście, pow. 573 m2, (pow. do utrzymania ok. 351 m2).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Zieleniec przy ul. Kazimierza Wielkiego 3 i 5</w:t>
            </w:r>
          </w:p>
        </w:tc>
      </w:tr>
      <w:tr w:rsidR="00071FF8" w:rsidRPr="003378EA" w:rsidTr="00CC578B">
        <w:trPr>
          <w:trHeight w:val="290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:rsidR="00071FF8" w:rsidRPr="003378EA" w:rsidRDefault="00071FF8" w:rsidP="006865C3">
            <w:pPr>
              <w:numPr>
                <w:ilvl w:val="2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Pielęgnacja trawnika</w:t>
            </w:r>
          </w:p>
        </w:tc>
        <w:tc>
          <w:tcPr>
            <w:tcW w:w="3685" w:type="dxa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wiosenne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grabienie trawników.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rPr>
          <w:trHeight w:val="356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5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-krotne koszenie trawników. 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rPr>
          <w:trHeight w:val="279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2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2-krotne cięcie formujące żywopłotu; usuwanie samosiewów, pielenie.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rPr>
          <w:trHeight w:val="346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2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601"/>
              </w:tabs>
              <w:autoSpaceDN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Bieżące sprzątanie terenu.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c>
          <w:tcPr>
            <w:tcW w:w="426" w:type="dxa"/>
            <w:vMerge w:val="restart"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shd w:val="clear" w:color="auto" w:fill="D9D9D9" w:themeFill="background1" w:themeFillShade="D9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Działka nr 716/9, obręb Śródmieście, pow. 1025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(pow.  do utrzymania ok. 350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Zieleniec przy ul. Kazimierza Wielkiego 3, Grzegorza 3 i 4 oraz Kościuszki 6, 8 i 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(175+225 m</w:t>
            </w:r>
            <w:r w:rsidRPr="00C600D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)</w:t>
            </w:r>
          </w:p>
        </w:tc>
      </w:tr>
      <w:tr w:rsidR="00071FF8" w:rsidRPr="003378EA" w:rsidTr="00CC578B">
        <w:trPr>
          <w:trHeight w:val="378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:rsidR="00071FF8" w:rsidRPr="003378EA" w:rsidRDefault="00071FF8" w:rsidP="006865C3">
            <w:pPr>
              <w:numPr>
                <w:ilvl w:val="3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Pielęgnacja trawnika</w:t>
            </w:r>
          </w:p>
        </w:tc>
        <w:tc>
          <w:tcPr>
            <w:tcW w:w="3685" w:type="dxa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wiosenne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grabienie trawników.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rPr>
          <w:trHeight w:val="302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5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-krotne koszenie trawników. 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rPr>
          <w:trHeight w:val="354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3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2-krotne cięcie formujące żywopłotu; usuwanie samosiewów, pielenie.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rPr>
          <w:trHeight w:val="210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3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885"/>
              </w:tabs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Bieżące sprzątanie terenu.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c>
          <w:tcPr>
            <w:tcW w:w="426" w:type="dxa"/>
            <w:vMerge w:val="restart"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shd w:val="clear" w:color="auto" w:fill="D9D9D9" w:themeFill="background1" w:themeFillShade="D9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Działka nr 995, obręb Śródmieście, pow. 399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Zieleniec przy ul. Bocznej i Daszyńskiego 2 i 10</w:t>
            </w:r>
          </w:p>
        </w:tc>
      </w:tr>
      <w:tr w:rsidR="00071FF8" w:rsidRPr="003378EA" w:rsidTr="00CC578B">
        <w:trPr>
          <w:trHeight w:val="276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:rsidR="00071FF8" w:rsidRPr="003378EA" w:rsidRDefault="00071FF8" w:rsidP="006865C3">
            <w:pPr>
              <w:numPr>
                <w:ilvl w:val="4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168"/>
              </w:tabs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Pielęgnacja trawnika</w:t>
            </w:r>
          </w:p>
        </w:tc>
        <w:tc>
          <w:tcPr>
            <w:tcW w:w="3685" w:type="dxa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wiosenne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grabienie trawników.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rPr>
          <w:trHeight w:val="366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5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-krotne koszenie trawników. 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rPr>
          <w:trHeight w:val="256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4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168"/>
              </w:tabs>
              <w:autoSpaceDN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Bieżące sprzątanie terenu.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c>
          <w:tcPr>
            <w:tcW w:w="426" w:type="dxa"/>
            <w:vMerge w:val="restart"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shd w:val="clear" w:color="auto" w:fill="D9D9D9" w:themeFill="background1" w:themeFillShade="D9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Działka nr 996, obręb Śródmieście, pow. 1199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(pow. do utrzymania. ok.130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Zieleniec przy ul. Bocznej i Daszyńskiego 10 i Słowackiego</w:t>
            </w:r>
          </w:p>
        </w:tc>
      </w:tr>
      <w:tr w:rsidR="00071FF8" w:rsidRPr="003378EA" w:rsidTr="00CC578B">
        <w:trPr>
          <w:trHeight w:val="356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:rsidR="00071FF8" w:rsidRPr="003378EA" w:rsidRDefault="00071FF8" w:rsidP="006865C3">
            <w:pPr>
              <w:numPr>
                <w:ilvl w:val="5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452"/>
              </w:tabs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Pielęgnacja trawnika</w:t>
            </w:r>
          </w:p>
        </w:tc>
        <w:tc>
          <w:tcPr>
            <w:tcW w:w="3685" w:type="dxa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wiosenne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grabienie trawników.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rPr>
          <w:trHeight w:val="262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5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-krotne koszenie trawników. 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rPr>
          <w:trHeight w:val="224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5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452"/>
              </w:tabs>
              <w:autoSpaceDN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Bieżące sprzątanie terenu.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c>
          <w:tcPr>
            <w:tcW w:w="426" w:type="dxa"/>
            <w:vMerge w:val="restart"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shd w:val="clear" w:color="auto" w:fill="D9D9D9" w:themeFill="background1" w:themeFillShade="D9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Działka nr 1271/1, obręb Śródmieście, pow. 717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Zieleniec przy ul. Kolejowej 9</w:t>
            </w:r>
          </w:p>
        </w:tc>
      </w:tr>
      <w:tr w:rsidR="00071FF8" w:rsidRPr="003378EA" w:rsidTr="00CC578B">
        <w:trPr>
          <w:trHeight w:val="525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:rsidR="00071FF8" w:rsidRPr="003378EA" w:rsidRDefault="00071FF8" w:rsidP="006865C3">
            <w:pPr>
              <w:numPr>
                <w:ilvl w:val="6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735"/>
              </w:tabs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Pielęgnacja trawnika</w:t>
            </w:r>
          </w:p>
        </w:tc>
        <w:tc>
          <w:tcPr>
            <w:tcW w:w="3685" w:type="dxa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wiosenne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grabienie trawników.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rPr>
          <w:trHeight w:val="170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 w:hanging="42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5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-krotne koszenie trawników. 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rPr>
          <w:trHeight w:val="150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6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Bieżące sprzątanie terenu.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rPr>
          <w:trHeight w:val="396"/>
        </w:trPr>
        <w:tc>
          <w:tcPr>
            <w:tcW w:w="426" w:type="dxa"/>
            <w:vMerge w:val="restart"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shd w:val="clear" w:color="auto" w:fill="D9D9D9" w:themeFill="background1" w:themeFillShade="D9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Działka nr 344/110, obręb Wójtowstwo, pow. 801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Zieleniec pomiędzy Żłobkiem a Traugutta 17A</w:t>
            </w:r>
          </w:p>
        </w:tc>
      </w:tr>
      <w:tr w:rsidR="00071FF8" w:rsidRPr="003378EA" w:rsidTr="00CC578B">
        <w:trPr>
          <w:trHeight w:val="334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1. Pielęgnacja trawnika</w:t>
            </w:r>
          </w:p>
        </w:tc>
        <w:tc>
          <w:tcPr>
            <w:tcW w:w="3685" w:type="dxa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wiosenne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grabienie trawników.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rPr>
          <w:trHeight w:val="112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5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-krotne koszenie trawników. 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rPr>
          <w:trHeight w:val="216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Bieżące sprzątanie terenu.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c>
          <w:tcPr>
            <w:tcW w:w="426" w:type="dxa"/>
            <w:vMerge w:val="restart"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shd w:val="clear" w:color="auto" w:fill="D9D9D9" w:themeFill="background1" w:themeFillShade="D9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Działki nr 332/4, pow. 963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i nr 332/1, pow. 416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, obręb Olchowce.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Zieleniec przy ul. Pięknej 4</w:t>
            </w:r>
          </w:p>
        </w:tc>
      </w:tr>
      <w:tr w:rsidR="00071FF8" w:rsidRPr="003378EA" w:rsidTr="00CC578B">
        <w:trPr>
          <w:trHeight w:val="164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:rsidR="00071FF8" w:rsidRPr="003378EA" w:rsidRDefault="00071FF8" w:rsidP="006865C3">
            <w:pPr>
              <w:numPr>
                <w:ilvl w:val="1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18"/>
              </w:tabs>
              <w:spacing w:after="0" w:line="276" w:lineRule="auto"/>
              <w:ind w:left="318" w:hanging="28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Pielęgnacja trawnika</w:t>
            </w:r>
          </w:p>
        </w:tc>
        <w:tc>
          <w:tcPr>
            <w:tcW w:w="3685" w:type="dxa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 w:hanging="383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wiosenne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grabienie trawników.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rPr>
          <w:trHeight w:val="127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5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-krotne koszenie trawników. 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rPr>
          <w:trHeight w:val="282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1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18"/>
              </w:tabs>
              <w:autoSpaceDN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2-krotne cięcie formujące żywopłotu; usuwanie samosiewów, pielenie.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rPr>
          <w:trHeight w:val="258"/>
        </w:trPr>
        <w:tc>
          <w:tcPr>
            <w:tcW w:w="426" w:type="dxa"/>
            <w:vMerge/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:rsidR="00071FF8" w:rsidRPr="003378EA" w:rsidRDefault="00071FF8" w:rsidP="006865C3">
            <w:pPr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Bieżące sprzątanie terenu.</w:t>
            </w:r>
          </w:p>
        </w:tc>
        <w:tc>
          <w:tcPr>
            <w:tcW w:w="851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:rsidR="00071FF8" w:rsidRPr="003378EA" w:rsidRDefault="00071FF8" w:rsidP="00CC578B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3378EA" w:rsidTr="00CC578B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3368" w:type="dxa"/>
            <w:gridSpan w:val="2"/>
            <w:shd w:val="clear" w:color="auto" w:fill="D9D9D9" w:themeFill="background1" w:themeFillShade="D9"/>
          </w:tcPr>
          <w:p w:rsidR="00071FF8" w:rsidRPr="003378EA" w:rsidRDefault="00071FF8" w:rsidP="00CC57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RAZEM WARTOŚĆ BRUTTO  </w:t>
            </w:r>
          </w:p>
        </w:tc>
        <w:tc>
          <w:tcPr>
            <w:tcW w:w="6413" w:type="dxa"/>
            <w:gridSpan w:val="4"/>
            <w:shd w:val="clear" w:color="auto" w:fill="auto"/>
          </w:tcPr>
          <w:p w:rsidR="00071FF8" w:rsidRPr="003378EA" w:rsidRDefault="00071FF8" w:rsidP="00CC57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71FF8" w:rsidRPr="003378EA" w:rsidRDefault="00071FF8" w:rsidP="00071FF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:rsidR="00071FF8" w:rsidRPr="003378EA" w:rsidRDefault="00071FF8" w:rsidP="006865C3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W pozycji „bieżące zbieranie śmieci” należy uwzględnić usuwanie odpadów z powierzchni terenów zieleni, w tym wielkogabarytowych oraz gałęzi i konarów strąconych  z drzew. W przypadku wywrotów drzew należy usunąć je z ciągów pieszo-jezdnych.</w:t>
      </w:r>
    </w:p>
    <w:p w:rsidR="00071FF8" w:rsidRPr="003378EA" w:rsidRDefault="00071FF8" w:rsidP="006865C3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Zagospodarowanie odpadów leży w gestii wykonawcy zgodnie z aktualnymi przepisami obowiązującymi na terenie Gminy Miasta Sanoka</w:t>
      </w:r>
    </w:p>
    <w:p w:rsidR="00071FF8" w:rsidRPr="003378EA" w:rsidRDefault="00071FF8" w:rsidP="006865C3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Odstępy czasowe pomiędzy cięciami żywopłotów -  co najmniej dwa miesiące.</w:t>
      </w:r>
    </w:p>
    <w:p w:rsidR="00071FF8" w:rsidRPr="003378EA" w:rsidRDefault="00071FF8" w:rsidP="006865C3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W pozycji: odchwaszczenie żywopłotu należy uwzględnić usuwanie samosiewów.</w:t>
      </w:r>
    </w:p>
    <w:p w:rsidR="00071FF8" w:rsidRPr="003378EA" w:rsidRDefault="00071FF8" w:rsidP="006865C3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Pierwsze koszenie powierzchni trawnikowych należy rozpocząć najpóźniej 28 kwietnia.</w:t>
      </w:r>
    </w:p>
    <w:p w:rsidR="00071FF8" w:rsidRPr="003378EA" w:rsidRDefault="00071FF8" w:rsidP="006865C3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Zastrzega się prawo zmiany zakresu i częstotliwości wykonania poszczególnych robót, wymienionych w zestawieniu.</w:t>
      </w:r>
    </w:p>
    <w:p w:rsidR="00071FF8" w:rsidRPr="003378EA" w:rsidRDefault="00071FF8" w:rsidP="006865C3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Podgląd w/w działek znajduje się na stronie http://geoserver.um.sanok.pl:8080/umsanok/psip-login.html</w:t>
      </w:r>
    </w:p>
    <w:p w:rsidR="00071FF8" w:rsidRPr="003378EA" w:rsidRDefault="00071FF8" w:rsidP="00071FF8">
      <w:pPr>
        <w:spacing w:after="20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071FF8" w:rsidRPr="003378EA" w:rsidRDefault="00071FF8" w:rsidP="00071FF8">
      <w:pPr>
        <w:spacing w:after="20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071FF8" w:rsidRDefault="00071FF8" w:rsidP="00071FF8">
      <w:pPr>
        <w:spacing w:after="20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071FF8" w:rsidRDefault="00071FF8" w:rsidP="00071FF8">
      <w:pPr>
        <w:spacing w:after="20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071FF8" w:rsidRDefault="00071FF8" w:rsidP="00071FF8">
      <w:pPr>
        <w:spacing w:after="20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071FF8" w:rsidRPr="003378EA" w:rsidRDefault="00071FF8" w:rsidP="00071FF8">
      <w:pPr>
        <w:spacing w:after="20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071FF8" w:rsidRPr="003378EA" w:rsidRDefault="00071FF8" w:rsidP="00071FF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  <w:bdr w:val="nil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3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.6. 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Wykaz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 xml:space="preserve"> prac do wykonania na obiekcie: pielęgnacja i wycinka drzew 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 xml:space="preserve"> </w:t>
      </w:r>
    </w:p>
    <w:p w:rsidR="00071FF8" w:rsidRPr="003378EA" w:rsidRDefault="00071FF8" w:rsidP="00071FF8">
      <w:pPr>
        <w:spacing w:after="0" w:line="240" w:lineRule="auto"/>
        <w:ind w:left="480"/>
        <w:jc w:val="both"/>
        <w:rPr>
          <w:sz w:val="24"/>
          <w:szCs w:val="24"/>
        </w:rPr>
      </w:pPr>
    </w:p>
    <w:tbl>
      <w:tblPr>
        <w:tblW w:w="895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4"/>
        <w:gridCol w:w="30"/>
        <w:gridCol w:w="2801"/>
        <w:gridCol w:w="2586"/>
        <w:gridCol w:w="1701"/>
        <w:gridCol w:w="1276"/>
        <w:gridCol w:w="141"/>
      </w:tblGrid>
      <w:tr w:rsidR="00071FF8" w:rsidRPr="003378EA" w:rsidTr="00CC578B">
        <w:trPr>
          <w:trHeight w:val="663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Lp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>Wyszczególnienie robót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 xml:space="preserve"> w zadaniu pt. pielęgnacja rabat i trawników na rondzie im. Zdzisława Beksińskiego o powierzchni 800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, w ciągu drogi krajowej nr 28 Zator-Sanok- Medyka, w km 274+220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Cena jednostkowa </w:t>
            </w:r>
          </w:p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Cena wykonania robót </w:t>
            </w:r>
          </w:p>
        </w:tc>
      </w:tr>
      <w:tr w:rsidR="00071FF8" w:rsidRPr="003378EA" w:rsidTr="00CC578B">
        <w:trPr>
          <w:trHeight w:val="300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CC5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b/>
                <w:sz w:val="24"/>
                <w:szCs w:val="24"/>
              </w:rPr>
              <w:t>Park Miejski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336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CC5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Użytki przygodne w drzewostanie parkowym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245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6865C3">
            <w:pPr>
              <w:pStyle w:val="Akapitzlist"/>
              <w:numPr>
                <w:ilvl w:val="0"/>
                <w:numId w:val="7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sz w:val="24"/>
                <w:szCs w:val="24"/>
              </w:rPr>
              <w:t>usunięcie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0286E">
              <w:rPr>
                <w:rFonts w:ascii="Times New Roman" w:hAnsi="Times New Roman" w:cs="Times New Roman"/>
                <w:sz w:val="24"/>
                <w:szCs w:val="24"/>
              </w:rPr>
              <w:t xml:space="preserve"> szt. drzew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280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CC5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b) usuwanie posuszu z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szt. drzew.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329"/>
        </w:trPr>
        <w:tc>
          <w:tcPr>
            <w:tcW w:w="4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CC5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c)  Przycinka gałęzi 10 szt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drzew graniczących z prywatnymi posesjami.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182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CC5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b/>
                <w:sz w:val="24"/>
                <w:szCs w:val="24"/>
              </w:rPr>
              <w:t>Rynek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663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CC5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1-krotne cięcie korygujące w koronach drzew w Rynku (18 szt.); usunięcie posuszu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663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CC5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Usunięcie posuszu z wierzb rosnących na rabatach przed budynkiem Urzędu (3 szt.) oraz wierzb rosnących na Placu Św. Jana (3 szt.) w okresie jesienno-zimowym.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348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CC5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Teren zieleni przy dawnej synagodze ul. Cerkiewna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384"/>
        </w:trPr>
        <w:tc>
          <w:tcPr>
            <w:tcW w:w="4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CC57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1-krotne formowanie korony klonu jesionolistnego przy ul. Zamkowej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213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CC5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Zieleniec  - Pl. Partnerski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532"/>
        </w:trPr>
        <w:tc>
          <w:tcPr>
            <w:tcW w:w="4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CC57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1.1-krotnie cięcia formujące 9 szt. głogów (dopuszczalna redukcja do 20% korony)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286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CC5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Zieleniec Beksińskiego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478"/>
        </w:trPr>
        <w:tc>
          <w:tcPr>
            <w:tcW w:w="4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CC57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Redukcja koron  3 szt. topól (20% wysokości drzewa) oraz 4 szt. jarzębów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663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8D5C47" w:rsidRDefault="00071FF8" w:rsidP="00CC5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8D5C47">
              <w:rPr>
                <w:rFonts w:ascii="Times New Roman" w:hAnsi="Times New Roman" w:cs="Times New Roman"/>
                <w:b/>
                <w:color w:val="000000"/>
              </w:rPr>
              <w:t xml:space="preserve">Pl. Michała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383"/>
        </w:trPr>
        <w:tc>
          <w:tcPr>
            <w:tcW w:w="4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CC57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0286E">
              <w:rPr>
                <w:rFonts w:ascii="Times New Roman" w:hAnsi="Times New Roman" w:cs="Times New Roman"/>
                <w:color w:val="000000"/>
              </w:rPr>
              <w:t>1.1-krotne formowanie koron lip – 53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663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CC57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D5C47">
              <w:rPr>
                <w:rFonts w:ascii="Times New Roman" w:hAnsi="Times New Roman" w:cs="Times New Roman"/>
                <w:b/>
                <w:color w:val="000000"/>
              </w:rPr>
              <w:t>Drzewa</w:t>
            </w:r>
            <w:r w:rsidRPr="0010286E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D5C47">
              <w:rPr>
                <w:rFonts w:ascii="Times New Roman" w:hAnsi="Times New Roman" w:cs="Times New Roman"/>
                <w:b/>
                <w:color w:val="000000"/>
              </w:rPr>
              <w:t>przyuliczne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663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CC57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0286E">
              <w:rPr>
                <w:rFonts w:ascii="Times New Roman" w:hAnsi="Times New Roman" w:cs="Times New Roman"/>
                <w:color w:val="000000"/>
              </w:rPr>
              <w:t>1. Cięcie odmładzająco-formujące drzew ulicznych z zabezpieczeniem ran po cięciu: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302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6865C3">
            <w:pPr>
              <w:pStyle w:val="Akapitzlist"/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0286E">
              <w:rPr>
                <w:rFonts w:ascii="Times New Roman" w:hAnsi="Times New Roman" w:cs="Times New Roman"/>
              </w:rPr>
              <w:t>ul. Szopena 35 drzew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246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6865C3">
            <w:pPr>
              <w:pStyle w:val="Akapitzlist"/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0286E">
              <w:rPr>
                <w:rFonts w:ascii="Times New Roman" w:hAnsi="Times New Roman" w:cs="Times New Roman"/>
              </w:rPr>
              <w:t>ul. Mniszek Tchórznickiego 9 drzew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438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6865C3">
            <w:pPr>
              <w:pStyle w:val="Akapitzlist"/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0286E">
              <w:rPr>
                <w:rFonts w:ascii="Times New Roman" w:hAnsi="Times New Roman" w:cs="Times New Roman"/>
              </w:rPr>
              <w:t>ul. Sobieskiego 3 drzewa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332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6865C3">
            <w:pPr>
              <w:pStyle w:val="Akapitzlist"/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0286E">
              <w:rPr>
                <w:rFonts w:ascii="Times New Roman" w:hAnsi="Times New Roman" w:cs="Times New Roman"/>
              </w:rPr>
              <w:t>ul. Młynarska 59 drzew (3 dodatkowe brzozy przy skrzyżowaniu z ul. Młynarską)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340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6865C3">
            <w:pPr>
              <w:pStyle w:val="Akapitzlist"/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0286E">
              <w:rPr>
                <w:rFonts w:ascii="Times New Roman" w:hAnsi="Times New Roman" w:cs="Times New Roman"/>
              </w:rPr>
              <w:t>ul. Langiewicza 8 drzew (przed blokiem nr 3)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390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6865C3">
            <w:pPr>
              <w:pStyle w:val="Akapitzlist"/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0286E">
              <w:rPr>
                <w:rFonts w:ascii="Times New Roman" w:hAnsi="Times New Roman" w:cs="Times New Roman"/>
              </w:rPr>
              <w:t>ul. Poprzeczna 11 drzew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284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6865C3">
            <w:pPr>
              <w:pStyle w:val="Akapitzlist"/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0286E">
              <w:rPr>
                <w:rFonts w:ascii="Times New Roman" w:hAnsi="Times New Roman" w:cs="Times New Roman"/>
              </w:rPr>
              <w:t>ul. Zamkowa 1 drzewo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476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6865C3">
            <w:pPr>
              <w:pStyle w:val="Akapitzlist"/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0286E">
              <w:rPr>
                <w:rFonts w:ascii="Times New Roman" w:hAnsi="Times New Roman" w:cs="Times New Roman"/>
              </w:rPr>
              <w:t>ul. Armii Krajowej 27 drzew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370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6865C3">
            <w:pPr>
              <w:pStyle w:val="Akapitzlist"/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0286E">
              <w:rPr>
                <w:rFonts w:ascii="Times New Roman" w:hAnsi="Times New Roman" w:cs="Times New Roman"/>
              </w:rPr>
              <w:t>ul. Kenara – 3 drzewa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663"/>
        </w:trPr>
        <w:tc>
          <w:tcPr>
            <w:tcW w:w="4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10286E" w:rsidRDefault="00071FF8" w:rsidP="006865C3">
            <w:pPr>
              <w:pStyle w:val="Akapitzlist"/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0286E">
              <w:rPr>
                <w:rFonts w:ascii="Times New Roman" w:hAnsi="Times New Roman" w:cs="Times New Roman"/>
              </w:rPr>
              <w:t>formowanie korony 1 szt. wierzby – przycięcie dolnej części korony 3-4 m - Armii Krajowej skrót między ww. ulicą a Mickiewicza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663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8D5C47" w:rsidRDefault="00071FF8" w:rsidP="00CC5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8D5C47">
              <w:rPr>
                <w:rFonts w:ascii="Times New Roman" w:hAnsi="Times New Roman" w:cs="Times New Roman"/>
                <w:b/>
                <w:color w:val="000000"/>
              </w:rPr>
              <w:t>Zieleniec przy ul. Kazimierza Wielkiego 7, 1 i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663"/>
        </w:trPr>
        <w:tc>
          <w:tcPr>
            <w:tcW w:w="4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8D5C47" w:rsidRDefault="00071FF8" w:rsidP="00CC57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D5C47">
              <w:rPr>
                <w:rFonts w:ascii="Times New Roman" w:hAnsi="Times New Roman" w:cs="Times New Roman"/>
                <w:color w:val="000000"/>
              </w:rPr>
              <w:t>Redukcja 30% objętości koron wierzb Działka nr 720, obręb Śródmieście pow. 918 m2.  Zieleniec przy ul. Kazimierza Wielkiego 7, 1 i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3378EA" w:rsidTr="00CC57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2"/>
          <w:gridAfter w:val="1"/>
          <w:wBefore w:w="454" w:type="dxa"/>
          <w:wAfter w:w="141" w:type="dxa"/>
        </w:trPr>
        <w:tc>
          <w:tcPr>
            <w:tcW w:w="2801" w:type="dxa"/>
            <w:shd w:val="clear" w:color="auto" w:fill="D9D9D9" w:themeFill="background1" w:themeFillShade="D9"/>
          </w:tcPr>
          <w:p w:rsidR="00071FF8" w:rsidRPr="003378EA" w:rsidRDefault="00071FF8" w:rsidP="00CC57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RAZEM WARTOŚĆ BRUTTO  </w:t>
            </w:r>
          </w:p>
        </w:tc>
        <w:tc>
          <w:tcPr>
            <w:tcW w:w="5563" w:type="dxa"/>
            <w:gridSpan w:val="3"/>
            <w:shd w:val="clear" w:color="auto" w:fill="auto"/>
          </w:tcPr>
          <w:p w:rsidR="00071FF8" w:rsidRPr="003378EA" w:rsidRDefault="00071FF8" w:rsidP="00CC57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71FF8" w:rsidRDefault="00071FF8" w:rsidP="00071FF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</w:pPr>
    </w:p>
    <w:p w:rsidR="00071FF8" w:rsidRPr="003378EA" w:rsidRDefault="00071FF8" w:rsidP="00071FF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:rsidR="00071FF8" w:rsidRDefault="00071FF8" w:rsidP="00071FF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</w:pPr>
    </w:p>
    <w:p w:rsidR="00071FF8" w:rsidRPr="003378EA" w:rsidRDefault="00071FF8" w:rsidP="006865C3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N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ależy uwzględnić usuwanie 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pni, 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gałęzi i konarów drzew. </w:t>
      </w:r>
    </w:p>
    <w:p w:rsidR="00071FF8" w:rsidRDefault="00071FF8" w:rsidP="006865C3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Zagospodarowanie odpadów leży w gestii wykonawcy zgodnie z aktualnymi przepisami obowiązującymi na terenie Gminy Miasta Sanoka</w:t>
      </w:r>
    </w:p>
    <w:p w:rsidR="00071FF8" w:rsidRDefault="00071FF8" w:rsidP="006865C3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 wszelkie szkody wynikające ze ścinki, drzew i ich obalania i transportu odpowiada Wykonawca.</w:t>
      </w:r>
    </w:p>
    <w:p w:rsidR="00071FF8" w:rsidRPr="003378EA" w:rsidRDefault="00071FF8" w:rsidP="00071FF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1080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:rsidR="00071FF8" w:rsidRDefault="00071FF8" w:rsidP="00071FF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</w:pPr>
    </w:p>
    <w:p w:rsidR="00071FF8" w:rsidRPr="003378EA" w:rsidRDefault="00071FF8" w:rsidP="00071FF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  <w:bdr w:val="nil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.7.</w:t>
      </w:r>
      <w:r w:rsidRPr="003378EA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  <w:bdr w:val="nil"/>
          <w:lang w:eastAsia="pl-PL"/>
        </w:rPr>
        <w:t xml:space="preserve"> 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 xml:space="preserve">Wykaz prac do wykonania na obiekcie: 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 xml:space="preserve">Rondo Beksińskiego </w:t>
      </w:r>
    </w:p>
    <w:p w:rsidR="00071FF8" w:rsidRPr="003378EA" w:rsidRDefault="00071FF8" w:rsidP="00071FF8">
      <w:pPr>
        <w:spacing w:after="0" w:line="240" w:lineRule="auto"/>
        <w:ind w:left="480"/>
        <w:jc w:val="both"/>
        <w:rPr>
          <w:sz w:val="24"/>
          <w:szCs w:val="24"/>
        </w:rPr>
      </w:pPr>
    </w:p>
    <w:tbl>
      <w:tblPr>
        <w:tblW w:w="0" w:type="auto"/>
        <w:tblInd w:w="-289" w:type="dxa"/>
        <w:tblLook w:val="0000" w:firstRow="0" w:lastRow="0" w:firstColumn="0" w:lastColumn="0" w:noHBand="0" w:noVBand="0"/>
      </w:tblPr>
      <w:tblGrid>
        <w:gridCol w:w="484"/>
        <w:gridCol w:w="3146"/>
        <w:gridCol w:w="3146"/>
        <w:gridCol w:w="1295"/>
        <w:gridCol w:w="1279"/>
      </w:tblGrid>
      <w:tr w:rsidR="00071FF8" w:rsidRPr="003378EA" w:rsidTr="00CC578B">
        <w:trPr>
          <w:trHeight w:val="90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Lp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>Wyszczególnienie robót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 xml:space="preserve"> w zadaniu pt. pielęgnacja rabat i trawników na rondzie im. Zdzisława Beksińskiego o powierzchni 800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, w ciągu drogi krajowej nr 28 Zator-Sanok- Medyka, w km 274+220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71FF8" w:rsidRPr="00EA39E3" w:rsidRDefault="00071FF8" w:rsidP="00CC578B">
            <w:pPr>
              <w:snapToGrid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18"/>
                <w:szCs w:val="24"/>
              </w:rPr>
              <w:t>Cena jednostkowa</w:t>
            </w:r>
          </w:p>
          <w:p w:rsidR="00071FF8" w:rsidRPr="00EA39E3" w:rsidRDefault="00071FF8" w:rsidP="00CC578B">
            <w:pPr>
              <w:snapToGrid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71FF8" w:rsidRPr="00EA39E3" w:rsidRDefault="00071FF8" w:rsidP="00CC578B">
            <w:pPr>
              <w:snapToGrid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18"/>
                <w:szCs w:val="24"/>
              </w:rPr>
              <w:t>Cena wykonania robót</w:t>
            </w:r>
          </w:p>
        </w:tc>
      </w:tr>
      <w:tr w:rsidR="00071FF8" w:rsidRPr="003378EA" w:rsidTr="00CC578B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>Pielęgnacja trawników – powierzchnia 625 m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071FF8" w:rsidRPr="003378EA" w:rsidTr="00CC578B">
        <w:trPr>
          <w:trHeight w:val="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a) wiosenne wygrabienie trawników na rondzie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 5-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krotne koszenie trawników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>Pielęgnacja pięciu rabat kwiatowych (różanych) na rondzie – pow. 150 m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2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071FF8" w:rsidRPr="003378EA" w:rsidTr="00CC578B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ind w:left="35" w:hanging="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4-krotne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 xml:space="preserve">  pielenie kwiatów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ind w:left="35" w:hanging="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krotne nawożenie kwiatów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</w:tcPr>
          <w:p w:rsidR="00071FF8" w:rsidRPr="003378EA" w:rsidRDefault="00071FF8" w:rsidP="00CC578B">
            <w:pPr>
              <w:spacing w:after="200" w:line="276" w:lineRule="auto"/>
              <w:ind w:left="35" w:hanging="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 xml:space="preserve">) przygotowanie kwiatów na zimę – dosypanie kory celem pokrycia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071FF8" w:rsidRPr="003378EA" w:rsidRDefault="00071FF8" w:rsidP="00CC578B">
            <w:pPr>
              <w:spacing w:after="200" w:line="276" w:lineRule="auto"/>
              <w:ind w:left="-674" w:firstLine="674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>Pielęgnacja rabaty bylinowej – pow. ok. 150m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071FF8" w:rsidRPr="003378EA" w:rsidTr="00CC578B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FF8" w:rsidRPr="003378EA" w:rsidRDefault="00071FF8" w:rsidP="006865C3">
            <w:pPr>
              <w:numPr>
                <w:ilvl w:val="0"/>
                <w:numId w:val="64"/>
              </w:numPr>
              <w:spacing w:after="0" w:line="240" w:lineRule="auto"/>
              <w:ind w:left="319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krotne pielenie rabaty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71FF8" w:rsidRPr="003378EA" w:rsidRDefault="00071FF8" w:rsidP="006865C3">
            <w:pPr>
              <w:numPr>
                <w:ilvl w:val="0"/>
                <w:numId w:val="64"/>
              </w:numPr>
              <w:spacing w:after="0" w:line="240" w:lineRule="auto"/>
              <w:ind w:left="319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krotne formowanie krzewów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FF8" w:rsidRPr="003378EA" w:rsidTr="00CC578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>Bieżące zbieranie śmieci.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FF8" w:rsidRPr="003378EA" w:rsidTr="00CC57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0" w:type="auto"/>
            <w:gridSpan w:val="2"/>
            <w:shd w:val="clear" w:color="auto" w:fill="D9D9D9" w:themeFill="background1" w:themeFillShade="D9"/>
          </w:tcPr>
          <w:p w:rsidR="00071FF8" w:rsidRPr="003378EA" w:rsidRDefault="00071FF8" w:rsidP="00CC57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RAZEM WARTOŚĆ BRUTTO  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071FF8" w:rsidRPr="003378EA" w:rsidRDefault="00071FF8" w:rsidP="00CC57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71FF8" w:rsidRPr="003378EA" w:rsidRDefault="00071FF8" w:rsidP="00071FF8">
      <w:pPr>
        <w:widowControl w:val="0"/>
        <w:autoSpaceDE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3378EA">
        <w:rPr>
          <w:rFonts w:ascii="Times New Roman" w:hAnsi="Times New Roman" w:cs="Times New Roman"/>
          <w:b/>
          <w:sz w:val="24"/>
          <w:szCs w:val="24"/>
        </w:rPr>
        <w:t>UWAGI:</w:t>
      </w:r>
    </w:p>
    <w:p w:rsidR="00071FF8" w:rsidRPr="003378EA" w:rsidRDefault="00071FF8" w:rsidP="006865C3">
      <w:pPr>
        <w:widowControl w:val="0"/>
        <w:numPr>
          <w:ilvl w:val="0"/>
          <w:numId w:val="63"/>
        </w:numPr>
        <w:tabs>
          <w:tab w:val="num" w:pos="284"/>
        </w:tabs>
        <w:autoSpaceDE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78EA">
        <w:rPr>
          <w:rFonts w:ascii="Times New Roman" w:hAnsi="Times New Roman" w:cs="Times New Roman"/>
          <w:sz w:val="24"/>
          <w:szCs w:val="24"/>
        </w:rPr>
        <w:t xml:space="preserve">Należy przyjąć nawożenie kwiatów i krzewów nawozem wieloskładnikowym w dawce zalecanej przez producenta. </w:t>
      </w:r>
    </w:p>
    <w:p w:rsidR="00071FF8" w:rsidRPr="003378EA" w:rsidRDefault="00071FF8" w:rsidP="006865C3">
      <w:pPr>
        <w:widowControl w:val="0"/>
        <w:numPr>
          <w:ilvl w:val="0"/>
          <w:numId w:val="63"/>
        </w:numPr>
        <w:tabs>
          <w:tab w:val="num" w:pos="284"/>
        </w:tabs>
        <w:autoSpaceDE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78EA">
        <w:rPr>
          <w:rFonts w:ascii="Times New Roman" w:hAnsi="Times New Roman" w:cs="Times New Roman"/>
          <w:sz w:val="24"/>
          <w:szCs w:val="24"/>
        </w:rPr>
        <w:t>W pozycjach: zbieranie śmieci, wygrabienie trawników, pielenie kwiatów, odchwaszczanie i formowanie krzewów należy uwzględnić koszt zagospodarowania odpadów.</w:t>
      </w:r>
    </w:p>
    <w:p w:rsidR="00071FF8" w:rsidRDefault="00071FF8" w:rsidP="00071FF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</w:pPr>
    </w:p>
    <w:p w:rsidR="00071FF8" w:rsidRDefault="00071FF8" w:rsidP="00071FF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</w:pPr>
    </w:p>
    <w:p w:rsidR="00071FF8" w:rsidRDefault="00071FF8" w:rsidP="00071FF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.8</w:t>
      </w:r>
      <w:r w:rsidRPr="003378EA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  <w:bdr w:val="nil"/>
          <w:lang w:eastAsia="pl-PL"/>
        </w:rPr>
        <w:t xml:space="preserve"> 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 xml:space="preserve">Wykaz prac do wykonania na obiekcie: rabaty kwiatowe na 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 xml:space="preserve">Placu św. Michała  </w:t>
      </w:r>
    </w:p>
    <w:tbl>
      <w:tblPr>
        <w:tblW w:w="895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"/>
        <w:gridCol w:w="425"/>
        <w:gridCol w:w="2127"/>
        <w:gridCol w:w="2268"/>
        <w:gridCol w:w="992"/>
        <w:gridCol w:w="425"/>
        <w:gridCol w:w="1843"/>
        <w:gridCol w:w="850"/>
      </w:tblGrid>
      <w:tr w:rsidR="00071FF8" w:rsidRPr="00EA39E3" w:rsidTr="00CC578B"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7655" w:type="dxa"/>
            <w:gridSpan w:val="5"/>
            <w:tcBorders>
              <w:top w:val="single" w:sz="4" w:space="0" w:color="000000"/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24"/>
                <w:szCs w:val="24"/>
              </w:rPr>
              <w:t>Wyszczególnienie robót na</w:t>
            </w:r>
            <w:r w:rsidRPr="003378E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ar-SA"/>
              </w:rPr>
              <w:t>rabatach</w:t>
            </w:r>
            <w:r w:rsidRPr="003378E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ar-SA"/>
              </w:rPr>
              <w:t xml:space="preserve"> kwiatow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ar-SA"/>
              </w:rPr>
              <w:t>ych na</w:t>
            </w:r>
            <w:r w:rsidRPr="00EA39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Pl. św. Michała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71FF8" w:rsidRPr="00EA39E3" w:rsidRDefault="00071FF8" w:rsidP="00CC578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20"/>
                <w:szCs w:val="24"/>
              </w:rPr>
              <w:t>Cena robót brutto</w:t>
            </w:r>
          </w:p>
        </w:tc>
      </w:tr>
      <w:tr w:rsidR="00071FF8" w:rsidRPr="00EA39E3" w:rsidTr="00CC578B">
        <w:trPr>
          <w:trHeight w:val="275"/>
        </w:trPr>
        <w:tc>
          <w:tcPr>
            <w:tcW w:w="4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1FF8" w:rsidRPr="00EA39E3" w:rsidRDefault="00071FF8" w:rsidP="00CC578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Nasadzenia roślin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EA39E3" w:rsidTr="00CC578B">
        <w:trPr>
          <w:trHeight w:val="913"/>
        </w:trPr>
        <w:tc>
          <w:tcPr>
            <w:tcW w:w="454" w:type="dxa"/>
            <w:gridSpan w:val="2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24"/>
                <w:szCs w:val="24"/>
              </w:rPr>
              <w:t>Kwatera 2</w:t>
            </w: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Irezyna 100 szt., </w:t>
            </w:r>
          </w:p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2.starzec srebrzysty 100  szt.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24"/>
                <w:szCs w:val="24"/>
              </w:rPr>
              <w:t>Kwatera 5</w:t>
            </w:r>
          </w:p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Cs/>
                <w:sz w:val="24"/>
                <w:szCs w:val="24"/>
              </w:rPr>
              <w:t>3.Aksamitka 120 szt.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24"/>
                <w:szCs w:val="24"/>
              </w:rPr>
              <w:t>Kwatera 6</w:t>
            </w:r>
          </w:p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Cs/>
                <w:sz w:val="24"/>
                <w:szCs w:val="24"/>
              </w:rPr>
              <w:t>4.begonia 75 szt.</w:t>
            </w:r>
          </w:p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24"/>
                <w:szCs w:val="24"/>
              </w:rPr>
              <w:t>Kwatera 8</w:t>
            </w:r>
            <w:r w:rsidRPr="00EA39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5.irezyna 100 szt., </w:t>
            </w:r>
          </w:p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Cs/>
                <w:sz w:val="24"/>
                <w:szCs w:val="24"/>
              </w:rPr>
              <w:t>20  szt. funkii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EA39E3" w:rsidTr="00CC578B"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 xml:space="preserve">Przycięcie suchych traw, formowanie pielęgnacyjne pędów.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FF8" w:rsidRPr="00EA39E3" w:rsidTr="00CC578B">
        <w:trPr>
          <w:trHeight w:val="593"/>
        </w:trPr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Bieżąca pielęgnacja do końca trwania umowy (pielenie, nawożenie, podlewanie, nawożenie, usuwanie przekwitłych kwiatostanów)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FF8" w:rsidRPr="00EA39E3" w:rsidTr="00CC578B">
        <w:trPr>
          <w:trHeight w:val="396"/>
        </w:trPr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Likwidacja rabat kwiatowych- przygotowanie na zimę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FF8" w:rsidRPr="00EA39E3" w:rsidTr="00CC578B">
        <w:trPr>
          <w:trHeight w:val="425"/>
        </w:trPr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Bieżące sprzątanie rabat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1FF8" w:rsidRPr="00EA39E3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FF8" w:rsidRPr="00EA39E3" w:rsidTr="00CC57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9" w:type="dxa"/>
          <w:trHeight w:val="549"/>
        </w:trPr>
        <w:tc>
          <w:tcPr>
            <w:tcW w:w="5812" w:type="dxa"/>
            <w:gridSpan w:val="4"/>
            <w:shd w:val="clear" w:color="auto" w:fill="D9D9D9" w:themeFill="background1" w:themeFillShade="D9"/>
          </w:tcPr>
          <w:p w:rsidR="00071FF8" w:rsidRPr="00EA39E3" w:rsidRDefault="00071FF8" w:rsidP="00CC57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RAZEM WARTOŚĆ BRUTTO  </w:t>
            </w:r>
          </w:p>
        </w:tc>
        <w:tc>
          <w:tcPr>
            <w:tcW w:w="3118" w:type="dxa"/>
            <w:gridSpan w:val="3"/>
            <w:shd w:val="clear" w:color="auto" w:fill="auto"/>
          </w:tcPr>
          <w:p w:rsidR="00071FF8" w:rsidRPr="00EA39E3" w:rsidRDefault="00071FF8" w:rsidP="00CC57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71FF8" w:rsidRPr="003378EA" w:rsidRDefault="00071FF8" w:rsidP="00071FF8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3378EA">
        <w:rPr>
          <w:rFonts w:ascii="Times New Roman" w:hAnsi="Times New Roman" w:cs="Times New Roman"/>
          <w:szCs w:val="24"/>
        </w:rPr>
        <w:t>Uwagi:</w:t>
      </w:r>
    </w:p>
    <w:p w:rsidR="00071FF8" w:rsidRPr="003378EA" w:rsidRDefault="00071FF8" w:rsidP="006865C3">
      <w:pPr>
        <w:numPr>
          <w:ilvl w:val="0"/>
          <w:numId w:val="65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lastRenderedPageBreak/>
        <w:t>Krzewy i kwiaty należy wysadzić w terminie do 20 maja 202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>3</w:t>
      </w: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 xml:space="preserve">. po uzgodnieniu  projektu nasadzeń z Zamawiającym </w:t>
      </w:r>
    </w:p>
    <w:p w:rsidR="00071FF8" w:rsidRPr="003378EA" w:rsidRDefault="00071FF8" w:rsidP="006865C3">
      <w:pPr>
        <w:numPr>
          <w:ilvl w:val="0"/>
          <w:numId w:val="65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 xml:space="preserve">Sadzonki kwiatów tylko pikowane (z doniczek lub multiplatów). </w:t>
      </w:r>
    </w:p>
    <w:p w:rsidR="00071FF8" w:rsidRPr="003378EA" w:rsidRDefault="00071FF8" w:rsidP="006865C3">
      <w:pPr>
        <w:numPr>
          <w:ilvl w:val="0"/>
          <w:numId w:val="65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 xml:space="preserve">Należy przyjąć nawożenie kwiatów nawozem wieloskładnikowym w dawce zalecanej przez producenta. </w:t>
      </w:r>
    </w:p>
    <w:p w:rsidR="00071FF8" w:rsidRPr="003378EA" w:rsidRDefault="00071FF8" w:rsidP="006865C3">
      <w:pPr>
        <w:numPr>
          <w:ilvl w:val="0"/>
          <w:numId w:val="65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>W pozycji likwidacja kwiatów należy uwzględnić koszt wywozu i utylizacji odpadów.</w:t>
      </w:r>
    </w:p>
    <w:p w:rsidR="00071FF8" w:rsidRPr="003378EA" w:rsidRDefault="00071FF8" w:rsidP="006865C3">
      <w:pPr>
        <w:numPr>
          <w:ilvl w:val="0"/>
          <w:numId w:val="65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 xml:space="preserve">Zamawiający nie dopuszcza możliwości przegotowania ziemi glebogryzarką, gdy w ziemi są sadzonki, cebule oraz chwasty. Przed potraktowaniem ziemi glebogryzarką należy wybrać z ziemi wszystkie rośliny. </w:t>
      </w:r>
    </w:p>
    <w:p w:rsidR="00071FF8" w:rsidRPr="003378EA" w:rsidRDefault="00071FF8" w:rsidP="006865C3">
      <w:pPr>
        <w:numPr>
          <w:ilvl w:val="0"/>
          <w:numId w:val="65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 xml:space="preserve">Nadwyżki roślin zostaną nasadzone na rabacie przed Urzędem Miasta Sanoka. </w:t>
      </w:r>
    </w:p>
    <w:p w:rsidR="00071FF8" w:rsidRDefault="00071FF8" w:rsidP="006865C3">
      <w:pPr>
        <w:numPr>
          <w:ilvl w:val="0"/>
          <w:numId w:val="65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0F3B3AC2" wp14:editId="6E49E5E3">
            <wp:simplePos x="0" y="0"/>
            <wp:positionH relativeFrom="column">
              <wp:posOffset>1643380</wp:posOffset>
            </wp:positionH>
            <wp:positionV relativeFrom="paragraph">
              <wp:posOffset>11430</wp:posOffset>
            </wp:positionV>
            <wp:extent cx="4204970" cy="1889125"/>
            <wp:effectExtent l="0" t="0" r="5080" b="0"/>
            <wp:wrapTight wrapText="bothSides">
              <wp:wrapPolygon edited="0">
                <wp:start x="0" y="0"/>
                <wp:lineTo x="0" y="21346"/>
                <wp:lineTo x="21528" y="21346"/>
                <wp:lineTo x="21528" y="0"/>
                <wp:lineTo x="0" y="0"/>
              </wp:wrapPolygon>
            </wp:wrapTight>
            <wp:docPr id="9" name="Obraz 9" descr="mapa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(12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>Zastrzega się prawo zmiany zakresu i częstotliwości wykonania poszczególnych robót, wymienionych w zestawieniu.</w:t>
      </w:r>
    </w:p>
    <w:p w:rsidR="00071FF8" w:rsidRDefault="00071FF8" w:rsidP="006865C3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Termin realizacji zamówienia: do 31 grudnia 202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3 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r. </w:t>
      </w:r>
    </w:p>
    <w:p w:rsidR="00071FF8" w:rsidRDefault="00071FF8" w:rsidP="00071FF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</w:p>
    <w:p w:rsidR="00071FF8" w:rsidRPr="003378EA" w:rsidRDefault="00071FF8" w:rsidP="00071FF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</w:p>
    <w:p w:rsidR="00071FF8" w:rsidRPr="003378EA" w:rsidRDefault="00071FF8" w:rsidP="00071F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.9.</w:t>
      </w:r>
      <w:r w:rsidRPr="003378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Wykaz prac do wykonania na obiekcie: </w:t>
      </w:r>
      <w:r w:rsidRPr="003378EA">
        <w:rPr>
          <w:rFonts w:ascii="Times New Roman" w:hAnsi="Times New Roman" w:cs="Times New Roman"/>
          <w:b/>
          <w:sz w:val="24"/>
          <w:szCs w:val="24"/>
        </w:rPr>
        <w:t xml:space="preserve">donice betonowe i wieże kwiatowe na Rynku i Pl. św. Michała </w:t>
      </w:r>
    </w:p>
    <w:tbl>
      <w:tblPr>
        <w:tblW w:w="907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21"/>
        <w:gridCol w:w="2947"/>
        <w:gridCol w:w="4712"/>
        <w:gridCol w:w="992"/>
      </w:tblGrid>
      <w:tr w:rsidR="00071FF8" w:rsidRPr="003378EA" w:rsidTr="00CC578B">
        <w:tc>
          <w:tcPr>
            <w:tcW w:w="4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378EA">
              <w:rPr>
                <w:rFonts w:ascii="Times New Roman" w:hAnsi="Times New Roman" w:cs="Times New Roman"/>
                <w:b/>
                <w:szCs w:val="24"/>
              </w:rPr>
              <w:t>Lp.</w:t>
            </w:r>
          </w:p>
        </w:tc>
        <w:tc>
          <w:tcPr>
            <w:tcW w:w="76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71FF8" w:rsidRPr="00712BD9" w:rsidRDefault="00071FF8" w:rsidP="00CC5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D9">
              <w:rPr>
                <w:rFonts w:ascii="Times New Roman" w:hAnsi="Times New Roman" w:cs="Times New Roman"/>
                <w:b/>
                <w:sz w:val="24"/>
                <w:szCs w:val="24"/>
              </w:rPr>
              <w:t>Wyszczegó</w:t>
            </w:r>
            <w:r w:rsidRPr="00712BD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D9D9D9" w:themeFill="background1" w:themeFillShade="D9"/>
              </w:rPr>
              <w:t>l</w:t>
            </w:r>
            <w:r w:rsidRPr="00712BD9">
              <w:rPr>
                <w:rFonts w:ascii="Times New Roman" w:hAnsi="Times New Roman" w:cs="Times New Roman"/>
                <w:b/>
                <w:sz w:val="24"/>
                <w:szCs w:val="24"/>
              </w:rPr>
              <w:t>nienie robót</w:t>
            </w:r>
            <w:r w:rsidRPr="00712BD9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do wykonania na obiekcie: </w:t>
            </w:r>
            <w:r w:rsidRPr="00712B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donice betonowe i wieże kwiatowe na Rynku i Pl. św. Michała </w:t>
            </w:r>
          </w:p>
          <w:p w:rsidR="00071FF8" w:rsidRPr="00712BD9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Cs w:val="24"/>
              </w:rPr>
              <w:t xml:space="preserve">Cena robót </w:t>
            </w:r>
          </w:p>
        </w:tc>
      </w:tr>
      <w:tr w:rsidR="00071FF8" w:rsidRPr="003378EA" w:rsidTr="00CC578B"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1.</w:t>
            </w:r>
          </w:p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7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6865C3">
            <w:pPr>
              <w:numPr>
                <w:ilvl w:val="0"/>
                <w:numId w:val="66"/>
              </w:numPr>
              <w:spacing w:after="0" w:line="276" w:lineRule="auto"/>
              <w:ind w:left="322" w:hanging="322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</w:pPr>
            <w:r w:rsidRPr="008D5C47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Obsadzenie 12 szt. donic betonowych  łukowych (dł. 157 cm, wys. 40 cm, szer.40 cm), ustawionych na Rynku w Sanoku następującymi roślinami:  begonia big red (odm. Bronze leaf)  (3 szt. x  12 donic = 36 szt.); starzec popielny (6 szt. x  12 donic = 72 szt.); werbena czerwona (3 szt. x  12 donic = 36 szt.)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1FF8" w:rsidRPr="003378EA" w:rsidTr="00CC578B">
        <w:tc>
          <w:tcPr>
            <w:tcW w:w="4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6865C3">
            <w:pPr>
              <w:numPr>
                <w:ilvl w:val="0"/>
                <w:numId w:val="66"/>
              </w:numPr>
              <w:spacing w:after="0" w:line="276" w:lineRule="auto"/>
              <w:ind w:left="31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Pielęgnacja roślin: wypełnienie ziemią, bieżące podlewanie, bieżące nawożenie, opryski przeciwko chorobom grzybowym i szkodnikom, bieżące usuwanie przekwitłych kwiatostanów</w:t>
            </w:r>
            <w:r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.</w:t>
            </w:r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1FF8" w:rsidRPr="003378EA" w:rsidTr="00CC578B">
        <w:tc>
          <w:tcPr>
            <w:tcW w:w="42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6865C3">
            <w:pPr>
              <w:numPr>
                <w:ilvl w:val="0"/>
                <w:numId w:val="66"/>
              </w:numPr>
              <w:spacing w:after="0" w:line="276" w:lineRule="auto"/>
              <w:ind w:left="31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Likwidacja nasadzeń przed zimą.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1FF8" w:rsidRPr="003378EA" w:rsidTr="00CC578B">
        <w:trPr>
          <w:trHeight w:val="97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7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71FF8" w:rsidRPr="003378EA" w:rsidRDefault="00071FF8" w:rsidP="006865C3">
            <w:pPr>
              <w:numPr>
                <w:ilvl w:val="0"/>
                <w:numId w:val="67"/>
              </w:numPr>
              <w:spacing w:after="200" w:line="276" w:lineRule="auto"/>
              <w:ind w:left="31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 xml:space="preserve">Uzupełnienie 2-ch </w:t>
            </w:r>
            <w:r w:rsidRPr="00B44F1B">
              <w:rPr>
                <w:rFonts w:ascii="Times New Roman" w:eastAsia="Calibri" w:hAnsi="Times New Roman" w:cs="Times New Roman"/>
                <w:b/>
                <w:color w:val="000000"/>
                <w:szCs w:val="24"/>
                <w:u w:color="000000"/>
                <w:bdr w:val="nil"/>
                <w:lang w:eastAsia="pl-PL"/>
              </w:rPr>
              <w:t>wież kwiatowych</w:t>
            </w:r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 xml:space="preserve"> (połączone ze sobą modele H ½ 1200) oraz 10-ciu wież (model H 1200) ziemią urodzajną i obsadzenie kwitnącymi roślinami.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1FF8" w:rsidRPr="003378EA" w:rsidTr="00CC578B">
        <w:trPr>
          <w:trHeight w:val="1140"/>
        </w:trPr>
        <w:tc>
          <w:tcPr>
            <w:tcW w:w="4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71FF8" w:rsidRPr="003378EA" w:rsidRDefault="00071FF8" w:rsidP="006865C3">
            <w:pPr>
              <w:numPr>
                <w:ilvl w:val="0"/>
                <w:numId w:val="67"/>
              </w:numPr>
              <w:spacing w:after="200" w:line="276" w:lineRule="auto"/>
              <w:ind w:left="31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Bieżąca pielęgnacja kwitnących roślin do końca okresu wegetacji obejmująca bieżące podlewanie, nawożenie, usuwanie przekwitłych kwiatostanów, wykonywanie oprysków przeciwko szkodnikom i chorobom grzybowym</w:t>
            </w:r>
            <w:r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, wybieranie odpadów z donic</w:t>
            </w:r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1FF8" w:rsidRPr="003378EA" w:rsidTr="00CC578B">
        <w:tc>
          <w:tcPr>
            <w:tcW w:w="42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71FF8" w:rsidRPr="003378EA" w:rsidRDefault="00071FF8" w:rsidP="006865C3">
            <w:pPr>
              <w:numPr>
                <w:ilvl w:val="0"/>
                <w:numId w:val="67"/>
              </w:numPr>
              <w:spacing w:after="200" w:line="276" w:lineRule="auto"/>
              <w:ind w:left="31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Likwidacja kwiatów przed zimą, usunięcie ziemi oraz demontaż konstrukcji i wywiezienie jej w miejsce wskazane przez Zamawiającego.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1FF8" w:rsidRPr="003378EA" w:rsidTr="00CC57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368" w:type="dxa"/>
            <w:gridSpan w:val="2"/>
            <w:shd w:val="clear" w:color="auto" w:fill="D9D9D9" w:themeFill="background1" w:themeFillShade="D9"/>
          </w:tcPr>
          <w:p w:rsidR="00071FF8" w:rsidRPr="003378EA" w:rsidRDefault="00071FF8" w:rsidP="00CC57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RAZEM WARTOŚĆ BRUTTO  </w:t>
            </w:r>
          </w:p>
        </w:tc>
        <w:tc>
          <w:tcPr>
            <w:tcW w:w="5704" w:type="dxa"/>
            <w:gridSpan w:val="2"/>
            <w:shd w:val="clear" w:color="auto" w:fill="auto"/>
          </w:tcPr>
          <w:p w:rsidR="00071FF8" w:rsidRPr="003378EA" w:rsidRDefault="00071FF8" w:rsidP="00CC57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71FF8" w:rsidRPr="003378EA" w:rsidRDefault="00071FF8" w:rsidP="00071FF8">
      <w:pPr>
        <w:widowControl w:val="0"/>
        <w:autoSpaceDE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3378EA">
        <w:rPr>
          <w:rFonts w:ascii="Times New Roman" w:hAnsi="Times New Roman" w:cs="Times New Roman"/>
          <w:b/>
          <w:sz w:val="24"/>
          <w:szCs w:val="24"/>
        </w:rPr>
        <w:t>UWAGI:</w:t>
      </w:r>
    </w:p>
    <w:p w:rsidR="00071FF8" w:rsidRPr="003378EA" w:rsidRDefault="00071FF8" w:rsidP="006865C3">
      <w:pPr>
        <w:numPr>
          <w:ilvl w:val="0"/>
          <w:numId w:val="6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>Zamawiający zastrzega sobie z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astrzega się prawo zmiany zakresu i częstotliwości wykonania poszczególnych robót, wymienionych w zestawieniu.</w:t>
      </w:r>
    </w:p>
    <w:p w:rsidR="00071FF8" w:rsidRPr="003378EA" w:rsidRDefault="00071FF8" w:rsidP="006865C3">
      <w:pPr>
        <w:numPr>
          <w:ilvl w:val="0"/>
          <w:numId w:val="6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W pozycji 2.1 (tabela nr 1) należy przyjąć obsadzenie konstrukcji sadzonkami kwitnącej pelargonii wiszącej, kwiat pojedynczy  w kolorze czerwonym w ilości po min. 40 szt. na jedną wieżę model ½ H 1200  oraz  po min. 80 szt. na jedną wieżę H 1200.</w:t>
      </w:r>
    </w:p>
    <w:p w:rsidR="00071FF8" w:rsidRPr="003378EA" w:rsidRDefault="00071FF8" w:rsidP="006865C3">
      <w:pPr>
        <w:numPr>
          <w:ilvl w:val="0"/>
          <w:numId w:val="6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Wykonawca rozstawia obsadzone kwitnącymi roślinami wieże kwiatowe w miejscach uzgodnionych z Zamawiającym. </w:t>
      </w:r>
    </w:p>
    <w:p w:rsidR="00071FF8" w:rsidRPr="003378EA" w:rsidRDefault="00071FF8" w:rsidP="006865C3">
      <w:pPr>
        <w:numPr>
          <w:ilvl w:val="0"/>
          <w:numId w:val="6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Wykonawca umocowuje razem dwie obsadzone kwitnącymi roślinami wieże kwiatowe model ½ H 1200 </w:t>
      </w:r>
    </w:p>
    <w:p w:rsidR="00071FF8" w:rsidRPr="003378EA" w:rsidRDefault="00071FF8" w:rsidP="006865C3">
      <w:pPr>
        <w:numPr>
          <w:ilvl w:val="0"/>
          <w:numId w:val="6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W pozycji 1.3 i 2.3  (tabela nr 1) należy uwzględnić koszt wywozu i utylizacji odpadów.</w:t>
      </w:r>
    </w:p>
    <w:p w:rsidR="00071FF8" w:rsidRDefault="00071FF8" w:rsidP="006865C3">
      <w:pPr>
        <w:numPr>
          <w:ilvl w:val="0"/>
          <w:numId w:val="6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Wykonawca jest zobowiązany do przywiezienia donic i obsadzenia w jednym dniu. </w:t>
      </w:r>
    </w:p>
    <w:p w:rsidR="00071FF8" w:rsidRPr="00604B1D" w:rsidRDefault="00071FF8" w:rsidP="006865C3">
      <w:pPr>
        <w:numPr>
          <w:ilvl w:val="0"/>
          <w:numId w:val="6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 xml:space="preserve">Nadwyżki roślin zostaną nasadzone na rabacie przed Urzędem Miasta Sanoka. </w:t>
      </w:r>
    </w:p>
    <w:p w:rsidR="00071FF8" w:rsidRDefault="00071FF8" w:rsidP="006865C3">
      <w:pPr>
        <w:numPr>
          <w:ilvl w:val="0"/>
          <w:numId w:val="6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Faktura za obsadzenie kwiatów zostanie zapłacona po zakwitnięciu min. 60 szt. (H1200) oraz 30 szt. (½ H1200).</w:t>
      </w:r>
    </w:p>
    <w:p w:rsidR="00071FF8" w:rsidRDefault="00071FF8" w:rsidP="00071FF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</w:p>
    <w:p w:rsidR="00071FF8" w:rsidRPr="00071FF8" w:rsidRDefault="00071FF8" w:rsidP="006865C3">
      <w:pPr>
        <w:pStyle w:val="Akapitzlist"/>
        <w:numPr>
          <w:ilvl w:val="1"/>
          <w:numId w:val="67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71FF8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Wykaz prac do wykonania na obiekcie: </w:t>
      </w:r>
      <w:r w:rsidRPr="00071FF8">
        <w:rPr>
          <w:rFonts w:ascii="Times New Roman" w:hAnsi="Times New Roman" w:cs="Times New Roman"/>
          <w:b/>
          <w:sz w:val="24"/>
          <w:szCs w:val="24"/>
        </w:rPr>
        <w:t xml:space="preserve">rabaty na Skwerze Niepodległości przy ul. Kościuszki </w:t>
      </w:r>
    </w:p>
    <w:tbl>
      <w:tblPr>
        <w:tblW w:w="9357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426"/>
        <w:gridCol w:w="3368"/>
        <w:gridCol w:w="4287"/>
        <w:gridCol w:w="1276"/>
      </w:tblGrid>
      <w:tr w:rsidR="00071FF8" w:rsidRPr="003378EA" w:rsidTr="00CC578B">
        <w:trPr>
          <w:trHeight w:val="67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Cs w:val="24"/>
              </w:rPr>
              <w:t>Lp.</w:t>
            </w: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71FF8" w:rsidRPr="009C725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250">
              <w:rPr>
                <w:rFonts w:ascii="Times New Roman" w:hAnsi="Times New Roman" w:cs="Times New Roman"/>
                <w:b/>
                <w:sz w:val="24"/>
                <w:szCs w:val="24"/>
              </w:rPr>
              <w:t>Wyszczególnienie robót</w:t>
            </w:r>
            <w:r w:rsidRPr="009C725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ar-SA"/>
              </w:rPr>
              <w:t xml:space="preserve"> do wykonania na obiekcie: </w:t>
            </w:r>
            <w:r w:rsidRPr="00AD68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color="000000"/>
                <w:bdr w:val="nil"/>
                <w:lang w:eastAsia="pl-PL"/>
              </w:rPr>
              <w:t>rabat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color="000000"/>
                <w:bdr w:val="nil"/>
                <w:lang w:eastAsia="pl-PL"/>
              </w:rPr>
              <w:t>y</w:t>
            </w:r>
            <w:r w:rsidRPr="00AD68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color="000000"/>
                <w:bdr w:val="nil"/>
                <w:lang w:eastAsia="pl-PL"/>
              </w:rPr>
              <w:t xml:space="preserve"> </w:t>
            </w:r>
            <w:r w:rsidRPr="00AD684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na Skwerze Niepodległości przy ul. Kościuszki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Cs w:val="24"/>
              </w:rPr>
              <w:t>Cena robót brutto</w:t>
            </w:r>
            <w:r w:rsidRPr="003378EA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 </w:t>
            </w:r>
          </w:p>
        </w:tc>
      </w:tr>
      <w:tr w:rsidR="00071FF8" w:rsidRPr="003378EA" w:rsidTr="00CC578B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Obsadzenie rabat o pow. 41 m</w:t>
            </w:r>
            <w:r w:rsidRPr="003378EA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  <w:r w:rsidRPr="003378EA">
              <w:rPr>
                <w:rFonts w:ascii="Times New Roman" w:hAnsi="Times New Roman" w:cs="Times New Roman"/>
                <w:szCs w:val="24"/>
              </w:rPr>
              <w:t xml:space="preserve"> bratkami w ilości 55 szt./1m</w:t>
            </w:r>
            <w:r w:rsidRPr="003378EA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1FF8" w:rsidRPr="003378EA" w:rsidTr="00CC578B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Bieżące podlewanie bratków.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1FF8" w:rsidRPr="003378EA" w:rsidTr="00CC578B">
        <w:trPr>
          <w:trHeight w:val="264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Likwidacja bratków i obsadzenie rabat kwiatami jednorocznymi w ilości 60 szt./1 m</w:t>
            </w:r>
            <w:r w:rsidRPr="003378EA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1FF8" w:rsidRPr="003378EA" w:rsidTr="00CC578B">
        <w:trPr>
          <w:trHeight w:val="396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4.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Bieżące podlewanie kwiatów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1FF8" w:rsidRPr="003378EA" w:rsidTr="00CC578B">
        <w:trPr>
          <w:trHeight w:val="425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5.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Czterokrotne pielenie rabat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1FF8" w:rsidRPr="003378EA" w:rsidTr="00CC578B">
        <w:trPr>
          <w:trHeight w:val="465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6.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Jednokrotne nawożenie kwiatów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1FF8" w:rsidRPr="003378EA" w:rsidTr="00CC578B">
        <w:trPr>
          <w:trHeight w:val="641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7.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 xml:space="preserve">Likwidacja kwiatów, przygotowanie rabaty przed zimą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1FF8" w:rsidRPr="003378EA" w:rsidTr="00CC57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26" w:type="dxa"/>
        </w:trPr>
        <w:tc>
          <w:tcPr>
            <w:tcW w:w="3368" w:type="dxa"/>
            <w:shd w:val="clear" w:color="auto" w:fill="D9D9D9" w:themeFill="background1" w:themeFillShade="D9"/>
          </w:tcPr>
          <w:p w:rsidR="00071FF8" w:rsidRPr="003378EA" w:rsidRDefault="00071FF8" w:rsidP="00CC57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RAZEM WARTOŚĆ BRUTTO  </w:t>
            </w:r>
          </w:p>
        </w:tc>
        <w:tc>
          <w:tcPr>
            <w:tcW w:w="5563" w:type="dxa"/>
            <w:gridSpan w:val="2"/>
            <w:shd w:val="clear" w:color="auto" w:fill="auto"/>
          </w:tcPr>
          <w:p w:rsidR="00071FF8" w:rsidRPr="003378EA" w:rsidRDefault="00071FF8" w:rsidP="00CC57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71FF8" w:rsidRPr="003378EA" w:rsidRDefault="00071FF8" w:rsidP="00071F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1FF8" w:rsidRPr="003378EA" w:rsidRDefault="00071FF8" w:rsidP="00071FF8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3378EA">
        <w:rPr>
          <w:rFonts w:ascii="Times New Roman" w:hAnsi="Times New Roman" w:cs="Times New Roman"/>
          <w:szCs w:val="24"/>
        </w:rPr>
        <w:t>Uwagi:</w:t>
      </w:r>
    </w:p>
    <w:p w:rsidR="00071FF8" w:rsidRPr="003378EA" w:rsidRDefault="00071FF8" w:rsidP="006865C3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>Zamawiający zastrzega sobie z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astrzega się prawo zmiany zakresu i częstotliwości wykonania poszczególnych robót, wymienionych w zestawieniu.</w:t>
      </w:r>
    </w:p>
    <w:p w:rsidR="00071FF8" w:rsidRPr="003378EA" w:rsidRDefault="00071FF8" w:rsidP="006865C3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>Bratki należy wysadzić w terminie do 3 kwietnia 202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 xml:space="preserve">3 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>r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., po uprzednim uzgodnieniu  projektu nasadzeń z Zamawiającym. Sadzonki bratków tylko pikowane (z doniczek lub multiplatów). </w:t>
      </w:r>
    </w:p>
    <w:p w:rsidR="00071FF8" w:rsidRPr="003378EA" w:rsidRDefault="00071FF8" w:rsidP="006865C3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lastRenderedPageBreak/>
        <w:t>Kwiaty jednoroczne należy wysadzić po przekwitnięciu bratków, po uzgodnieniu z Zamawiającym. Sadzonki kwiatów tylko pikowane (z doniczek lub multiplatów). Należy przyjąć obsadzenie rabat następującymi gatunkami kwiatów: aksamitka w różnych odmianach, irezyna, starzec, szałwia, lobelia, żeniszek, begonia stale kwitnąca, dalia.</w:t>
      </w:r>
    </w:p>
    <w:p w:rsidR="00071FF8" w:rsidRPr="003378EA" w:rsidRDefault="00071FF8" w:rsidP="006865C3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Udział aksamitki -40%, udział pozostałych roślin - 60 %. Zamawiający nie dopuszcza możliwości sadzenia kwiatów tylko jednego gatunku. </w:t>
      </w:r>
    </w:p>
    <w:p w:rsidR="00071FF8" w:rsidRPr="003378EA" w:rsidRDefault="00071FF8" w:rsidP="006865C3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Należy przyjąć nawożenie kwiatów nawozem wieloskładnikowym w dawce zalecanej przez producenta. </w:t>
      </w:r>
    </w:p>
    <w:p w:rsidR="00071FF8" w:rsidRPr="003378EA" w:rsidRDefault="00071FF8" w:rsidP="006865C3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W pozycji likwidacja kwiatów należy uwzględnić koszt wywozu i utylizacji odpadów.</w:t>
      </w:r>
    </w:p>
    <w:p w:rsidR="00071FF8" w:rsidRDefault="00071FF8" w:rsidP="006865C3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Zamawiający nie dopuszcza możliwości przygotowania ziemi glebogryzarką, gdy w ziemi są sadzonki, cebule oraz chwasty. Przed potraktowaniem ziemi glebogryzarką należy wybrać z ziemi wszystkie pozostałości roślin.</w:t>
      </w:r>
    </w:p>
    <w:p w:rsidR="00071FF8" w:rsidRPr="009F7ECF" w:rsidRDefault="00071FF8" w:rsidP="006865C3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AD72CD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Termin realizacji zamówienia: do 31 grudnia 202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3</w:t>
      </w:r>
      <w:r w:rsidRPr="00AD72CD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 r. </w:t>
      </w:r>
    </w:p>
    <w:p w:rsidR="00071FF8" w:rsidRDefault="00071FF8" w:rsidP="00071FF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</w:p>
    <w:p w:rsidR="00071FF8" w:rsidRPr="00071FF8" w:rsidRDefault="00071FF8" w:rsidP="006865C3">
      <w:pPr>
        <w:pStyle w:val="Akapitzlist"/>
        <w:numPr>
          <w:ilvl w:val="1"/>
          <w:numId w:val="6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71FF8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Wykaz prac do wykonania na obiekcie: </w:t>
      </w:r>
      <w:r w:rsidRPr="00071FF8">
        <w:rPr>
          <w:rFonts w:ascii="Times New Roman" w:hAnsi="Times New Roman" w:cs="Times New Roman"/>
          <w:b/>
          <w:sz w:val="24"/>
          <w:szCs w:val="24"/>
        </w:rPr>
        <w:t xml:space="preserve">Bulwary nad Sanem </w:t>
      </w:r>
    </w:p>
    <w:p w:rsidR="00071FF8" w:rsidRPr="003378EA" w:rsidRDefault="00071FF8" w:rsidP="00071FF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  <w:bdr w:val="nil"/>
          <w:lang w:eastAsia="pl-PL"/>
        </w:rPr>
      </w:pPr>
    </w:p>
    <w:tbl>
      <w:tblPr>
        <w:tblW w:w="9498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1701"/>
        <w:gridCol w:w="568"/>
        <w:gridCol w:w="5387"/>
        <w:gridCol w:w="992"/>
        <w:gridCol w:w="850"/>
      </w:tblGrid>
      <w:tr w:rsidR="00071FF8" w:rsidRPr="003378EA" w:rsidTr="00CC578B">
        <w:tc>
          <w:tcPr>
            <w:tcW w:w="76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71FF8" w:rsidRPr="009C7250" w:rsidRDefault="00071FF8" w:rsidP="00CC578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Bulwary nad Sanem</w:t>
            </w:r>
            <w:r w:rsidRPr="003378E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w Sanoku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Cs w:val="24"/>
              </w:rPr>
              <w:t>Cena robót brutto</w:t>
            </w:r>
          </w:p>
        </w:tc>
      </w:tr>
      <w:tr w:rsidR="00071FF8" w:rsidRPr="003378EA" w:rsidTr="00CC578B">
        <w:tc>
          <w:tcPr>
            <w:tcW w:w="76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jednostkowa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całościowa </w:t>
            </w:r>
          </w:p>
        </w:tc>
      </w:tr>
      <w:tr w:rsidR="00071FF8" w:rsidRPr="003378EA" w:rsidTr="00CC578B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71FF8" w:rsidRPr="009E72E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sz w:val="24"/>
                <w:szCs w:val="24"/>
              </w:rPr>
              <w:t>Strefa IP strona prawa: od Mostu Olchowieckiego do granicy pomiędzy torem lodowym MOSIR a kompleksem basenów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71FF8" w:rsidRPr="009E72E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sz w:val="24"/>
                <w:szCs w:val="24"/>
              </w:rPr>
              <w:t>I P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9E72E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sz w:val="24"/>
                <w:szCs w:val="24"/>
              </w:rPr>
              <w:t>1. 1-krotne koszenie brzegu rzeki San orograficznie po prawej  stronie pasa rzecznego (dz. nr ew. 794 ob. Olchowce) o powierzchni 10.940 m2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1FF8" w:rsidRPr="003378EA" w:rsidTr="00CC578B">
        <w:trPr>
          <w:trHeight w:val="1050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1FF8" w:rsidRPr="009E72E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1FF8" w:rsidRPr="009E72E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71FF8" w:rsidRPr="009E72E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sz w:val="24"/>
                <w:szCs w:val="24"/>
              </w:rPr>
              <w:t>2.  1-krotne koszenie dz. nr ew. 61/1, 61/4, 59, 58/31, 58/24 ob. Olchowce (5746 m2 + 3333 m2 + 10349 m2 + 9004 m2 + 26883 m2)– łącznie 55.220 m2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1FF8" w:rsidRPr="003378EA" w:rsidTr="00CC578B">
        <w:trPr>
          <w:trHeight w:val="689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FF8" w:rsidRPr="009E72E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FF8" w:rsidRPr="009E72E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1FF8" w:rsidRPr="009F7ECF" w:rsidRDefault="00071FF8" w:rsidP="00CC578B">
            <w:pPr>
              <w:spacing w:after="0"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9F7ECF">
              <w:rPr>
                <w:rFonts w:ascii="Times New Roman" w:hAnsi="Times New Roman" w:cs="Times New Roman"/>
                <w:sz w:val="24"/>
                <w:szCs w:val="24"/>
              </w:rPr>
              <w:t>zbieranie  odpadów z w/w terenu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raz w miesiącu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71FF8" w:rsidRPr="003378EA" w:rsidTr="00CC578B">
        <w:trPr>
          <w:trHeight w:val="2367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71FF8" w:rsidRPr="009E72E0" w:rsidRDefault="00071FF8" w:rsidP="00CC578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sz w:val="24"/>
                <w:szCs w:val="24"/>
              </w:rPr>
              <w:t>Strefa IIL i IIP  - strony: lewa i prawa (orograficzne – z prądem rzeki): od Basenu odkrytego MOSIRU do sklepu Kaufland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71FF8" w:rsidRPr="009E72E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sz w:val="24"/>
                <w:szCs w:val="24"/>
              </w:rPr>
              <w:t>II 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071FF8" w:rsidRPr="009E72E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  3-krotne koszenie brzegu rzeki San orograficznie po lewej stronie od potoku Płowieckiego do sklepu Kaufland, od  brzegu rzeki po pas drogowy ul. Królowej Bony (dz. nr ew. 794 ob. Olchowce i 143/2 ob. Śródmieście)  o łącznej powierzchni 18.500 m2 z pozostawieniem nadrzecznych szuwarów i usunięciem odrostów wierzb.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1FF8" w:rsidRPr="003378EA" w:rsidTr="00CC578B">
        <w:trPr>
          <w:trHeight w:val="396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1FF8" w:rsidRPr="009E72E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1FF8" w:rsidRPr="009E72E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071FF8" w:rsidRPr="009E72E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    Zbieranie  odpadów z w/w terenów cotygodnioweI-III, X-XII; bieżące w IV-IX.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1FF8" w:rsidRPr="003378EA" w:rsidTr="00CC578B">
        <w:trPr>
          <w:trHeight w:val="425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9E72E0">
              <w:rPr>
                <w:rFonts w:ascii="Times New Roman" w:hAnsi="Times New Roman" w:cs="Times New Roman"/>
                <w:szCs w:val="24"/>
              </w:rPr>
              <w:t>II P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071FF8" w:rsidRPr="009E72E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    1-krotne koszenie brzegu rzeki San orograficznie po prawej od równoległego punktu od ogrodzenia basenu do  ogrodzenia OW Sosenki wraz z linią </w:t>
            </w: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brzegową Sanu o powierzchni 22.800 m2 (dz. nr. ew.  794 ob. Olchowce)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1FF8" w:rsidRPr="003378EA" w:rsidTr="00CC578B">
        <w:trPr>
          <w:trHeight w:val="465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071FF8" w:rsidRPr="009E72E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    1-krotne koszenie terenów zieleni wzdłuż Sanu i ścieżki rowerowej od bramy OW Sosenki do Skrzyżowania z ul. Gajową skrzyżowania - teren o łącznej powierzchni 14.900 m2 (3915 m2 + 6593 m2 + 4390 m2)  (dz. nr. ew. 58/151, 58/18   oraz pas rzeczny dz. nr ew. 794 ob. Olchowce)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1FF8" w:rsidRPr="003378EA" w:rsidTr="00CC578B">
        <w:trPr>
          <w:trHeight w:val="383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071FF8" w:rsidRPr="009E72E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    Cotygodniowe zbieranie  odpadów z w/w terenu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1FF8" w:rsidRPr="003378EA" w:rsidTr="00CC578B">
        <w:trPr>
          <w:trHeight w:val="641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71FF8" w:rsidRPr="003378EA" w:rsidRDefault="00071FF8" w:rsidP="00CC578B">
            <w:pPr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E72E0">
              <w:rPr>
                <w:rFonts w:ascii="Times New Roman" w:hAnsi="Times New Roman" w:cs="Times New Roman"/>
                <w:szCs w:val="24"/>
              </w:rPr>
              <w:t>Strefa IIIL i IIIP -strona lewa i strona prawa (orograficzne – z prądem rzeki): od sklepu Kaufland do Mostu Białogórskiego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71FF8" w:rsidRPr="003378EA" w:rsidRDefault="00071FF8" w:rsidP="00CC578B">
            <w:pPr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E72E0">
              <w:rPr>
                <w:rFonts w:ascii="Times New Roman" w:hAnsi="Times New Roman" w:cs="Times New Roman"/>
                <w:szCs w:val="24"/>
              </w:rPr>
              <w:t>III 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071FF8" w:rsidRPr="009E72E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    3-krotne koszenie Sanu terenów zieleni wzdłuż Sanu i ścieżki pieszej od Kauflandu do bloku mieszkalnego (pas rzeczny dz. nr ew. 637 ob. Wójtowstwo) o łącznej powierzchni 3180 m2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1FF8" w:rsidRPr="003378EA" w:rsidTr="00CC578B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071FF8" w:rsidRPr="009E72E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    2-krotne koszenie Sanu terenów zieleni wzdłuż Sanu od bloku mieszkalnego do budynku przy ul. Białogórskiej 2 o łącznej powierzchni 9870 m2 (pas rzeczny dz. nr ew. 637 ob. Wójtowstwo)  - powierzchnia 3657 m2 oraz działki nr ew. 1488/13 ob. Wójtowstwo - powierzchnia 6000 m2)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1FF8" w:rsidRPr="003378EA" w:rsidTr="00CC578B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071FF8" w:rsidRPr="009E72E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3.   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-krotne koszenie Sanu terenów zieleni wzdłuż Sanu od budynku przy ul. Białogórskiej 2 do Mostu Białogórskiego pas rzeczny dz. nr ew. 490, 637,1488/6, 636/5 ob. Wójtowstwo) o łącznej powierzchni 6400 m2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1FF8" w:rsidRPr="003378EA" w:rsidTr="00CC578B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071FF8" w:rsidRPr="009E72E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    Zbieranie  odpadów z w/w terenów: cotygodniowe w I-IV i X-XII; bieżące w V-IX.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1FF8" w:rsidRPr="003378EA" w:rsidTr="00CC578B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9E72E0">
              <w:rPr>
                <w:rFonts w:ascii="Times New Roman" w:hAnsi="Times New Roman" w:cs="Times New Roman"/>
                <w:szCs w:val="24"/>
              </w:rPr>
              <w:t>III P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071FF8" w:rsidRPr="009E72E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1. 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-krotne koszenie Sanu terenów zieleni wzdłuż Sanu i ścieżki rowerowej do cieku przy parkingu MBL (dz.  nr ew.48/ 4 i pas rzeczny dz. nr ew. 794 ob. Olchowce) o łącznej powierzchni 30000 m2.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1FF8" w:rsidRPr="003378EA" w:rsidTr="00CC578B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071FF8" w:rsidRPr="009E72E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  1- krotne koszenie łąki kwietnej – każdorazowo uzgadniane z zamawiającym (4000m2)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1FF8" w:rsidRPr="003378EA" w:rsidTr="00CC578B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071FF8" w:rsidRPr="009E72E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    2-ciokrotne koszenie terenów zieleni (pas rzeczny dz. nr ew. 636/5 ob. Wójtowstwo): przy parkingu MBL (700 m2) oraz przy moście Białogórskim (410 m2) o łącznej powierzchni 1110 m2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1FF8" w:rsidRPr="003378EA" w:rsidTr="00CC578B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071FF8" w:rsidRPr="009E72E0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    Zbieranie  odpadów z w/w terenów cotygodniowe w I- IV i X-XII; bieżące w V-IX.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1FF8" w:rsidRPr="003378EA" w:rsidTr="00CC578B">
        <w:trPr>
          <w:trHeight w:val="641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71FF8" w:rsidRPr="003378EA" w:rsidRDefault="00071FF8" w:rsidP="00CC578B">
            <w:pPr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EB5">
              <w:rPr>
                <w:rFonts w:ascii="Times New Roman" w:hAnsi="Times New Roman" w:cs="Times New Roman"/>
                <w:szCs w:val="24"/>
              </w:rPr>
              <w:t xml:space="preserve">Strefa IVP i IVL -strona lewa i strona prawa (orograficzne – </w:t>
            </w:r>
            <w:r w:rsidRPr="00AB2EB5">
              <w:rPr>
                <w:rFonts w:ascii="Times New Roman" w:hAnsi="Times New Roman" w:cs="Times New Roman"/>
                <w:szCs w:val="24"/>
              </w:rPr>
              <w:lastRenderedPageBreak/>
              <w:t>z prądem rzeki): od Mostu Białogórskiego do potoku Kiczury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AB2EB5">
              <w:rPr>
                <w:rFonts w:ascii="Times New Roman" w:hAnsi="Times New Roman" w:cs="Times New Roman"/>
                <w:szCs w:val="24"/>
              </w:rPr>
              <w:lastRenderedPageBreak/>
              <w:t>IV 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071FF8" w:rsidRPr="00AB2EB5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E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    1-krotne koszenie Sanu terenów zieleni wzdłuż Sanu od Mostu Białogórskiego do potoku Kiczury o  łącznej powierzchni  (pas rzeczny działka nr ew. 636/5 ob. Wójtowstwo o powierzchni 9000 m2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1FF8" w:rsidRPr="003378EA" w:rsidTr="00CC578B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071FF8" w:rsidRPr="00AB2EB5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E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    Zbieranie  odpadów z w/w terenów cotygodniowe w IV i X-XII; bieżące w V-IX.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1FF8" w:rsidRPr="003378EA" w:rsidTr="00CC578B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51D16">
              <w:rPr>
                <w:rFonts w:ascii="Times New Roman" w:hAnsi="Times New Roman" w:cs="Times New Roman"/>
                <w:szCs w:val="24"/>
              </w:rPr>
              <w:t>IV P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071FF8" w:rsidRPr="00551D16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D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    1-krotne koszenie Sanu terenów zieleni wzdłuż Sanu od Mostu Białogórskiego do granicy z Gminą Sanok (sołectwo Międzybrodzie) od linii brzegowej Sanu do ogrodzenia LPR i dalej w kierunku zachodnim z drogą gruntową i odkoszenia prawej strony drogi (pas o szerokości 2m) (pas rzeczny działka nr ew. 636/5 ob. Wójtowstwo oraz dz. nr ew. 773/17, fr.773/29, fr.773/27, fr. 773/25, fr. 773/23, fr. 773/22 obręb Wójtowstwo o  powierzchni 18.700 m2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1FF8" w:rsidRPr="003378EA" w:rsidTr="00CC578B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071FF8" w:rsidRPr="00551D16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D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    Zbieranie  odpadów z w/w terenów cotygodniowe w I-IV i X-XII; bieżące w V-IX.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71FF8" w:rsidRPr="003378EA" w:rsidTr="00CC578B">
        <w:trPr>
          <w:trHeight w:val="41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RAZEM WARTOŚĆ BRUTTO 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1FF8" w:rsidRPr="003378EA" w:rsidRDefault="00071FF8" w:rsidP="00CC578B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071FF8" w:rsidRDefault="00071FF8" w:rsidP="00071FF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071FF8" w:rsidRPr="00072ECB" w:rsidRDefault="00071FF8" w:rsidP="00071FF8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72ECB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:rsidR="00071FF8" w:rsidRPr="006C6F88" w:rsidRDefault="00071FF8" w:rsidP="006865C3">
      <w:pPr>
        <w:pStyle w:val="Akapitzlist"/>
        <w:numPr>
          <w:ilvl w:val="0"/>
          <w:numId w:val="76"/>
        </w:numPr>
        <w:suppressAutoHyphens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72ECB">
        <w:rPr>
          <w:rFonts w:ascii="Times New Roman" w:eastAsia="Times New Roman" w:hAnsi="Times New Roman" w:cs="Times New Roman"/>
          <w:bCs/>
          <w:sz w:val="24"/>
          <w:szCs w:val="24"/>
        </w:rPr>
        <w:t xml:space="preserve">Powierzchnia całkowita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bulwarów nad Sanem - </w:t>
      </w:r>
      <w:r w:rsidRPr="00072ECB">
        <w:rPr>
          <w:rFonts w:ascii="Times New Roman" w:eastAsia="Times New Roman" w:hAnsi="Times New Roman" w:cs="Times New Roman"/>
          <w:bCs/>
          <w:sz w:val="24"/>
          <w:szCs w:val="24"/>
        </w:rPr>
        <w:t>25,0423 ha; 3416 szt. drzew 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072ECB">
        <w:rPr>
          <w:rFonts w:ascii="Times New Roman" w:eastAsia="Times New Roman" w:hAnsi="Times New Roman" w:cs="Times New Roman"/>
          <w:bCs/>
          <w:sz w:val="24"/>
          <w:szCs w:val="24"/>
        </w:rPr>
        <w:t>krzewów</w:t>
      </w:r>
    </w:p>
    <w:p w:rsidR="00071FF8" w:rsidRPr="00072ECB" w:rsidRDefault="00071FF8" w:rsidP="006865C3">
      <w:pPr>
        <w:pStyle w:val="Akapitzlist"/>
        <w:numPr>
          <w:ilvl w:val="0"/>
          <w:numId w:val="76"/>
        </w:numPr>
        <w:suppressAutoHyphens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C6F88">
        <w:rPr>
          <w:rFonts w:ascii="Times New Roman" w:hAnsi="Times New Roman" w:cs="Times New Roman"/>
          <w:sz w:val="24"/>
          <w:szCs w:val="24"/>
        </w:rPr>
        <w:t xml:space="preserve">Zbieranie odpadów z bulwarów nad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6C6F88">
        <w:rPr>
          <w:rFonts w:ascii="Times New Roman" w:hAnsi="Times New Roman" w:cs="Times New Roman"/>
          <w:sz w:val="24"/>
          <w:szCs w:val="24"/>
        </w:rPr>
        <w:t xml:space="preserve">anem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C6F88">
        <w:rPr>
          <w:rFonts w:ascii="Times New Roman" w:eastAsia="Times New Roman" w:hAnsi="Times New Roman" w:cs="Times New Roman"/>
          <w:sz w:val="24"/>
          <w:szCs w:val="24"/>
        </w:rPr>
        <w:t>cotygodniowe w II-IV i X-XII; bieżące w V-IX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(poza strefą I)</w:t>
      </w:r>
      <w:r w:rsidRPr="00072EC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71FF8" w:rsidRPr="00072ECB" w:rsidRDefault="00071FF8" w:rsidP="006865C3">
      <w:pPr>
        <w:pStyle w:val="Akapitzlist"/>
        <w:numPr>
          <w:ilvl w:val="0"/>
          <w:numId w:val="76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72ECB">
        <w:rPr>
          <w:rFonts w:ascii="Times New Roman" w:hAnsi="Times New Roman" w:cs="Times New Roman"/>
          <w:sz w:val="24"/>
          <w:szCs w:val="24"/>
        </w:rPr>
        <w:t xml:space="preserve">W odniesieniu do Sanu używa się terminu </w:t>
      </w:r>
      <w:r w:rsidRPr="00072ECB">
        <w:rPr>
          <w:rFonts w:ascii="Times New Roman" w:hAnsi="Times New Roman" w:cs="Times New Roman"/>
          <w:iCs/>
          <w:sz w:val="24"/>
          <w:szCs w:val="24"/>
        </w:rPr>
        <w:t>orograficznie</w:t>
      </w:r>
      <w:r w:rsidRPr="00072ECB">
        <w:rPr>
          <w:rFonts w:ascii="Times New Roman" w:hAnsi="Times New Roman" w:cs="Times New Roman"/>
          <w:sz w:val="24"/>
          <w:szCs w:val="24"/>
        </w:rPr>
        <w:t xml:space="preserve"> do określenia prawej lub lewej strony (patrząc w kierunku biegu rzeki).</w:t>
      </w:r>
    </w:p>
    <w:p w:rsidR="00071FF8" w:rsidRPr="00072ECB" w:rsidRDefault="00071FF8" w:rsidP="006865C3">
      <w:pPr>
        <w:pStyle w:val="Akapitzlist"/>
        <w:numPr>
          <w:ilvl w:val="0"/>
          <w:numId w:val="76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72ECB">
        <w:rPr>
          <w:rFonts w:ascii="Times New Roman" w:hAnsi="Times New Roman" w:cs="Times New Roman"/>
          <w:b/>
          <w:sz w:val="24"/>
          <w:szCs w:val="24"/>
          <w:lang w:eastAsia="ar-SA"/>
        </w:rPr>
        <w:t>Niedopuszczalne jest zniszczenie nasadzeń drzew i krzewów przy koszeniu powierzchni trawnikowych</w:t>
      </w:r>
      <w:r w:rsidRPr="00072ECB">
        <w:rPr>
          <w:rFonts w:ascii="Times New Roman" w:hAnsi="Times New Roman" w:cs="Times New Roman"/>
          <w:sz w:val="24"/>
          <w:szCs w:val="24"/>
          <w:lang w:eastAsia="ar-SA"/>
        </w:rPr>
        <w:t xml:space="preserve">. Wykaszanie na powierzchniach trawnikowych wymaga dużej uwagi od robotników, by nie wykosić, nie uszkodzić przez nieuwagę sadzonek drzewek. </w:t>
      </w:r>
    </w:p>
    <w:p w:rsidR="00071FF8" w:rsidRPr="00072ECB" w:rsidRDefault="00071FF8" w:rsidP="006865C3">
      <w:pPr>
        <w:pStyle w:val="Akapitzlist"/>
        <w:numPr>
          <w:ilvl w:val="0"/>
          <w:numId w:val="76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72ECB">
        <w:rPr>
          <w:rFonts w:ascii="Times New Roman" w:hAnsi="Times New Roman" w:cs="Times New Roman"/>
          <w:sz w:val="24"/>
          <w:szCs w:val="24"/>
          <w:lang w:eastAsia="ar-SA"/>
        </w:rPr>
        <w:t xml:space="preserve">W pozycjach: zbieranie odpadów należy uwzględnić koszt wywozu i utylizacji odpadów a także usuwanie gałęzi konarów strąconych z drzew. </w:t>
      </w:r>
    </w:p>
    <w:p w:rsidR="00071FF8" w:rsidRPr="00072ECB" w:rsidRDefault="00071FF8" w:rsidP="006865C3">
      <w:pPr>
        <w:pStyle w:val="Akapitzlist"/>
        <w:numPr>
          <w:ilvl w:val="0"/>
          <w:numId w:val="76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72ECB">
        <w:rPr>
          <w:rFonts w:ascii="Times New Roman" w:hAnsi="Times New Roman" w:cs="Times New Roman"/>
          <w:sz w:val="24"/>
          <w:szCs w:val="24"/>
          <w:lang w:eastAsia="ar-SA"/>
        </w:rPr>
        <w:t>W razie wystąpienia skutków ekstremalnych zjawisk pogodowych ewentualne wywroty i złomy drzew należy usunąć z ciągów pieszo-jezdnych.</w:t>
      </w:r>
    </w:p>
    <w:p w:rsidR="00071FF8" w:rsidRPr="00072ECB" w:rsidRDefault="00071FF8" w:rsidP="006865C3">
      <w:pPr>
        <w:pStyle w:val="Akapitzlist"/>
        <w:numPr>
          <w:ilvl w:val="0"/>
          <w:numId w:val="76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72ECB">
        <w:rPr>
          <w:rFonts w:ascii="Times New Roman" w:hAnsi="Times New Roman" w:cs="Times New Roman"/>
          <w:sz w:val="24"/>
          <w:szCs w:val="24"/>
          <w:lang w:eastAsia="ar-SA"/>
        </w:rPr>
        <w:t xml:space="preserve">Pierwsze koszenie powierzchni trawnikowych należy rozpocząć najpóźniej </w:t>
      </w:r>
      <w:r>
        <w:rPr>
          <w:rFonts w:ascii="Times New Roman" w:hAnsi="Times New Roman" w:cs="Times New Roman"/>
          <w:sz w:val="24"/>
          <w:szCs w:val="24"/>
          <w:lang w:eastAsia="ar-SA"/>
        </w:rPr>
        <w:t>15</w:t>
      </w:r>
      <w:r w:rsidRPr="00072ECB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>maja</w:t>
      </w:r>
      <w:r w:rsidRPr="00072ECB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071FF8" w:rsidRPr="00072ECB" w:rsidRDefault="00071FF8" w:rsidP="006865C3">
      <w:pPr>
        <w:pStyle w:val="Akapitzlist"/>
        <w:numPr>
          <w:ilvl w:val="0"/>
          <w:numId w:val="76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72ECB">
        <w:rPr>
          <w:rFonts w:ascii="Times New Roman" w:hAnsi="Times New Roman" w:cs="Times New Roman"/>
          <w:sz w:val="24"/>
          <w:szCs w:val="24"/>
          <w:lang w:eastAsia="ar-SA"/>
        </w:rPr>
        <w:t>Zastrzega się prawo zmiany zakresu i częstotliwości wykonania poszczególnych robót, wymienionych w zestawieniu.</w:t>
      </w:r>
    </w:p>
    <w:p w:rsidR="00071FF8" w:rsidRPr="00072ECB" w:rsidRDefault="00071FF8" w:rsidP="006865C3">
      <w:pPr>
        <w:pStyle w:val="Akapitzlist"/>
        <w:numPr>
          <w:ilvl w:val="0"/>
          <w:numId w:val="76"/>
        </w:numPr>
        <w:spacing w:after="0"/>
        <w:rPr>
          <w:rStyle w:val="Hipercze"/>
          <w:rFonts w:ascii="Times New Roman" w:hAnsi="Times New Roman" w:cs="Times New Roman"/>
          <w:sz w:val="24"/>
          <w:szCs w:val="24"/>
          <w:lang w:eastAsia="ar-SA"/>
        </w:rPr>
      </w:pPr>
      <w:r w:rsidRPr="00072ECB">
        <w:rPr>
          <w:rFonts w:ascii="Times New Roman" w:hAnsi="Times New Roman" w:cs="Times New Roman"/>
          <w:sz w:val="24"/>
          <w:szCs w:val="24"/>
          <w:lang w:eastAsia="ar-SA"/>
        </w:rPr>
        <w:t xml:space="preserve">Podgląd w/w działek znajduje się na stronie </w:t>
      </w:r>
      <w:hyperlink r:id="rId11" w:history="1">
        <w:r w:rsidRPr="00072ECB">
          <w:rPr>
            <w:rStyle w:val="Hipercze"/>
            <w:rFonts w:ascii="Times New Roman" w:hAnsi="Times New Roman" w:cs="Times New Roman"/>
            <w:sz w:val="24"/>
            <w:szCs w:val="24"/>
            <w:lang w:eastAsia="ar-SA"/>
          </w:rPr>
          <w:t>http://geoserver.um.sanok.pl:8080/umsanok/psip-login.html</w:t>
        </w:r>
      </w:hyperlink>
    </w:p>
    <w:p w:rsidR="00071FF8" w:rsidRDefault="00071FF8" w:rsidP="00071FF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071FF8" w:rsidRPr="00072ECB" w:rsidRDefault="00071FF8" w:rsidP="00071FF8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:rsidR="00071FF8" w:rsidRPr="00072ECB" w:rsidRDefault="00071FF8" w:rsidP="00071FF8">
      <w:pPr>
        <w:rPr>
          <w:rFonts w:ascii="Times New Roman" w:eastAsia="Calibri" w:hAnsi="Times New Roman" w:cs="Times New Roman"/>
          <w:sz w:val="24"/>
          <w:szCs w:val="24"/>
        </w:rPr>
      </w:pPr>
      <w:r w:rsidRPr="00072ECB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4052543" wp14:editId="74732F1D">
            <wp:extent cx="5221224" cy="747064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224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FF8" w:rsidRPr="00072ECB" w:rsidRDefault="00071FF8" w:rsidP="00071FF8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:rsidR="00071FF8" w:rsidRPr="00072ECB" w:rsidRDefault="00071FF8" w:rsidP="00071FF8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072ECB">
        <w:rPr>
          <w:rFonts w:ascii="Times New Roman" w:eastAsia="Calibri" w:hAnsi="Times New Roman" w:cs="Times New Roman"/>
          <w:i/>
          <w:noProof/>
          <w:sz w:val="24"/>
          <w:szCs w:val="24"/>
          <w:lang w:eastAsia="pl-PL"/>
        </w:rPr>
        <w:lastRenderedPageBreak/>
        <w:drawing>
          <wp:inline distT="0" distB="0" distL="0" distR="0" wp14:anchorId="01E35916" wp14:editId="09DD43B0">
            <wp:extent cx="5327904" cy="7577328"/>
            <wp:effectExtent l="0" t="0" r="635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7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FF8" w:rsidRPr="00072ECB" w:rsidRDefault="00071FF8" w:rsidP="00071FF8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072ECB">
        <w:rPr>
          <w:rFonts w:ascii="Times New Roman" w:eastAsia="Calibri" w:hAnsi="Times New Roman" w:cs="Times New Roman"/>
          <w:i/>
          <w:noProof/>
          <w:sz w:val="24"/>
          <w:szCs w:val="24"/>
          <w:lang w:eastAsia="pl-PL"/>
        </w:rPr>
        <w:lastRenderedPageBreak/>
        <w:drawing>
          <wp:inline distT="0" distB="0" distL="0" distR="0" wp14:anchorId="087A6E3E" wp14:editId="5BE3E694">
            <wp:extent cx="5321808" cy="7537704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I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753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FF8" w:rsidRPr="00072ECB" w:rsidRDefault="00071FF8" w:rsidP="00071FF8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:rsidR="00071FF8" w:rsidRPr="00072ECB" w:rsidRDefault="00071FF8" w:rsidP="00071FF8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072ECB">
        <w:rPr>
          <w:rFonts w:ascii="Times New Roman" w:eastAsia="Calibri" w:hAnsi="Times New Roman" w:cs="Times New Roman"/>
          <w:i/>
          <w:noProof/>
          <w:sz w:val="24"/>
          <w:szCs w:val="24"/>
          <w:lang w:eastAsia="pl-PL"/>
        </w:rPr>
        <w:lastRenderedPageBreak/>
        <w:drawing>
          <wp:inline distT="0" distB="0" distL="0" distR="0" wp14:anchorId="511190D6" wp14:editId="29EE4938">
            <wp:extent cx="5321808" cy="7504176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750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FF8" w:rsidRDefault="00071FF8" w:rsidP="00071F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71FF8" w:rsidRDefault="00071FF8" w:rsidP="00071F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71FF8" w:rsidRDefault="00071FF8" w:rsidP="00071F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71FF8" w:rsidRDefault="00071FF8" w:rsidP="00071F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71FF8" w:rsidRDefault="00071FF8" w:rsidP="00071F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71FF8" w:rsidRPr="006763E0" w:rsidRDefault="00071FF8" w:rsidP="00071F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>3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.12.</w:t>
      </w:r>
      <w:r w:rsidRPr="006763E0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Wykaz prac do wykonania na obiekcie: </w:t>
      </w:r>
      <w:r w:rsidRPr="006763E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63E0">
        <w:rPr>
          <w:rFonts w:ascii="Times New Roman" w:hAnsi="Times New Roman" w:cs="Times New Roman"/>
          <w:b/>
          <w:sz w:val="24"/>
          <w:szCs w:val="24"/>
        </w:rPr>
        <w:t>alejki na terenach zielonych w Sanoku</w:t>
      </w:r>
    </w:p>
    <w:p w:rsidR="00071FF8" w:rsidRDefault="00071FF8" w:rsidP="00071FF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tbl>
      <w:tblPr>
        <w:tblStyle w:val="Tabela-Siatka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32"/>
        <w:gridCol w:w="3338"/>
        <w:gridCol w:w="2126"/>
        <w:gridCol w:w="1701"/>
        <w:gridCol w:w="825"/>
        <w:gridCol w:w="876"/>
      </w:tblGrid>
      <w:tr w:rsidR="00071FF8" w:rsidRPr="002C703A" w:rsidTr="00CC578B">
        <w:tc>
          <w:tcPr>
            <w:tcW w:w="632" w:type="dxa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b/>
                <w:szCs w:val="24"/>
              </w:rPr>
            </w:pPr>
            <w:r w:rsidRPr="002C703A">
              <w:rPr>
                <w:b/>
                <w:szCs w:val="24"/>
              </w:rPr>
              <w:t>Lp.</w:t>
            </w:r>
          </w:p>
        </w:tc>
        <w:tc>
          <w:tcPr>
            <w:tcW w:w="3338" w:type="dxa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b/>
                <w:szCs w:val="24"/>
              </w:rPr>
            </w:pPr>
            <w:r w:rsidRPr="002C703A">
              <w:rPr>
                <w:b/>
                <w:szCs w:val="24"/>
              </w:rPr>
              <w:t>PRACE</w:t>
            </w:r>
          </w:p>
        </w:tc>
        <w:tc>
          <w:tcPr>
            <w:tcW w:w="2126" w:type="dxa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b/>
                <w:szCs w:val="24"/>
              </w:rPr>
            </w:pPr>
            <w:r w:rsidRPr="002C703A">
              <w:rPr>
                <w:b/>
                <w:szCs w:val="24"/>
              </w:rPr>
              <w:t>POWIERZCHNIA</w:t>
            </w:r>
          </w:p>
        </w:tc>
        <w:tc>
          <w:tcPr>
            <w:tcW w:w="1701" w:type="dxa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b/>
                <w:szCs w:val="24"/>
              </w:rPr>
            </w:pPr>
            <w:r w:rsidRPr="002C703A">
              <w:rPr>
                <w:b/>
                <w:szCs w:val="24"/>
              </w:rPr>
              <w:t>TERMINY</w:t>
            </w:r>
          </w:p>
        </w:tc>
        <w:tc>
          <w:tcPr>
            <w:tcW w:w="1701" w:type="dxa"/>
            <w:gridSpan w:val="2"/>
          </w:tcPr>
          <w:p w:rsidR="00071FF8" w:rsidRPr="002C703A" w:rsidRDefault="00071FF8" w:rsidP="00CC578B">
            <w:pPr>
              <w:pStyle w:val="Bezodstpw"/>
              <w:jc w:val="center"/>
              <w:rPr>
                <w:b/>
                <w:szCs w:val="24"/>
              </w:rPr>
            </w:pPr>
            <w:r w:rsidRPr="002C703A">
              <w:rPr>
                <w:b/>
                <w:szCs w:val="24"/>
              </w:rPr>
              <w:t xml:space="preserve">Cena </w:t>
            </w:r>
          </w:p>
        </w:tc>
      </w:tr>
      <w:tr w:rsidR="00071FF8" w:rsidRPr="002C703A" w:rsidTr="00CC578B">
        <w:tc>
          <w:tcPr>
            <w:tcW w:w="632" w:type="dxa"/>
            <w:vMerge w:val="restart"/>
            <w:shd w:val="clear" w:color="auto" w:fill="D9D9D9" w:themeFill="background1" w:themeFillShade="D9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1.</w:t>
            </w:r>
          </w:p>
        </w:tc>
        <w:tc>
          <w:tcPr>
            <w:tcW w:w="3338" w:type="dxa"/>
            <w:shd w:val="clear" w:color="auto" w:fill="D9D9D9" w:themeFill="background1" w:themeFillShade="D9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b/>
                <w:bCs/>
                <w:szCs w:val="24"/>
                <w:lang w:eastAsia="pl-PL"/>
              </w:rPr>
              <w:t>PARK MIEJSKI</w:t>
            </w:r>
          </w:p>
        </w:tc>
        <w:tc>
          <w:tcPr>
            <w:tcW w:w="2126" w:type="dxa"/>
            <w:vMerge w:val="restart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bCs/>
                <w:szCs w:val="24"/>
                <w:lang w:eastAsia="pl-PL"/>
              </w:rPr>
              <w:t>7.600 m</w:t>
            </w:r>
            <w:r w:rsidRPr="002C703A">
              <w:rPr>
                <w:bCs/>
                <w:szCs w:val="24"/>
                <w:vertAlign w:val="superscript"/>
                <w:lang w:eastAsia="pl-PL"/>
              </w:rPr>
              <w:t>2</w:t>
            </w:r>
            <w:r w:rsidRPr="002C703A">
              <w:rPr>
                <w:bCs/>
                <w:szCs w:val="24"/>
                <w:lang w:eastAsia="pl-PL"/>
              </w:rPr>
              <w:t xml:space="preserve"> </w:t>
            </w:r>
          </w:p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  <w:lang w:eastAsia="pl-PL"/>
              </w:rPr>
            </w:pPr>
            <w:r w:rsidRPr="002C703A">
              <w:rPr>
                <w:szCs w:val="24"/>
                <w:lang w:eastAsia="pl-PL"/>
              </w:rPr>
              <w:t>styczeń –</w:t>
            </w:r>
          </w:p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  <w:lang w:eastAsia="pl-PL"/>
              </w:rPr>
              <w:t>grudzień</w:t>
            </w:r>
          </w:p>
        </w:tc>
        <w:tc>
          <w:tcPr>
            <w:tcW w:w="825" w:type="dxa"/>
          </w:tcPr>
          <w:p w:rsidR="00071FF8" w:rsidRPr="002C703A" w:rsidRDefault="00071FF8" w:rsidP="00CC578B">
            <w:pPr>
              <w:jc w:val="both"/>
              <w:rPr>
                <w:b/>
                <w:sz w:val="18"/>
                <w:szCs w:val="24"/>
              </w:rPr>
            </w:pPr>
            <w:r w:rsidRPr="002C703A">
              <w:rPr>
                <w:b/>
                <w:sz w:val="18"/>
                <w:szCs w:val="24"/>
              </w:rPr>
              <w:t xml:space="preserve">jednostkowa </w:t>
            </w:r>
          </w:p>
        </w:tc>
        <w:tc>
          <w:tcPr>
            <w:tcW w:w="876" w:type="dxa"/>
            <w:vAlign w:val="center"/>
          </w:tcPr>
          <w:p w:rsidR="00071FF8" w:rsidRPr="002C703A" w:rsidRDefault="00071FF8" w:rsidP="00CC578B">
            <w:pPr>
              <w:jc w:val="both"/>
              <w:rPr>
                <w:b/>
                <w:sz w:val="18"/>
                <w:szCs w:val="24"/>
              </w:rPr>
            </w:pPr>
            <w:r w:rsidRPr="002C703A">
              <w:rPr>
                <w:b/>
                <w:sz w:val="18"/>
                <w:szCs w:val="24"/>
              </w:rPr>
              <w:t xml:space="preserve">całościowa </w:t>
            </w:r>
          </w:p>
        </w:tc>
      </w:tr>
      <w:tr w:rsidR="00071FF8" w:rsidRPr="002C703A" w:rsidTr="00CC578B">
        <w:trPr>
          <w:trHeight w:val="1102"/>
        </w:trPr>
        <w:tc>
          <w:tcPr>
            <w:tcW w:w="63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3338" w:type="dxa"/>
            <w:tcBorders>
              <w:bottom w:val="single" w:sz="4" w:space="0" w:color="auto"/>
            </w:tcBorders>
            <w:vAlign w:val="center"/>
          </w:tcPr>
          <w:p w:rsidR="00071FF8" w:rsidRPr="002C703A" w:rsidRDefault="00071FF8" w:rsidP="00CC578B">
            <w:pPr>
              <w:pStyle w:val="Bezodstpw"/>
              <w:rPr>
                <w:szCs w:val="24"/>
              </w:rPr>
            </w:pPr>
            <w:r w:rsidRPr="002C703A">
              <w:rPr>
                <w:szCs w:val="24"/>
                <w:lang w:eastAsia="pl-PL"/>
              </w:rPr>
              <w:t xml:space="preserve">bieżące, ręczne utrzymanie alejek parkowych, platformy widokowej, placu przy pomniku „Kościuszki”, postumentu pomnika, korytek betonowych przy studzience Szopena oraz sceny i schodów przy Placu Harcerskim 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25" w:type="dxa"/>
            <w:tcBorders>
              <w:bottom w:val="single" w:sz="4" w:space="0" w:color="auto"/>
            </w:tcBorders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</w:tr>
      <w:tr w:rsidR="00071FF8" w:rsidRPr="002C703A" w:rsidTr="00CC578B">
        <w:tc>
          <w:tcPr>
            <w:tcW w:w="632" w:type="dxa"/>
            <w:vMerge w:val="restart"/>
            <w:shd w:val="clear" w:color="auto" w:fill="D9D9D9" w:themeFill="background1" w:themeFillShade="D9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2</w:t>
            </w:r>
          </w:p>
        </w:tc>
        <w:tc>
          <w:tcPr>
            <w:tcW w:w="3338" w:type="dxa"/>
            <w:shd w:val="clear" w:color="auto" w:fill="D9D9D9" w:themeFill="background1" w:themeFillShade="D9"/>
            <w:vAlign w:val="center"/>
          </w:tcPr>
          <w:p w:rsidR="00071FF8" w:rsidRPr="002C703A" w:rsidRDefault="00071FF8" w:rsidP="00CC578B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2C703A">
              <w:rPr>
                <w:b/>
                <w:bCs/>
                <w:color w:val="000000"/>
                <w:szCs w:val="24"/>
              </w:rPr>
              <w:t>ZIELENIEC PRZY UL. MICKIEWICZA (POMNIK WOP)</w:t>
            </w:r>
          </w:p>
        </w:tc>
        <w:tc>
          <w:tcPr>
            <w:tcW w:w="2126" w:type="dxa"/>
            <w:vMerge w:val="restart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20 m</w:t>
            </w:r>
            <w:r w:rsidRPr="002C703A">
              <w:rPr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color w:val="000000"/>
                <w:szCs w:val="24"/>
                <w:lang w:eastAsia="pl-PL"/>
              </w:rPr>
              <w:t>kwiecień-listopad</w:t>
            </w:r>
          </w:p>
        </w:tc>
        <w:tc>
          <w:tcPr>
            <w:tcW w:w="825" w:type="dxa"/>
          </w:tcPr>
          <w:p w:rsidR="00071FF8" w:rsidRPr="002C703A" w:rsidRDefault="00071FF8" w:rsidP="00CC578B">
            <w:pPr>
              <w:pStyle w:val="Bezodstpw"/>
              <w:jc w:val="center"/>
              <w:rPr>
                <w:color w:val="000000"/>
                <w:szCs w:val="24"/>
                <w:lang w:eastAsia="pl-PL"/>
              </w:rPr>
            </w:pPr>
          </w:p>
        </w:tc>
        <w:tc>
          <w:tcPr>
            <w:tcW w:w="876" w:type="dxa"/>
          </w:tcPr>
          <w:p w:rsidR="00071FF8" w:rsidRPr="002C703A" w:rsidRDefault="00071FF8" w:rsidP="00CC578B">
            <w:pPr>
              <w:pStyle w:val="Bezodstpw"/>
              <w:jc w:val="center"/>
              <w:rPr>
                <w:color w:val="000000"/>
                <w:szCs w:val="24"/>
                <w:lang w:eastAsia="pl-PL"/>
              </w:rPr>
            </w:pPr>
          </w:p>
        </w:tc>
      </w:tr>
      <w:tr w:rsidR="00071FF8" w:rsidRPr="002C703A" w:rsidTr="00CC578B">
        <w:tc>
          <w:tcPr>
            <w:tcW w:w="632" w:type="dxa"/>
            <w:vMerge/>
            <w:shd w:val="clear" w:color="auto" w:fill="D9D9D9" w:themeFill="background1" w:themeFillShade="D9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3338" w:type="dxa"/>
            <w:vAlign w:val="center"/>
          </w:tcPr>
          <w:p w:rsidR="00071FF8" w:rsidRPr="002C703A" w:rsidRDefault="00071FF8" w:rsidP="00CC578B">
            <w:pPr>
              <w:pStyle w:val="Bezodstpw"/>
              <w:rPr>
                <w:szCs w:val="24"/>
                <w:lang w:eastAsia="pl-PL"/>
              </w:rPr>
            </w:pPr>
            <w:r w:rsidRPr="002C703A">
              <w:rPr>
                <w:color w:val="000000"/>
                <w:szCs w:val="24"/>
                <w:lang w:eastAsia="pl-PL"/>
              </w:rPr>
              <w:t xml:space="preserve">utrzymanie alejki i placu wokół pomnika (sprzątanie, zamiatanie dwa razy w tygodniu) </w:t>
            </w:r>
          </w:p>
        </w:tc>
        <w:tc>
          <w:tcPr>
            <w:tcW w:w="2126" w:type="dxa"/>
            <w:vMerge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25" w:type="dxa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76" w:type="dxa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</w:tr>
      <w:tr w:rsidR="00071FF8" w:rsidRPr="002C703A" w:rsidTr="00CC578B">
        <w:tc>
          <w:tcPr>
            <w:tcW w:w="632" w:type="dxa"/>
            <w:vMerge w:val="restart"/>
            <w:shd w:val="clear" w:color="auto" w:fill="D9D9D9" w:themeFill="background1" w:themeFillShade="D9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3</w:t>
            </w:r>
          </w:p>
        </w:tc>
        <w:tc>
          <w:tcPr>
            <w:tcW w:w="3338" w:type="dxa"/>
            <w:shd w:val="clear" w:color="auto" w:fill="D9D9D9" w:themeFill="background1" w:themeFillShade="D9"/>
            <w:vAlign w:val="center"/>
          </w:tcPr>
          <w:p w:rsidR="00071FF8" w:rsidRPr="002C703A" w:rsidRDefault="00071FF8" w:rsidP="00CC578B">
            <w:pPr>
              <w:jc w:val="center"/>
              <w:rPr>
                <w:szCs w:val="24"/>
              </w:rPr>
            </w:pPr>
            <w:r w:rsidRPr="002C703A">
              <w:rPr>
                <w:b/>
                <w:szCs w:val="24"/>
              </w:rPr>
              <w:t>ZIELENIEC PRZY UL. BIAŁOGÓRSKIEJ</w:t>
            </w:r>
          </w:p>
        </w:tc>
        <w:tc>
          <w:tcPr>
            <w:tcW w:w="2126" w:type="dxa"/>
            <w:vMerge w:val="restart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 xml:space="preserve">367 </w:t>
            </w:r>
            <w:r w:rsidRPr="002C703A">
              <w:rPr>
                <w:bCs/>
                <w:szCs w:val="24"/>
                <w:lang w:eastAsia="pl-PL"/>
              </w:rPr>
              <w:t>m</w:t>
            </w:r>
            <w:r w:rsidRPr="002C703A">
              <w:rPr>
                <w:bCs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:rsidR="00071FF8" w:rsidRPr="002C703A" w:rsidRDefault="00071FF8" w:rsidP="00CC578B">
            <w:pPr>
              <w:jc w:val="center"/>
              <w:rPr>
                <w:szCs w:val="24"/>
              </w:rPr>
            </w:pPr>
            <w:r w:rsidRPr="002C703A">
              <w:rPr>
                <w:color w:val="000000"/>
                <w:szCs w:val="24"/>
              </w:rPr>
              <w:t>kwiecień-listopad</w:t>
            </w:r>
          </w:p>
          <w:p w:rsidR="00071FF8" w:rsidRPr="002C703A" w:rsidRDefault="00071FF8" w:rsidP="00CC578B">
            <w:pPr>
              <w:jc w:val="center"/>
              <w:rPr>
                <w:szCs w:val="24"/>
              </w:rPr>
            </w:pPr>
          </w:p>
        </w:tc>
        <w:tc>
          <w:tcPr>
            <w:tcW w:w="825" w:type="dxa"/>
          </w:tcPr>
          <w:p w:rsidR="00071FF8" w:rsidRPr="002C703A" w:rsidRDefault="00071FF8" w:rsidP="00CC578B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876" w:type="dxa"/>
          </w:tcPr>
          <w:p w:rsidR="00071FF8" w:rsidRPr="002C703A" w:rsidRDefault="00071FF8" w:rsidP="00CC578B">
            <w:pPr>
              <w:jc w:val="center"/>
              <w:rPr>
                <w:color w:val="000000"/>
                <w:szCs w:val="24"/>
              </w:rPr>
            </w:pPr>
          </w:p>
        </w:tc>
      </w:tr>
      <w:tr w:rsidR="00071FF8" w:rsidRPr="002C703A" w:rsidTr="00CC578B">
        <w:trPr>
          <w:trHeight w:val="481"/>
        </w:trPr>
        <w:tc>
          <w:tcPr>
            <w:tcW w:w="632" w:type="dxa"/>
            <w:vMerge/>
            <w:shd w:val="clear" w:color="auto" w:fill="D9D9D9" w:themeFill="background1" w:themeFillShade="D9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3338" w:type="dxa"/>
            <w:vAlign w:val="center"/>
          </w:tcPr>
          <w:p w:rsidR="00071FF8" w:rsidRPr="002C703A" w:rsidRDefault="00071FF8" w:rsidP="00CC578B">
            <w:pPr>
              <w:pStyle w:val="Bezodstpw"/>
              <w:rPr>
                <w:szCs w:val="24"/>
                <w:lang w:eastAsia="pl-PL"/>
              </w:rPr>
            </w:pPr>
            <w:r w:rsidRPr="002C703A">
              <w:rPr>
                <w:color w:val="000000"/>
                <w:szCs w:val="24"/>
                <w:lang w:eastAsia="pl-PL"/>
              </w:rPr>
              <w:t>utrzymanie alejki (sprzątanie, zamiatanie dwa razy w tygodniu)</w:t>
            </w:r>
          </w:p>
        </w:tc>
        <w:tc>
          <w:tcPr>
            <w:tcW w:w="2126" w:type="dxa"/>
            <w:vMerge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071FF8" w:rsidRPr="002C703A" w:rsidRDefault="00071FF8" w:rsidP="00CC578B">
            <w:pPr>
              <w:jc w:val="center"/>
              <w:rPr>
                <w:szCs w:val="24"/>
              </w:rPr>
            </w:pPr>
          </w:p>
        </w:tc>
        <w:tc>
          <w:tcPr>
            <w:tcW w:w="825" w:type="dxa"/>
          </w:tcPr>
          <w:p w:rsidR="00071FF8" w:rsidRPr="002C703A" w:rsidRDefault="00071FF8" w:rsidP="00CC578B">
            <w:pPr>
              <w:jc w:val="center"/>
              <w:rPr>
                <w:szCs w:val="24"/>
              </w:rPr>
            </w:pPr>
          </w:p>
        </w:tc>
        <w:tc>
          <w:tcPr>
            <w:tcW w:w="876" w:type="dxa"/>
          </w:tcPr>
          <w:p w:rsidR="00071FF8" w:rsidRPr="002C703A" w:rsidRDefault="00071FF8" w:rsidP="00CC578B">
            <w:pPr>
              <w:jc w:val="center"/>
              <w:rPr>
                <w:szCs w:val="24"/>
              </w:rPr>
            </w:pPr>
          </w:p>
        </w:tc>
      </w:tr>
      <w:tr w:rsidR="00071FF8" w:rsidRPr="002C703A" w:rsidTr="00CC578B">
        <w:trPr>
          <w:trHeight w:val="971"/>
        </w:trPr>
        <w:tc>
          <w:tcPr>
            <w:tcW w:w="632" w:type="dxa"/>
            <w:vMerge w:val="restart"/>
            <w:shd w:val="clear" w:color="auto" w:fill="D9D9D9" w:themeFill="background1" w:themeFillShade="D9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4</w:t>
            </w:r>
          </w:p>
        </w:tc>
        <w:tc>
          <w:tcPr>
            <w:tcW w:w="3338" w:type="dxa"/>
            <w:shd w:val="clear" w:color="auto" w:fill="D9D9D9" w:themeFill="background1" w:themeFillShade="D9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b/>
                <w:szCs w:val="24"/>
                <w:lang w:eastAsia="pl-PL"/>
              </w:rPr>
            </w:pPr>
            <w:r w:rsidRPr="002C703A">
              <w:rPr>
                <w:b/>
                <w:szCs w:val="24"/>
              </w:rPr>
              <w:t>ZIELENIEC PRZY UL. KRAKOWSKIEJ (przy przystanku MKS i Stacji PKP Sanok Dąbrówka)</w:t>
            </w:r>
          </w:p>
        </w:tc>
        <w:tc>
          <w:tcPr>
            <w:tcW w:w="2126" w:type="dxa"/>
            <w:vMerge w:val="restart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167</w:t>
            </w:r>
            <w:r w:rsidRPr="002C703A">
              <w:rPr>
                <w:bCs/>
                <w:szCs w:val="24"/>
                <w:lang w:eastAsia="pl-PL"/>
              </w:rPr>
              <w:t xml:space="preserve"> m</w:t>
            </w:r>
            <w:r w:rsidRPr="002C703A">
              <w:rPr>
                <w:bCs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:rsidR="00071FF8" w:rsidRPr="002C703A" w:rsidRDefault="00071FF8" w:rsidP="00CC578B">
            <w:pPr>
              <w:jc w:val="center"/>
              <w:rPr>
                <w:szCs w:val="24"/>
              </w:rPr>
            </w:pPr>
            <w:r w:rsidRPr="002C703A">
              <w:rPr>
                <w:color w:val="000000"/>
                <w:szCs w:val="24"/>
              </w:rPr>
              <w:t>kwiecień-listopad</w:t>
            </w:r>
          </w:p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25" w:type="dxa"/>
          </w:tcPr>
          <w:p w:rsidR="00071FF8" w:rsidRPr="002C703A" w:rsidRDefault="00071FF8" w:rsidP="00CC578B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876" w:type="dxa"/>
          </w:tcPr>
          <w:p w:rsidR="00071FF8" w:rsidRPr="002C703A" w:rsidRDefault="00071FF8" w:rsidP="00CC578B">
            <w:pPr>
              <w:jc w:val="center"/>
              <w:rPr>
                <w:color w:val="000000"/>
                <w:szCs w:val="24"/>
              </w:rPr>
            </w:pPr>
          </w:p>
        </w:tc>
      </w:tr>
      <w:tr w:rsidR="00071FF8" w:rsidRPr="002C703A" w:rsidTr="00CC578B">
        <w:trPr>
          <w:trHeight w:val="561"/>
        </w:trPr>
        <w:tc>
          <w:tcPr>
            <w:tcW w:w="632" w:type="dxa"/>
            <w:vMerge/>
            <w:shd w:val="clear" w:color="auto" w:fill="D9D9D9" w:themeFill="background1" w:themeFillShade="D9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3338" w:type="dxa"/>
            <w:vAlign w:val="center"/>
          </w:tcPr>
          <w:p w:rsidR="00071FF8" w:rsidRPr="002C703A" w:rsidRDefault="00071FF8" w:rsidP="00CC578B">
            <w:pPr>
              <w:pStyle w:val="Bezodstpw"/>
              <w:rPr>
                <w:szCs w:val="24"/>
                <w:lang w:eastAsia="pl-PL"/>
              </w:rPr>
            </w:pPr>
            <w:r w:rsidRPr="002C703A">
              <w:rPr>
                <w:color w:val="000000"/>
                <w:szCs w:val="24"/>
                <w:lang w:eastAsia="pl-PL"/>
              </w:rPr>
              <w:t>utrzymanie alejki (sprzątanie, zamiatanie dwa razy w tygodniu)</w:t>
            </w:r>
          </w:p>
        </w:tc>
        <w:tc>
          <w:tcPr>
            <w:tcW w:w="2126" w:type="dxa"/>
            <w:vMerge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25" w:type="dxa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76" w:type="dxa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</w:tr>
      <w:tr w:rsidR="00071FF8" w:rsidRPr="002C703A" w:rsidTr="00CC578B">
        <w:trPr>
          <w:trHeight w:val="336"/>
        </w:trPr>
        <w:tc>
          <w:tcPr>
            <w:tcW w:w="632" w:type="dxa"/>
            <w:vMerge w:val="restart"/>
            <w:shd w:val="clear" w:color="auto" w:fill="D9D9D9" w:themeFill="background1" w:themeFillShade="D9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5</w:t>
            </w:r>
          </w:p>
        </w:tc>
        <w:tc>
          <w:tcPr>
            <w:tcW w:w="3338" w:type="dxa"/>
            <w:shd w:val="clear" w:color="auto" w:fill="D9D9D9" w:themeFill="background1" w:themeFillShade="D9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b/>
                <w:color w:val="000000"/>
                <w:szCs w:val="24"/>
                <w:lang w:eastAsia="pl-PL"/>
              </w:rPr>
            </w:pPr>
            <w:r w:rsidRPr="002C703A">
              <w:rPr>
                <w:b/>
                <w:color w:val="000000"/>
                <w:szCs w:val="24"/>
                <w:lang w:eastAsia="pl-PL"/>
              </w:rPr>
              <w:t>OGRÓDEK JORDANOWSKI PRZY UL. ŻYDOWSKIEJ</w:t>
            </w:r>
          </w:p>
        </w:tc>
        <w:tc>
          <w:tcPr>
            <w:tcW w:w="2126" w:type="dxa"/>
            <w:vMerge w:val="restart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200</w:t>
            </w:r>
            <w:r w:rsidRPr="002C703A">
              <w:rPr>
                <w:bCs/>
                <w:szCs w:val="24"/>
                <w:lang w:eastAsia="pl-PL"/>
              </w:rPr>
              <w:t xml:space="preserve"> m</w:t>
            </w:r>
            <w:r w:rsidRPr="002C703A">
              <w:rPr>
                <w:bCs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styczeń- grudzień</w:t>
            </w:r>
          </w:p>
        </w:tc>
        <w:tc>
          <w:tcPr>
            <w:tcW w:w="825" w:type="dxa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76" w:type="dxa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</w:tr>
      <w:tr w:rsidR="00071FF8" w:rsidRPr="002C703A" w:rsidTr="00CC578B">
        <w:trPr>
          <w:trHeight w:val="561"/>
        </w:trPr>
        <w:tc>
          <w:tcPr>
            <w:tcW w:w="632" w:type="dxa"/>
            <w:vMerge/>
            <w:shd w:val="clear" w:color="auto" w:fill="D9D9D9" w:themeFill="background1" w:themeFillShade="D9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3338" w:type="dxa"/>
            <w:vAlign w:val="center"/>
          </w:tcPr>
          <w:p w:rsidR="00071FF8" w:rsidRPr="002C703A" w:rsidRDefault="00071FF8" w:rsidP="00CC578B">
            <w:pPr>
              <w:pStyle w:val="Bezodstpw"/>
              <w:rPr>
                <w:color w:val="000000"/>
                <w:szCs w:val="24"/>
                <w:lang w:eastAsia="pl-PL"/>
              </w:rPr>
            </w:pPr>
            <w:r w:rsidRPr="002C703A">
              <w:rPr>
                <w:szCs w:val="24"/>
                <w:lang w:eastAsia="pl-PL"/>
              </w:rPr>
              <w:t>Bieżące, ręczne utrzymanie alejki na odcinku od bramy od strony ul. Żydowskiej do furtki przy ul. Łaziennej</w:t>
            </w:r>
          </w:p>
        </w:tc>
        <w:tc>
          <w:tcPr>
            <w:tcW w:w="2126" w:type="dxa"/>
            <w:vMerge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25" w:type="dxa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76" w:type="dxa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</w:tr>
      <w:tr w:rsidR="00071FF8" w:rsidRPr="002C703A" w:rsidTr="00CC578B">
        <w:trPr>
          <w:trHeight w:val="324"/>
        </w:trPr>
        <w:tc>
          <w:tcPr>
            <w:tcW w:w="632" w:type="dxa"/>
            <w:vMerge w:val="restart"/>
            <w:shd w:val="clear" w:color="auto" w:fill="D9D9D9" w:themeFill="background1" w:themeFillShade="D9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6</w:t>
            </w:r>
          </w:p>
        </w:tc>
        <w:tc>
          <w:tcPr>
            <w:tcW w:w="3338" w:type="dxa"/>
            <w:shd w:val="clear" w:color="auto" w:fill="D9D9D9" w:themeFill="background1" w:themeFillShade="D9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b/>
                <w:color w:val="000000"/>
                <w:szCs w:val="24"/>
                <w:lang w:eastAsia="pl-PL"/>
              </w:rPr>
            </w:pPr>
            <w:r w:rsidRPr="002C703A">
              <w:rPr>
                <w:b/>
                <w:color w:val="000000"/>
                <w:szCs w:val="24"/>
                <w:lang w:eastAsia="pl-PL"/>
              </w:rPr>
              <w:t>PLAC PARTNERSTWA</w:t>
            </w:r>
          </w:p>
        </w:tc>
        <w:tc>
          <w:tcPr>
            <w:tcW w:w="2126" w:type="dxa"/>
            <w:vMerge w:val="restart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75 m</w:t>
            </w:r>
            <w:r w:rsidRPr="002C703A">
              <w:rPr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styczeń- grudzień</w:t>
            </w:r>
          </w:p>
        </w:tc>
        <w:tc>
          <w:tcPr>
            <w:tcW w:w="825" w:type="dxa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76" w:type="dxa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</w:tr>
      <w:tr w:rsidR="00071FF8" w:rsidRPr="002C703A" w:rsidTr="00CC578B">
        <w:trPr>
          <w:trHeight w:val="561"/>
        </w:trPr>
        <w:tc>
          <w:tcPr>
            <w:tcW w:w="632" w:type="dxa"/>
            <w:vMerge/>
            <w:shd w:val="clear" w:color="auto" w:fill="D9D9D9" w:themeFill="background1" w:themeFillShade="D9"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3338" w:type="dxa"/>
            <w:vAlign w:val="center"/>
          </w:tcPr>
          <w:p w:rsidR="00071FF8" w:rsidRPr="002C703A" w:rsidRDefault="00071FF8" w:rsidP="00CC578B">
            <w:pPr>
              <w:pStyle w:val="Bezodstpw"/>
              <w:rPr>
                <w:color w:val="000000"/>
                <w:szCs w:val="24"/>
                <w:lang w:eastAsia="pl-PL"/>
              </w:rPr>
            </w:pPr>
            <w:r w:rsidRPr="002C703A">
              <w:rPr>
                <w:szCs w:val="24"/>
                <w:lang w:eastAsia="pl-PL"/>
              </w:rPr>
              <w:t xml:space="preserve">Bieżące, ręczne oczyszczanie alejek  i schodów </w:t>
            </w:r>
          </w:p>
        </w:tc>
        <w:tc>
          <w:tcPr>
            <w:tcW w:w="2126" w:type="dxa"/>
            <w:vMerge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25" w:type="dxa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76" w:type="dxa"/>
          </w:tcPr>
          <w:p w:rsidR="00071FF8" w:rsidRPr="002C703A" w:rsidRDefault="00071FF8" w:rsidP="00CC578B">
            <w:pPr>
              <w:pStyle w:val="Bezodstpw"/>
              <w:jc w:val="center"/>
              <w:rPr>
                <w:szCs w:val="24"/>
              </w:rPr>
            </w:pPr>
          </w:p>
        </w:tc>
      </w:tr>
    </w:tbl>
    <w:p w:rsidR="00071FF8" w:rsidRDefault="00071FF8" w:rsidP="00071FF8">
      <w:pPr>
        <w:spacing w:after="0"/>
        <w:jc w:val="both"/>
        <w:rPr>
          <w:rFonts w:ascii="Times New Roman" w:hAnsi="Times New Roman" w:cs="Times New Roman"/>
          <w:szCs w:val="24"/>
        </w:rPr>
      </w:pPr>
      <w:r w:rsidRPr="005B32D0">
        <w:rPr>
          <w:rFonts w:ascii="Times New Roman" w:hAnsi="Times New Roman" w:cs="Times New Roman"/>
          <w:szCs w:val="24"/>
        </w:rPr>
        <w:t>Uwagi:</w:t>
      </w:r>
    </w:p>
    <w:p w:rsidR="00071FF8" w:rsidRPr="00CC2753" w:rsidRDefault="00071FF8" w:rsidP="006865C3">
      <w:pPr>
        <w:pStyle w:val="Akapitzlist"/>
        <w:numPr>
          <w:ilvl w:val="0"/>
          <w:numId w:val="69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2753">
        <w:rPr>
          <w:rFonts w:ascii="Times New Roman" w:hAnsi="Times New Roman" w:cs="Times New Roman"/>
          <w:sz w:val="24"/>
          <w:szCs w:val="24"/>
        </w:rPr>
        <w:t xml:space="preserve">Koszty zagospodarowania odpadów ponosi Wykonawca. </w:t>
      </w:r>
    </w:p>
    <w:p w:rsidR="00071FF8" w:rsidRPr="00CC2753" w:rsidRDefault="00071FF8" w:rsidP="006865C3">
      <w:pPr>
        <w:pStyle w:val="Akapitzlist"/>
        <w:numPr>
          <w:ilvl w:val="0"/>
          <w:numId w:val="69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2753">
        <w:rPr>
          <w:rFonts w:ascii="Times New Roman" w:hAnsi="Times New Roman" w:cs="Times New Roman"/>
          <w:sz w:val="24"/>
          <w:szCs w:val="24"/>
        </w:rPr>
        <w:t xml:space="preserve">Wykonawca zobowiązany jest do usuwania wszelkich zanieczyszczeń z alejek oraz oczyszczania alejek z zanieczyszczeń przy krawężniku. Niedopuszczalne jest wyrzucanie zanieczyszczeń poza obręb alejek i chodników. </w:t>
      </w:r>
    </w:p>
    <w:p w:rsidR="00071FF8" w:rsidRPr="00CC2753" w:rsidRDefault="00071FF8" w:rsidP="006865C3">
      <w:pPr>
        <w:pStyle w:val="Akapitzlist"/>
        <w:numPr>
          <w:ilvl w:val="0"/>
          <w:numId w:val="69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2753">
        <w:rPr>
          <w:rFonts w:ascii="Times New Roman" w:hAnsi="Times New Roman" w:cs="Times New Roman"/>
          <w:sz w:val="24"/>
          <w:szCs w:val="24"/>
        </w:rPr>
        <w:t xml:space="preserve">Wykonawca zobowiązany jest do ręcznego lub mechanicznego usuwania trawy i mchów wyrastającej z kostki brukowej </w:t>
      </w:r>
    </w:p>
    <w:p w:rsidR="00071FF8" w:rsidRDefault="00071FF8" w:rsidP="006865C3">
      <w:pPr>
        <w:pStyle w:val="Akapitzlist"/>
        <w:numPr>
          <w:ilvl w:val="0"/>
          <w:numId w:val="69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2753">
        <w:rPr>
          <w:rFonts w:ascii="Times New Roman" w:hAnsi="Times New Roman" w:cs="Times New Roman"/>
          <w:sz w:val="24"/>
          <w:szCs w:val="24"/>
        </w:rPr>
        <w:t>Termin realizacji zamówienia: do 31 grudnia 202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CC2753">
        <w:rPr>
          <w:rFonts w:ascii="Times New Roman" w:hAnsi="Times New Roman" w:cs="Times New Roman"/>
          <w:sz w:val="24"/>
          <w:szCs w:val="24"/>
        </w:rPr>
        <w:t xml:space="preserve">r. </w:t>
      </w:r>
    </w:p>
    <w:p w:rsidR="00071FF8" w:rsidRPr="006763E0" w:rsidRDefault="00071FF8" w:rsidP="00071FF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1FF8" w:rsidRPr="00A65B86" w:rsidRDefault="00071FF8" w:rsidP="00071FF8">
      <w:pPr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3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.13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Wykaz prac do wykonania na obiekcie: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niezagospodarowane działki mienia komunalnego i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 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pasy drogowe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na obszarze dzielnicy Dąbrówka - pasy o powierzchni 7 ha i działki o powierzchni 4 ha</w:t>
      </w:r>
    </w:p>
    <w:tbl>
      <w:tblPr>
        <w:tblW w:w="5241" w:type="pct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9"/>
        <w:gridCol w:w="2998"/>
        <w:gridCol w:w="2118"/>
        <w:gridCol w:w="179"/>
        <w:gridCol w:w="997"/>
        <w:gridCol w:w="1389"/>
        <w:gridCol w:w="27"/>
        <w:gridCol w:w="1421"/>
      </w:tblGrid>
      <w:tr w:rsidR="00071FF8" w:rsidRPr="00A65B86" w:rsidTr="00CC578B">
        <w:trPr>
          <w:cantSplit/>
          <w:trHeight w:val="765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bookmarkStart w:id="0" w:name="OLE_LINK1"/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Lp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8661D8" w:rsidRDefault="00071FF8" w:rsidP="00CC57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8661D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Zakres i częstotliwość robót</w:t>
            </w:r>
            <w:r w:rsidRPr="008661D8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niezagospodarowane działki mienia komunalnego i pasy drogowe na obszarze dzielnicy Dąbrówka 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071FF8" w:rsidRPr="00A65B86" w:rsidRDefault="00071FF8" w:rsidP="00CC57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Cena za</w:t>
            </w:r>
          </w:p>
          <w:p w:rsidR="00071FF8" w:rsidRPr="00A65B86" w:rsidRDefault="00071FF8" w:rsidP="00CC57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 m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Cena jednostkowa robót brutto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wykonania robót brutto </w:t>
            </w:r>
          </w:p>
        </w:tc>
      </w:tr>
      <w:tr w:rsidR="00071FF8" w:rsidRPr="00A65B86" w:rsidTr="00CC578B">
        <w:trPr>
          <w:trHeight w:val="240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lastRenderedPageBreak/>
              <w:t>1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87" w:type="pct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71FF8" w:rsidRPr="00606D7B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1. 2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-krotne koszenie pasów drogowych i rowów przydrożnych –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634137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58286 </w:t>
            </w:r>
            <w:r w:rsidRPr="00634137">
              <w:rPr>
                <w:b/>
                <w:sz w:val="24"/>
                <w:szCs w:val="24"/>
                <w:lang w:eastAsia="pl-PL"/>
              </w:rPr>
              <w:t>m</w:t>
            </w:r>
            <w:r w:rsidRPr="00634137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  <w:r>
              <w:rPr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3</w:t>
            </w:r>
          </w:p>
        </w:tc>
      </w:tr>
      <w:tr w:rsidR="00071FF8" w:rsidRPr="00A65B86" w:rsidTr="00CC578B">
        <w:trPr>
          <w:trHeight w:val="945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87" w:type="pct"/>
            <w:gridSpan w:val="3"/>
            <w:vMerge/>
            <w:tcBorders>
              <w:left w:val="nil"/>
              <w:right w:val="single" w:sz="4" w:space="0" w:color="auto"/>
            </w:tcBorders>
          </w:tcPr>
          <w:p w:rsidR="00071FF8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A65B86" w:rsidTr="00CC578B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2" w:type="pct"/>
            <w:gridSpan w:val="7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71FF8" w:rsidRDefault="00071FF8" w:rsidP="00CC578B">
            <w:pPr>
              <w:pStyle w:val="Bezodstpw"/>
              <w:ind w:left="405"/>
              <w:jc w:val="both"/>
              <w:rPr>
                <w:sz w:val="24"/>
                <w:szCs w:val="24"/>
              </w:rPr>
            </w:pPr>
          </w:p>
          <w:tbl>
            <w:tblPr>
              <w:tblW w:w="890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196"/>
              <w:gridCol w:w="709"/>
            </w:tblGrid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  <w:hideMark/>
                </w:tcPr>
                <w:p w:rsidR="00071FF8" w:rsidRPr="00551D16" w:rsidRDefault="00071FF8" w:rsidP="00CC578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551D1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Dąbrówka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51D16" w:rsidRDefault="00071FF8" w:rsidP="00CC578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 w:rsidRPr="00551D16"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  <w:t>m</w:t>
                  </w:r>
                  <w:r w:rsidRPr="00AA225D">
                    <w:rPr>
                      <w:rFonts w:ascii="Calibri" w:eastAsia="Times New Roman" w:hAnsi="Calibri" w:cs="Calibri"/>
                      <w:color w:val="000000"/>
                      <w:vertAlign w:val="superscript"/>
                      <w:lang w:eastAsia="pl-PL"/>
                    </w:rPr>
                    <w:t>2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1000-lecia (wzdłuż dojścia od POM-u do mostku przez tory pasy po obu stronach) działka nr ew. 1170/1 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286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Batalionów Chłopskich (pasy po obu stronach drogi dojazd do domów nr 28, 11 i 13) działka nr ew. 271/3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1000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Asnyka (pasy po obu stronach drogi) działki nr ew.  1045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235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Bema (pasy po obu stronach drogi wzdłuż łuku ul. wraz z wykoszeniem działki przy stacji TRAFO) działki nr ew. 26/1, 21/13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594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Broniewskiego (pasy po obu stronach drogi) działka nr ew. 1240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160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Brzechwy (pas drogowy - bez działki) działka nr ew.  1239/2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225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Dąbrowiecka (pasy po obu stronach drogi) działka nr ew. 1204/1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540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Didura  (pasy po obu stronach drogi) działka nr ew. 219/7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205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Graniczna (pasy po obu stronach drogi) działka nr ew.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1200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Dworska (pasy po obu stronach drogi) działka nr ew.1165, 1390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1200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Fasnacht (pasy po obu stronach drogi) działka nr ew. 330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100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12.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Glinice (pasy po obu stronach drogi) działka nr ew. 1680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600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13.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Lewakowskiego (pasy po obu stronach drogi) działka nr ew. 990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140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14.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Iwaszkiewicza  (pasy przyuliczne od ul. Krakowskiej do ul. Nałkowskiej) działka nr ew. 903/1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2590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15.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Kalinowa (pasy po obu stronach drogi) działka nr ew. 1407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1 688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16.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Kasprowicza (pasy po obu stronach drogi) działka nr ew. 1004/5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1520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17.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Kasprowicza i Prusa (skrzyżowanie ulic)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120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18.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Kolberga  (pasy po obu stronach drogi) działka nr ew. 936/2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198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19.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Kujawska (pasy 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420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Krzyżanowskiego (pasy po obu stronach drogi) działka nr ew.271/1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500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21.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Leśmiana (pasy po obu stronach drogi) działka nr ew. 980/15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315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22.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Lewakowskiego (pasy 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140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23.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Lisowskiego (pasy po obu stronach drogi) działka nr ew.185/6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1 690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24.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Małopolska (pasy po obu stronach drogi do nr 11) działka nr ew.2526/2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300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25.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Mazowiecka (pasy po obu stronach drogi do nr 11) działka nr ew.2536 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510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26.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Mazurska  (pasy po obu stronach drogi) działka nr ew. 792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390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27.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Mokra (pasy po obu stronach drogi) działka nr ew. 1160/6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702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28.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Nałkowskiej (pasy po obu stronach drogi wzdłuż ulicy do końca asfaltu) działka nr ew.491/1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900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29.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Norwida (pasy po obu stronach drogi) działki nr ew. 980/14, 984/4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302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NMP( pasy po obu stronach drogi) działka nr ew.2528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890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31.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Okołowiczówka ( droga wzdłuż placu zabaw) działka nr ew.916/2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381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32.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Piastowska (pasy po obu stronach drogi ) działka nr ew. 2529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11900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>33.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Prochaski (pasy po obu stronach drogi) działka nr ew. 306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400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34.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Piastowska (dojazd do szkoły- pasy po obu stronach drogi) działka nr ew. 464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250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35.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Podlaska (pasy po obu stronach drogi) działka nr ew. 750/6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150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36.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Pollaka  (pasy po obu stronach drogi) działka nr ew. 380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317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37.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Pomorska (łącznie z ciekiem wodnym pasy po obu stronach) działki nr ew.: 1146/28, 1146/15, 1163/25, 1163/9, 2530, 2531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2 512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38.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Prusa  (pasy drogowe) działka nr ew. 627/6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345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39.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Rataja (pasy po obu stronach drogi) działka nr ew. 626 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1500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40.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Skołozdro (pasy po obu stronach drogi) działka nr ew. 339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200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41.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Słuszkiewicza (pasy po obu stronach drogi wzdłuż ulicy  i ścieżka do ul. Krakowskiej) działka nr ew. 435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232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42.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Staffa (pasy drogowe wraz terenem wokół stacji TRAFO) działka nr ew. 1051/2 -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400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43.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Stankiewicza - działka nr ew. 8/8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815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44.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Stapinskiego (pasy po obu stronach drogi) działka nr ew. 120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410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45.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Struga (pasy po obu stronach wraz z skarpą przylegającą do boiska) działka nr ew. 562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2 900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46.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Stojałowskiego (pasy po obu stronach drogi) działka nr ew. 70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610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47.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Sucha (pasy po obu stronach drogi) działka nr ew. 755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110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48.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Szczudliki (pasy po obu stronach drogi)  działka nr ew. 1685/1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320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49.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Szypuły  (dojazd do komisów-  pasy po obu stronach) działka nr ew. 195/3, 195/6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520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50.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Śląska (pasy po obu stronach drogi) działka nr ew. 1449/2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300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51.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Ustronie (pasy drogowe ul. na Nowy Cmentarz od ul. Konopnickiej do przepustu pod drogą łącznie z wysepką) działka nr ew. 2532-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7 620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52.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Witosa (pasy po obu stronach drogi) działka nr ew. 27881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2 600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53.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Zamenhofa (pasy po obu stronach drogi )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301</w:t>
                  </w:r>
                </w:p>
              </w:tc>
            </w:tr>
            <w:tr w:rsidR="00071FF8" w:rsidRPr="00551D16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54.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Zapolska (pasy po obu stronach drogi) działka nr ew. 489/2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3533</w:t>
                  </w:r>
                </w:p>
              </w:tc>
            </w:tr>
          </w:tbl>
          <w:p w:rsidR="00071FF8" w:rsidRDefault="00071FF8" w:rsidP="00CC578B">
            <w:pPr>
              <w:pStyle w:val="Bezodstpw"/>
              <w:ind w:left="405"/>
              <w:jc w:val="both"/>
              <w:rPr>
                <w:sz w:val="24"/>
                <w:szCs w:val="24"/>
              </w:rPr>
            </w:pPr>
          </w:p>
          <w:p w:rsidR="00071FF8" w:rsidRDefault="00071FF8" w:rsidP="00CC578B">
            <w:pPr>
              <w:pStyle w:val="Bezodstpw"/>
              <w:ind w:left="405"/>
              <w:jc w:val="both"/>
              <w:rPr>
                <w:sz w:val="24"/>
                <w:szCs w:val="24"/>
              </w:rPr>
            </w:pPr>
          </w:p>
          <w:p w:rsidR="00071FF8" w:rsidRDefault="00071FF8" w:rsidP="00CC578B">
            <w:pPr>
              <w:pStyle w:val="Bezodstpw"/>
              <w:ind w:left="405"/>
              <w:jc w:val="both"/>
              <w:rPr>
                <w:sz w:val="24"/>
                <w:szCs w:val="24"/>
              </w:rPr>
            </w:pPr>
          </w:p>
          <w:p w:rsidR="00071FF8" w:rsidRDefault="00071FF8" w:rsidP="00CC578B">
            <w:pPr>
              <w:pStyle w:val="Bezodstpw"/>
              <w:ind w:left="405"/>
              <w:jc w:val="both"/>
              <w:rPr>
                <w:sz w:val="24"/>
                <w:szCs w:val="24"/>
              </w:rPr>
            </w:pPr>
          </w:p>
          <w:p w:rsidR="00071FF8" w:rsidRPr="00F2536A" w:rsidRDefault="00071FF8" w:rsidP="00CC578B">
            <w:pPr>
              <w:pStyle w:val="Bezodstpw"/>
              <w:ind w:left="405"/>
              <w:jc w:val="both"/>
              <w:rPr>
                <w:sz w:val="24"/>
                <w:szCs w:val="24"/>
              </w:rPr>
            </w:pPr>
          </w:p>
        </w:tc>
      </w:tr>
      <w:tr w:rsidR="00071FF8" w:rsidRPr="00A65B86" w:rsidTr="00CC578B">
        <w:trPr>
          <w:trHeight w:val="315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87" w:type="pct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71FF8" w:rsidRDefault="00071FF8" w:rsidP="00CC578B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1-krotne koszenie dodatkowych pasów drogowych w Dzielnicy Dąbrówka zleconych przez Zamawiającego o łącznej powierzchni </w:t>
            </w:r>
            <w:r>
              <w:rPr>
                <w:b/>
                <w:sz w:val="24"/>
                <w:szCs w:val="24"/>
              </w:rPr>
              <w:t>11.714</w:t>
            </w:r>
            <w:r w:rsidRPr="00AD34D9">
              <w:rPr>
                <w:b/>
                <w:sz w:val="24"/>
                <w:szCs w:val="24"/>
              </w:rPr>
              <w:t xml:space="preserve"> </w:t>
            </w:r>
            <w:r w:rsidRPr="00AD34D9">
              <w:rPr>
                <w:b/>
                <w:sz w:val="24"/>
                <w:szCs w:val="24"/>
                <w:lang w:eastAsia="pl-PL"/>
              </w:rPr>
              <w:t>m</w:t>
            </w:r>
            <w:r w:rsidRPr="00AD34D9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3</w:t>
            </w:r>
          </w:p>
        </w:tc>
      </w:tr>
      <w:tr w:rsidR="00071FF8" w:rsidRPr="00A65B86" w:rsidTr="00CC578B">
        <w:trPr>
          <w:trHeight w:val="780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87" w:type="pct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71FF8" w:rsidRDefault="00071FF8" w:rsidP="006865C3">
            <w:pPr>
              <w:pStyle w:val="Bezodstpw"/>
              <w:numPr>
                <w:ilvl w:val="0"/>
                <w:numId w:val="55"/>
              </w:numPr>
              <w:ind w:left="405"/>
              <w:rPr>
                <w:sz w:val="24"/>
                <w:szCs w:val="24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85148B" w:rsidRDefault="00071FF8" w:rsidP="00CC57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A65B86" w:rsidTr="00CC578B">
        <w:trPr>
          <w:trHeight w:val="285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87" w:type="pct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71FF8" w:rsidRPr="00782E80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1.2-krotne koszenie działek n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iezagospodarowanych na powierzchni </w:t>
            </w:r>
            <w:r w:rsidRPr="00F2536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704</w:t>
            </w:r>
            <w:r w:rsidRPr="00F2536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1 m</w:t>
            </w:r>
            <w:r w:rsidRPr="00F2536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3</w:t>
            </w:r>
          </w:p>
        </w:tc>
      </w:tr>
      <w:tr w:rsidR="00071FF8" w:rsidRPr="00A65B86" w:rsidTr="00CC578B">
        <w:trPr>
          <w:trHeight w:val="54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87" w:type="pct"/>
            <w:gridSpan w:val="3"/>
            <w:vMerge/>
            <w:tcBorders>
              <w:left w:val="nil"/>
              <w:right w:val="single" w:sz="4" w:space="0" w:color="auto"/>
            </w:tcBorders>
          </w:tcPr>
          <w:p w:rsidR="00071FF8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A65B86" w:rsidTr="00CC578B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2" w:type="pct"/>
            <w:gridSpan w:val="7"/>
            <w:tcBorders>
              <w:left w:val="nil"/>
              <w:bottom w:val="single" w:sz="4" w:space="0" w:color="auto"/>
              <w:right w:val="single" w:sz="4" w:space="0" w:color="auto"/>
            </w:tcBorders>
          </w:tcPr>
          <w:tbl>
            <w:tblPr>
              <w:tblW w:w="9047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44"/>
              <w:gridCol w:w="1439"/>
              <w:gridCol w:w="1439"/>
              <w:gridCol w:w="1439"/>
              <w:gridCol w:w="2441"/>
              <w:gridCol w:w="845"/>
            </w:tblGrid>
            <w:tr w:rsidR="00071FF8" w:rsidRPr="00634137" w:rsidTr="00CC578B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  <w:hideMark/>
                </w:tcPr>
                <w:p w:rsidR="00071FF8" w:rsidRPr="008661D8" w:rsidRDefault="00071FF8" w:rsidP="00CC578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8661D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Dąbrówka</w:t>
                  </w:r>
                </w:p>
              </w:tc>
              <w:tc>
                <w:tcPr>
                  <w:tcW w:w="8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pl-PL"/>
                    </w:rPr>
                  </w:pPr>
                  <w:r w:rsidRPr="00634137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pl-PL"/>
                    </w:rPr>
                    <w:t>m</w:t>
                  </w:r>
                  <w:r w:rsidRPr="00AA225D">
                    <w:rPr>
                      <w:rFonts w:ascii="Calibri" w:eastAsia="Times New Roman" w:hAnsi="Calibri" w:cs="Calibri"/>
                      <w:b/>
                      <w:bCs/>
                      <w:color w:val="000000"/>
                      <w:vertAlign w:val="superscript"/>
                      <w:lang w:eastAsia="pl-PL"/>
                    </w:rPr>
                    <w:t>2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Krakowska (teren wokół zajezdni autobusów) działka nr ew. 78/12,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366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Krakowska (pomiędzy torami a ul. Krakowską od ul. Okulickiego do zieleńca) działka nr ew. 125/1 -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1675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Krakowska (wjazd w skarpa - wjazd  ul. Iwaszkiewicza i Leśmiana) działki nr ew. 1069/5, 1044/16 -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200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>4.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Okołowiczówka (droga wzdłuż placu zabaw) działka nr ew. 916/2 -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495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Okołowiczówka (skarpa przy placu zabaw od ogrodzeń prywatnych posesji do cieku wodnego) działka nr ew. cz. 916/13 -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2 020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Piastowska (działka od skrzyżowania Piastowska i Kujawska) działki nr ew. 165/1, 165/2 -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675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Piastowska (działka za Stacją Sanok Dąbrówka) działka nr ew. 165/1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2 862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Piastowska (działki przy ul. Piastowskiej) działki nr ew. 165/2, 165/3, 165/4, 165/5, 165/6, 165/7 -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1248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Targowa (plac targowy ul. Targowej) działka nr ew. 657/1) 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1 400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Ustronie  (działka po lewej stronie ogrodzenia cmentarza do rowu) działka nr ew.  1781/43 -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7989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Ustronie  (działka po prawej stronie ogrodzenia cmentarza do rowu) działka nr ew. 1781/41-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8 505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12.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Ustronie  (odkoszenie ogrodzenia cmentarza) działki nr ew. cz. 1781/34, cz. 1781/6 -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495</w:t>
                  </w:r>
                </w:p>
              </w:tc>
            </w:tr>
            <w:tr w:rsidR="00071FF8" w:rsidRPr="00634137" w:rsidTr="00CC578B">
              <w:trPr>
                <w:trHeight w:val="300"/>
              </w:trPr>
              <w:tc>
                <w:tcPr>
                  <w:tcW w:w="1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4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8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pl-PL"/>
                    </w:rPr>
                    <w:t>27930</w:t>
                  </w:r>
                </w:p>
              </w:tc>
            </w:tr>
          </w:tbl>
          <w:p w:rsidR="00071FF8" w:rsidRPr="00F2536A" w:rsidRDefault="00071FF8" w:rsidP="00CC578B">
            <w:pPr>
              <w:pStyle w:val="Bezodstpw"/>
              <w:ind w:left="405"/>
              <w:jc w:val="both"/>
              <w:rPr>
                <w:sz w:val="24"/>
              </w:rPr>
            </w:pPr>
          </w:p>
        </w:tc>
      </w:tr>
      <w:tr w:rsidR="00071FF8" w:rsidRPr="00A65B86" w:rsidTr="00CC578B">
        <w:trPr>
          <w:trHeight w:val="303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693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71FF8" w:rsidRPr="00057ECB" w:rsidRDefault="00071FF8" w:rsidP="00CC578B">
            <w:pPr>
              <w:pStyle w:val="Bezodstpw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2. 1-krotne koszenie dodatkowych działek zleconych przez Zamawiającego o łącznej powierzchni </w:t>
            </w:r>
            <w:r>
              <w:rPr>
                <w:b/>
                <w:sz w:val="24"/>
                <w:szCs w:val="24"/>
              </w:rPr>
              <w:t>12070</w:t>
            </w:r>
            <w:r w:rsidRPr="00AD34D9">
              <w:rPr>
                <w:b/>
                <w:sz w:val="24"/>
                <w:szCs w:val="24"/>
              </w:rPr>
              <w:t xml:space="preserve"> </w:t>
            </w:r>
            <w:r w:rsidRPr="00AD34D9">
              <w:rPr>
                <w:b/>
                <w:sz w:val="24"/>
                <w:szCs w:val="24"/>
                <w:lang w:eastAsia="pl-PL"/>
              </w:rPr>
              <w:t>m</w:t>
            </w:r>
            <w:r w:rsidRPr="00AD34D9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3</w:t>
            </w:r>
          </w:p>
        </w:tc>
      </w:tr>
      <w:tr w:rsidR="00071FF8" w:rsidRPr="00A65B86" w:rsidTr="00CC578B">
        <w:trPr>
          <w:trHeight w:val="510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693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71FF8" w:rsidRDefault="00071FF8" w:rsidP="00CC578B">
            <w:pPr>
              <w:pStyle w:val="Bezodstpw"/>
              <w:jc w:val="both"/>
              <w:rPr>
                <w:sz w:val="24"/>
                <w:szCs w:val="24"/>
              </w:rPr>
            </w:pPr>
          </w:p>
        </w:tc>
        <w:tc>
          <w:tcPr>
            <w:tcW w:w="6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057ECB" w:rsidRDefault="00071FF8" w:rsidP="00CC578B">
            <w:pPr>
              <w:pStyle w:val="Bezodstpw"/>
              <w:jc w:val="both"/>
              <w:rPr>
                <w:sz w:val="24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pStyle w:val="Bezodstpw"/>
              <w:rPr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bookmarkEnd w:id="0"/>
      <w:tr w:rsidR="00071FF8" w:rsidRPr="00A65B86" w:rsidTr="00CC57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4"/>
        </w:trPr>
        <w:tc>
          <w:tcPr>
            <w:tcW w:w="1773" w:type="pct"/>
            <w:gridSpan w:val="2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RAZEM WARTOŚĆ BRUTTO  </w:t>
            </w:r>
          </w:p>
        </w:tc>
        <w:tc>
          <w:tcPr>
            <w:tcW w:w="3227" w:type="pct"/>
            <w:gridSpan w:val="6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A65B86" w:rsidTr="00CC57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73" w:type="pct"/>
            <w:gridSpan w:val="2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SŁOWNIE</w:t>
            </w:r>
          </w:p>
        </w:tc>
        <w:tc>
          <w:tcPr>
            <w:tcW w:w="3227" w:type="pct"/>
            <w:gridSpan w:val="6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A65B86" w:rsidTr="00CC57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58"/>
        </w:trPr>
        <w:tc>
          <w:tcPr>
            <w:tcW w:w="1773" w:type="pct"/>
            <w:gridSpan w:val="2"/>
            <w:tcBorders>
              <w:left w:val="nil"/>
              <w:bottom w:val="nil"/>
            </w:tcBorders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65" w:type="pct"/>
            <w:gridSpan w:val="4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w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tym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VAT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</w:tr>
    </w:tbl>
    <w:p w:rsidR="00071FF8" w:rsidRPr="00A65B86" w:rsidRDefault="00071FF8" w:rsidP="00071FF8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:rsidR="00071FF8" w:rsidRPr="00A65B86" w:rsidRDefault="00071FF8" w:rsidP="006865C3">
      <w:pPr>
        <w:pStyle w:val="Bezodstpw"/>
        <w:numPr>
          <w:ilvl w:val="0"/>
          <w:numId w:val="30"/>
        </w:numPr>
        <w:rPr>
          <w:sz w:val="24"/>
          <w:szCs w:val="24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>Zastrzega się prawo zmian zakresu i częstotliwości wykonywania poszczególnych robót wymienionych w zestawieniu.</w:t>
      </w:r>
    </w:p>
    <w:p w:rsidR="00071FF8" w:rsidRPr="00A65B86" w:rsidRDefault="00071FF8" w:rsidP="006865C3">
      <w:pPr>
        <w:pStyle w:val="Bezodstpw"/>
        <w:numPr>
          <w:ilvl w:val="0"/>
          <w:numId w:val="30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pasów drogowych i rowów przydrożnych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:rsidR="00071FF8" w:rsidRPr="00A65B86" w:rsidRDefault="00071FF8" w:rsidP="006865C3">
      <w:pPr>
        <w:pStyle w:val="Bezodstpw"/>
        <w:numPr>
          <w:ilvl w:val="0"/>
          <w:numId w:val="30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pasów drogowych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:rsidR="00071FF8" w:rsidRPr="00A65B86" w:rsidRDefault="00071FF8" w:rsidP="006865C3">
      <w:pPr>
        <w:pStyle w:val="Bezodstpw"/>
        <w:numPr>
          <w:ilvl w:val="0"/>
          <w:numId w:val="30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nieużytków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:rsidR="00071FF8" w:rsidRPr="00A65B86" w:rsidRDefault="00071FF8" w:rsidP="006865C3">
      <w:pPr>
        <w:pStyle w:val="Bezodstpw"/>
        <w:numPr>
          <w:ilvl w:val="0"/>
          <w:numId w:val="30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nieużytków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:rsidR="00071FF8" w:rsidRPr="00A65B86" w:rsidRDefault="00071FF8" w:rsidP="006865C3">
      <w:pPr>
        <w:pStyle w:val="Akapitzlist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Podgląd w/w działek znajduje się na stronie </w:t>
      </w:r>
      <w:r w:rsidRPr="00E870AE">
        <w:rPr>
          <w:rFonts w:ascii="Times New Roman" w:hAnsi="Times New Roman" w:cs="Times New Roman"/>
          <w:sz w:val="24"/>
          <w:szCs w:val="24"/>
          <w:lang w:eastAsia="ar-SA"/>
        </w:rPr>
        <w:t>http://geoserver.um.sanok.pl:8080/umsanok/psip-login.html</w:t>
      </w:r>
    </w:p>
    <w:p w:rsidR="00071FF8" w:rsidRDefault="00071FF8" w:rsidP="00071FF8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71FF8" w:rsidRDefault="00071FF8" w:rsidP="00071FF8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71FF8" w:rsidRDefault="00071FF8" w:rsidP="00071FF8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71FF8" w:rsidRDefault="00071FF8" w:rsidP="00071FF8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71FF8" w:rsidRDefault="00071FF8" w:rsidP="00071FF8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71FF8" w:rsidRDefault="00071FF8" w:rsidP="00071FF8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71FF8" w:rsidRDefault="00071FF8" w:rsidP="00071FF8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71FF8" w:rsidRPr="00A65B86" w:rsidRDefault="00071FF8" w:rsidP="00071FF8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>3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.14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Wykaz prac do wykonania na obiekcie: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niezagospodarowane działki mienia komunalnego i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 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pasy drogowe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na obszarze dzielnicy Wójtowstwo - pasy o powierzchni 2 ha i działki o powierzchni 3 ha</w:t>
      </w:r>
    </w:p>
    <w:tbl>
      <w:tblPr>
        <w:tblW w:w="5238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"/>
        <w:gridCol w:w="5114"/>
        <w:gridCol w:w="180"/>
        <w:gridCol w:w="995"/>
        <w:gridCol w:w="1416"/>
        <w:gridCol w:w="1416"/>
      </w:tblGrid>
      <w:tr w:rsidR="00071FF8" w:rsidRPr="00A65B86" w:rsidTr="00CC578B">
        <w:trPr>
          <w:cantSplit/>
          <w:trHeight w:val="1049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Lp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8661D8" w:rsidRDefault="00071FF8" w:rsidP="00CC578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8661D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Zakres i częstotliwość robót</w:t>
            </w:r>
            <w:r w:rsidRPr="008661D8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wykonania na obiekcie: niezagospodarowane działki mienia komunalnego i pasy drogowe na obszarze dzielnicy Wójtowstwo 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za </w:t>
            </w:r>
          </w:p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 m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Cena jednostkowa robót brutto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wykonania robót brutto </w:t>
            </w:r>
          </w:p>
        </w:tc>
      </w:tr>
      <w:tr w:rsidR="00071FF8" w:rsidRPr="00A65B86" w:rsidTr="00CC578B">
        <w:trPr>
          <w:trHeight w:val="240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89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71FF8" w:rsidRPr="00634137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1.</w:t>
            </w:r>
            <w:r w:rsidRPr="00634137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2-krotne koszenie pasów drogowych i rowów przydrożnych –</w:t>
            </w:r>
            <w:r w:rsidRPr="00634137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11054</w:t>
            </w:r>
            <w:r w:rsidRPr="00634137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m</w:t>
            </w:r>
            <w:r w:rsidRPr="00634137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2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3</w:t>
            </w:r>
          </w:p>
        </w:tc>
      </w:tr>
      <w:tr w:rsidR="00071FF8" w:rsidRPr="00A65B86" w:rsidTr="00CC578B">
        <w:trPr>
          <w:trHeight w:val="46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89" w:type="pct"/>
            <w:gridSpan w:val="2"/>
            <w:vMerge/>
            <w:tcBorders>
              <w:left w:val="nil"/>
              <w:right w:val="single" w:sz="4" w:space="0" w:color="auto"/>
            </w:tcBorders>
          </w:tcPr>
          <w:p w:rsidR="00071FF8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A65B86" w:rsidTr="00CC578B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5" w:type="pct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71FF8" w:rsidRDefault="00071FF8" w:rsidP="00CC578B">
            <w:pPr>
              <w:pStyle w:val="Bezodstpw"/>
              <w:jc w:val="both"/>
              <w:rPr>
                <w:b/>
                <w:sz w:val="24"/>
                <w:szCs w:val="24"/>
                <w:lang w:eastAsia="pl-PL"/>
              </w:rPr>
            </w:pPr>
          </w:p>
          <w:p w:rsidR="00071FF8" w:rsidRDefault="00071FF8" w:rsidP="00CC578B">
            <w:pPr>
              <w:pStyle w:val="Bezodstpw"/>
              <w:jc w:val="both"/>
              <w:rPr>
                <w:b/>
                <w:sz w:val="24"/>
                <w:szCs w:val="24"/>
                <w:lang w:eastAsia="pl-PL"/>
              </w:rPr>
            </w:pPr>
          </w:p>
          <w:tbl>
            <w:tblPr>
              <w:tblW w:w="8914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196"/>
              <w:gridCol w:w="718"/>
            </w:tblGrid>
            <w:tr w:rsidR="00071FF8" w:rsidRPr="00634137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Wójtowstwo:</w:t>
                  </w: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m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eastAsia="pl-PL"/>
                    </w:rPr>
                    <w:t>2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1.      Bluszczowa (pasy po obu stro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nach drogi) działka nr ew. 503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160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2.      Cegielniana (strona lewa od przecznicy ul. JP II do ul. Czystej) dz. nr ew. 1511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440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3.      Gajowa (pasy po obu str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onach drogi) działka nr ew. 56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2000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4.      Gorazdowskiego (pasy wzdłuż drogi od bud. Gorazdowskiego 2 do ul.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Sadowej)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300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5.      Heweliusza (pasy po obu stronac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h drogi) działka nr ew. 232/8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920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6.      Jodłowa (pasy po obu stronach drogi + szlak do studzienki królewskiej na Biał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ej Górze) działka nr ew. 688/2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950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7.      Kiczury (po obu stronach drogi od ul. Sadowej do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ul. Heweliusza) dz. nr ew. 20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1020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8.      Kiczury (po obu stronach drogi; od skrzyżowania z Sadową do Kiczury 81) -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1060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9.      Kiczury (po obu stronach drogi; od ul. Kiczury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81 do ost. domu; koniec drogi)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450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10.  Krasińskiego (pasy po obu stronach drogi; za GOPR i przy prywatnych pos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esjach) działka nr ew. 579/10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250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11.  Liliowa (pasy po obu stronach drogi) działka nr ew. 1476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234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12.  Międzybrodzka (pasy po obu stronach drogi)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930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13.  Młynarska (pasy po obu stronach drogi działka nr ew. łącznie z terenem wokół lecznicy dla zwierząt od ul. Młynarskiej -droga brukowa-  i ul. Szafera) działki nr ew. 394/38, 384/8, 391/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820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14.  Rybickiego (pasy po obu stronach drogi -wzdłuż  drogi od MBL do „Sosenek” + „trójkąt” przy potoku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)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125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15.  Sadowa (pasy po obu stronach drogi ściany garaży) działka nr ew. 135/29 -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420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16.  Sadowa (pasy po obu stronach drogi od ul. JPII do Kiczury z wyłączeniem trawnika przed Przedszkolem nr 2 i trawinka przy garażach z gr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affiti ) działka nr ew. 119/16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700</w:t>
                  </w:r>
                </w:p>
              </w:tc>
            </w:tr>
            <w:tr w:rsidR="00071FF8" w:rsidRPr="00634137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17.  Sadowa (pasy po obu stronach drogi do p. Wilusza) działka nr ew. 134/1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634137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275</w:t>
                  </w:r>
                </w:p>
              </w:tc>
            </w:tr>
          </w:tbl>
          <w:p w:rsidR="00071FF8" w:rsidRDefault="00071FF8" w:rsidP="00CC578B">
            <w:pPr>
              <w:pStyle w:val="Bezodstpw"/>
              <w:jc w:val="both"/>
              <w:rPr>
                <w:sz w:val="24"/>
                <w:szCs w:val="24"/>
                <w:lang w:eastAsia="pl-PL"/>
              </w:rPr>
            </w:pPr>
          </w:p>
          <w:p w:rsidR="00071FF8" w:rsidRPr="009267AA" w:rsidRDefault="00071FF8" w:rsidP="00CC578B">
            <w:pPr>
              <w:pStyle w:val="Bezodstpw"/>
              <w:jc w:val="both"/>
              <w:rPr>
                <w:sz w:val="24"/>
                <w:szCs w:val="24"/>
                <w:lang w:eastAsia="pl-PL"/>
              </w:rPr>
            </w:pPr>
          </w:p>
        </w:tc>
      </w:tr>
      <w:tr w:rsidR="00071FF8" w:rsidRPr="00A65B86" w:rsidTr="00CC578B">
        <w:trPr>
          <w:trHeight w:val="315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89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71FF8" w:rsidRDefault="00071FF8" w:rsidP="00CC578B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2.1-krotne koszenie dodatkowych działek (pasów drogowych w Dzielnicy Wójtowstwo zleconych przez Zamawiającego o łącznej powierzchni </w:t>
            </w:r>
            <w:r>
              <w:rPr>
                <w:b/>
                <w:sz w:val="24"/>
                <w:szCs w:val="24"/>
              </w:rPr>
              <w:t xml:space="preserve">8.954 </w:t>
            </w:r>
            <w:r w:rsidRPr="00AD34D9">
              <w:rPr>
                <w:b/>
                <w:sz w:val="24"/>
                <w:szCs w:val="24"/>
                <w:lang w:eastAsia="pl-PL"/>
              </w:rPr>
              <w:t>m</w:t>
            </w:r>
            <w:r w:rsidRPr="00AD34D9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2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3</w:t>
            </w:r>
          </w:p>
        </w:tc>
      </w:tr>
      <w:tr w:rsidR="00071FF8" w:rsidRPr="00A65B86" w:rsidTr="00CC578B">
        <w:trPr>
          <w:trHeight w:val="780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89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71FF8" w:rsidRDefault="00071FF8" w:rsidP="006865C3">
            <w:pPr>
              <w:pStyle w:val="Bezodstpw"/>
              <w:numPr>
                <w:ilvl w:val="0"/>
                <w:numId w:val="55"/>
              </w:numPr>
              <w:ind w:left="405"/>
              <w:rPr>
                <w:sz w:val="24"/>
                <w:szCs w:val="24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85148B" w:rsidRDefault="00071FF8" w:rsidP="00CC57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A65B86" w:rsidTr="00CC578B">
        <w:trPr>
          <w:trHeight w:val="285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lastRenderedPageBreak/>
              <w:t>2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89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71FF8" w:rsidRPr="00782E80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1. 2-krotne koszenie działek n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iezagospodarowanych na powierzchni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5484</w:t>
            </w:r>
            <w:r w:rsidRPr="00F2536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m</w:t>
            </w:r>
            <w:r w:rsidRPr="00F2536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2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3</w:t>
            </w:r>
          </w:p>
        </w:tc>
      </w:tr>
      <w:tr w:rsidR="00071FF8" w:rsidRPr="00A65B86" w:rsidTr="00CC578B">
        <w:trPr>
          <w:trHeight w:val="54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89" w:type="pct"/>
            <w:gridSpan w:val="2"/>
            <w:vMerge/>
            <w:tcBorders>
              <w:left w:val="nil"/>
              <w:right w:val="single" w:sz="4" w:space="0" w:color="auto"/>
            </w:tcBorders>
          </w:tcPr>
          <w:p w:rsidR="00071FF8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A65B86" w:rsidTr="00CC578B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5" w:type="pct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71FF8" w:rsidRDefault="00071FF8" w:rsidP="00CC578B">
            <w:pPr>
              <w:pStyle w:val="Bezodstpw"/>
              <w:ind w:left="283"/>
              <w:jc w:val="both"/>
              <w:rPr>
                <w:sz w:val="24"/>
              </w:rPr>
            </w:pPr>
          </w:p>
          <w:tbl>
            <w:tblPr>
              <w:tblW w:w="161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054"/>
              <w:gridCol w:w="806"/>
              <w:gridCol w:w="840"/>
              <w:gridCol w:w="1820"/>
              <w:gridCol w:w="1820"/>
              <w:gridCol w:w="1820"/>
              <w:gridCol w:w="980"/>
            </w:tblGrid>
            <w:tr w:rsidR="00071FF8" w:rsidRPr="00F442B8" w:rsidTr="00CC578B">
              <w:trPr>
                <w:gridAfter w:val="5"/>
                <w:wAfter w:w="7280" w:type="dxa"/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Wójtowstwo</w:t>
                  </w:r>
                </w:p>
              </w:tc>
              <w:tc>
                <w:tcPr>
                  <w:tcW w:w="8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6A6A6" w:themeFill="background1" w:themeFillShade="A6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m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eastAsia="pl-PL"/>
                    </w:rPr>
                    <w:t>2</w:t>
                  </w:r>
                </w:p>
              </w:tc>
            </w:tr>
            <w:tr w:rsidR="00071FF8" w:rsidRPr="00F442B8" w:rsidTr="00CC578B">
              <w:trPr>
                <w:gridAfter w:val="5"/>
                <w:wAfter w:w="7280" w:type="dxa"/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1.    Biała Góra  działki nr ew. 688/12</w:t>
                  </w:r>
                </w:p>
              </w:tc>
              <w:tc>
                <w:tcPr>
                  <w:tcW w:w="8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1056</w:t>
                  </w:r>
                </w:p>
              </w:tc>
            </w:tr>
            <w:tr w:rsidR="00071FF8" w:rsidRPr="00F442B8" w:rsidTr="00CC578B">
              <w:trPr>
                <w:gridAfter w:val="5"/>
                <w:wAfter w:w="7280" w:type="dxa"/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2.    Heweliusza (teren wokół garaży) działki nr ew. 233/66, 233/58 – </w:t>
                  </w:r>
                </w:p>
              </w:tc>
              <w:tc>
                <w:tcPr>
                  <w:tcW w:w="8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1985</w:t>
                  </w:r>
                </w:p>
              </w:tc>
            </w:tr>
            <w:tr w:rsidR="00071FF8" w:rsidRPr="00F442B8" w:rsidTr="00CC578B">
              <w:trPr>
                <w:gridAfter w:val="5"/>
                <w:wAfter w:w="7280" w:type="dxa"/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3.    II Pułku Strzelców Podhalańskich (skrzyżowanie z JPII i Dmowskiego działki przy przejściu dla pieszych) działka nr ew. 13/142 - </w:t>
                  </w:r>
                </w:p>
              </w:tc>
              <w:tc>
                <w:tcPr>
                  <w:tcW w:w="8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240</w:t>
                  </w:r>
                </w:p>
              </w:tc>
            </w:tr>
            <w:tr w:rsidR="00071FF8" w:rsidRPr="00F442B8" w:rsidTr="00CC578B">
              <w:trPr>
                <w:gridAfter w:val="5"/>
                <w:wAfter w:w="7280" w:type="dxa"/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4.    II Pułku Strzelców Podhalańskich – teren wzdłuż  ulicy i koło garaży + trawnik za murem MBL) działki nr ew. 13/149, 17/1 -</w:t>
                  </w:r>
                </w:p>
              </w:tc>
              <w:tc>
                <w:tcPr>
                  <w:tcW w:w="8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1203</w:t>
                  </w:r>
                </w:p>
              </w:tc>
            </w:tr>
            <w:tr w:rsidR="00071FF8" w:rsidRPr="00F442B8" w:rsidTr="00CC578B">
              <w:trPr>
                <w:gridAfter w:val="5"/>
                <w:wAfter w:w="7280" w:type="dxa"/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5.    Traugutta  wzdłuż ogrodzenia żłobka od ogrodzenia do chodnika działka nr ew. 344/73 - </w:t>
                  </w:r>
                </w:p>
              </w:tc>
              <w:tc>
                <w:tcPr>
                  <w:tcW w:w="8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1000</w:t>
                  </w:r>
                </w:p>
              </w:tc>
            </w:tr>
            <w:tr w:rsidR="00071FF8" w:rsidRPr="00F442B8" w:rsidTr="00CC578B">
              <w:trPr>
                <w:trHeight w:val="300"/>
              </w:trPr>
              <w:tc>
                <w:tcPr>
                  <w:tcW w:w="80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5484</w:t>
                  </w:r>
                </w:p>
              </w:tc>
            </w:tr>
          </w:tbl>
          <w:p w:rsidR="00071FF8" w:rsidRPr="00782E80" w:rsidRDefault="00071FF8" w:rsidP="00CC578B">
            <w:pPr>
              <w:pStyle w:val="Bezodstpw"/>
              <w:ind w:left="283"/>
              <w:jc w:val="both"/>
              <w:rPr>
                <w:sz w:val="24"/>
              </w:rPr>
            </w:pPr>
          </w:p>
        </w:tc>
      </w:tr>
      <w:tr w:rsidR="00071FF8" w:rsidRPr="00A65B86" w:rsidTr="00CC578B">
        <w:trPr>
          <w:trHeight w:val="303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69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71FF8" w:rsidRPr="00057ECB" w:rsidRDefault="00071FF8" w:rsidP="00CC578B">
            <w:pPr>
              <w:pStyle w:val="Bezodstpw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2. 1-krotne koszenie dodatkowych działek zleconych przez Zamawiającego o łącznej powierzchni </w:t>
            </w:r>
            <w:r>
              <w:rPr>
                <w:b/>
                <w:sz w:val="24"/>
                <w:szCs w:val="24"/>
              </w:rPr>
              <w:t>24516</w:t>
            </w:r>
            <w:r w:rsidRPr="00AD34D9">
              <w:rPr>
                <w:b/>
                <w:sz w:val="24"/>
                <w:szCs w:val="24"/>
              </w:rPr>
              <w:t xml:space="preserve"> </w:t>
            </w:r>
            <w:r w:rsidRPr="00AD34D9">
              <w:rPr>
                <w:b/>
                <w:sz w:val="24"/>
                <w:szCs w:val="24"/>
                <w:lang w:eastAsia="pl-PL"/>
              </w:rPr>
              <w:t>m</w:t>
            </w:r>
            <w:r w:rsidRPr="00AD34D9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2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3</w:t>
            </w:r>
          </w:p>
        </w:tc>
      </w:tr>
      <w:tr w:rsidR="00071FF8" w:rsidRPr="00A65B86" w:rsidTr="00CC578B">
        <w:trPr>
          <w:trHeight w:val="510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69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71FF8" w:rsidRDefault="00071FF8" w:rsidP="00CC578B">
            <w:pPr>
              <w:pStyle w:val="Bezodstpw"/>
              <w:jc w:val="both"/>
              <w:rPr>
                <w:sz w:val="24"/>
                <w:szCs w:val="24"/>
              </w:rPr>
            </w:pPr>
          </w:p>
        </w:tc>
        <w:tc>
          <w:tcPr>
            <w:tcW w:w="6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057ECB" w:rsidRDefault="00071FF8" w:rsidP="00CC578B">
            <w:pPr>
              <w:pStyle w:val="Bezodstpw"/>
              <w:jc w:val="both"/>
              <w:rPr>
                <w:sz w:val="24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pStyle w:val="Bezodstpw"/>
              <w:rPr>
                <w:sz w:val="24"/>
                <w:szCs w:val="24"/>
                <w:lang w:eastAsia="pl-P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071FF8" w:rsidRPr="00A65B86" w:rsidRDefault="00071FF8" w:rsidP="00071FF8">
      <w:pPr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8"/>
        <w:gridCol w:w="4683"/>
        <w:gridCol w:w="1447"/>
      </w:tblGrid>
      <w:tr w:rsidR="00071FF8" w:rsidRPr="00A65B86" w:rsidTr="00CC578B">
        <w:trPr>
          <w:trHeight w:val="889"/>
        </w:trPr>
        <w:tc>
          <w:tcPr>
            <w:tcW w:w="3368" w:type="dxa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RAZEM WARTOŚĆ BRUTTO  </w:t>
            </w:r>
          </w:p>
        </w:tc>
        <w:tc>
          <w:tcPr>
            <w:tcW w:w="6130" w:type="dxa"/>
            <w:gridSpan w:val="2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A65B86" w:rsidTr="00CC578B">
        <w:tc>
          <w:tcPr>
            <w:tcW w:w="3368" w:type="dxa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SŁOWNIE</w:t>
            </w:r>
          </w:p>
        </w:tc>
        <w:tc>
          <w:tcPr>
            <w:tcW w:w="6130" w:type="dxa"/>
            <w:gridSpan w:val="2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A65B86" w:rsidTr="00CC578B">
        <w:trPr>
          <w:trHeight w:val="615"/>
        </w:trPr>
        <w:tc>
          <w:tcPr>
            <w:tcW w:w="3368" w:type="dxa"/>
            <w:tcBorders>
              <w:left w:val="nil"/>
              <w:bottom w:val="nil"/>
            </w:tcBorders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83" w:type="dxa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w tym VAT</w:t>
            </w:r>
          </w:p>
        </w:tc>
        <w:tc>
          <w:tcPr>
            <w:tcW w:w="1447" w:type="dxa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  %</w:t>
            </w:r>
          </w:p>
        </w:tc>
      </w:tr>
    </w:tbl>
    <w:p w:rsidR="00071FF8" w:rsidRPr="00A65B86" w:rsidRDefault="00071FF8" w:rsidP="00071FF8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:rsidR="00071FF8" w:rsidRPr="00A65B86" w:rsidRDefault="00071FF8" w:rsidP="006865C3">
      <w:pPr>
        <w:pStyle w:val="Bezodstpw"/>
        <w:numPr>
          <w:ilvl w:val="0"/>
          <w:numId w:val="58"/>
        </w:numPr>
        <w:rPr>
          <w:sz w:val="24"/>
          <w:szCs w:val="24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>Zastrzega się prawo zmian zakresu i częstotliwości wykonywania poszczególnych robót wymienionych w zestawieniu.</w:t>
      </w:r>
    </w:p>
    <w:p w:rsidR="00071FF8" w:rsidRPr="00A65B86" w:rsidRDefault="00071FF8" w:rsidP="006865C3">
      <w:pPr>
        <w:pStyle w:val="Bezodstpw"/>
        <w:numPr>
          <w:ilvl w:val="0"/>
          <w:numId w:val="58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pasów drogowych i rowów przydrożnych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:rsidR="00071FF8" w:rsidRPr="00A65B86" w:rsidRDefault="00071FF8" w:rsidP="006865C3">
      <w:pPr>
        <w:pStyle w:val="Bezodstpw"/>
        <w:numPr>
          <w:ilvl w:val="0"/>
          <w:numId w:val="58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pasów drogowych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:rsidR="00071FF8" w:rsidRPr="00A65B86" w:rsidRDefault="00071FF8" w:rsidP="006865C3">
      <w:pPr>
        <w:pStyle w:val="Bezodstpw"/>
        <w:numPr>
          <w:ilvl w:val="0"/>
          <w:numId w:val="58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nieużytków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:rsidR="00071FF8" w:rsidRPr="00A65B86" w:rsidRDefault="00071FF8" w:rsidP="006865C3">
      <w:pPr>
        <w:pStyle w:val="Bezodstpw"/>
        <w:numPr>
          <w:ilvl w:val="0"/>
          <w:numId w:val="58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nieużytków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:rsidR="00071FF8" w:rsidRDefault="00071FF8" w:rsidP="006865C3">
      <w:pPr>
        <w:pStyle w:val="Akapitzlist"/>
        <w:numPr>
          <w:ilvl w:val="0"/>
          <w:numId w:val="58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FE6832">
        <w:rPr>
          <w:rFonts w:ascii="Times New Roman" w:hAnsi="Times New Roman" w:cs="Times New Roman"/>
          <w:sz w:val="24"/>
          <w:szCs w:val="24"/>
          <w:lang w:eastAsia="ar-SA"/>
        </w:rPr>
        <w:t xml:space="preserve">Podgląd w/w działek znajduje się na stronie </w:t>
      </w:r>
      <w:hyperlink r:id="rId16" w:history="1">
        <w:r w:rsidRPr="00E65EB5">
          <w:rPr>
            <w:rStyle w:val="Hipercze"/>
            <w:rFonts w:ascii="Times New Roman" w:hAnsi="Times New Roman" w:cs="Times New Roman"/>
            <w:sz w:val="24"/>
            <w:szCs w:val="24"/>
            <w:lang w:eastAsia="ar-SA"/>
          </w:rPr>
          <w:t>http://geoserver.um.sanok.pl:8080/umsanok/psip-login.html</w:t>
        </w:r>
      </w:hyperlink>
    </w:p>
    <w:p w:rsidR="00071FF8" w:rsidRDefault="00071FF8" w:rsidP="00071FF8">
      <w:pPr>
        <w:pStyle w:val="Akapitzlist"/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71FF8" w:rsidRDefault="00071FF8" w:rsidP="00071FF8">
      <w:pPr>
        <w:pStyle w:val="Akapitzlist"/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71FF8" w:rsidRDefault="00071FF8" w:rsidP="00071FF8">
      <w:pPr>
        <w:pStyle w:val="Akapitzlist"/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71FF8" w:rsidRDefault="00071FF8" w:rsidP="00071FF8">
      <w:pPr>
        <w:pStyle w:val="Akapitzlist"/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71FF8" w:rsidRDefault="00071FF8" w:rsidP="00071FF8">
      <w:pPr>
        <w:pStyle w:val="Akapitzlist"/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71FF8" w:rsidRDefault="00071FF8" w:rsidP="00071FF8">
      <w:pPr>
        <w:pStyle w:val="Akapitzlist"/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71FF8" w:rsidRDefault="00071FF8" w:rsidP="00071FF8">
      <w:pPr>
        <w:pStyle w:val="Akapitzlist"/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71FF8" w:rsidRDefault="00071FF8" w:rsidP="00071FF8">
      <w:pPr>
        <w:pStyle w:val="Akapitzlist"/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71FF8" w:rsidRPr="00F442B8" w:rsidRDefault="00071FF8" w:rsidP="00071FF8">
      <w:pPr>
        <w:pStyle w:val="Akapitzlist"/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71FF8" w:rsidRPr="00A65B86" w:rsidRDefault="00071FF8" w:rsidP="00071FF8">
      <w:pPr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>3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.15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Wykaz prac do wykonania na obiekcie: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niezagospodarowane działki mienia komunalnego i pasy drogowe</w:t>
      </w:r>
      <w:r w:rsidRPr="004708A0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na obszarze dzielnicy Olchowce: pasy o powierzchni 3 ha, niezagospodarowane działki o powierzchni 3 ha oraz ścieżka dydaktyczna „Starorzecze Sanu” o w powierzchni 0,4 ha</w:t>
      </w:r>
    </w:p>
    <w:tbl>
      <w:tblPr>
        <w:tblW w:w="5241" w:type="pct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"/>
        <w:gridCol w:w="4025"/>
        <w:gridCol w:w="1130"/>
        <w:gridCol w:w="1132"/>
        <w:gridCol w:w="1394"/>
        <w:gridCol w:w="21"/>
        <w:gridCol w:w="1425"/>
      </w:tblGrid>
      <w:tr w:rsidR="00071FF8" w:rsidRPr="00A65B86" w:rsidTr="00CC578B">
        <w:trPr>
          <w:cantSplit/>
          <w:trHeight w:val="855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Lp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1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8661D8" w:rsidRDefault="00071FF8" w:rsidP="00CC57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8661D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Zakres i częstotliwość robót</w:t>
            </w:r>
            <w:r w:rsidRPr="008661D8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na obiekcie: niezagospodarowane działki mienia komunalnego i pasy drogowe na obszarze dzielnicy Olchowce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za </w:t>
            </w:r>
          </w:p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 m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Cena jednostkowa robót brutto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wykonania robót brutto </w:t>
            </w:r>
          </w:p>
        </w:tc>
      </w:tr>
      <w:tr w:rsidR="00071FF8" w:rsidRPr="00A65B86" w:rsidTr="00CC578B">
        <w:trPr>
          <w:cantSplit/>
          <w:trHeight w:val="146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2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3</w:t>
            </w:r>
          </w:p>
        </w:tc>
      </w:tr>
      <w:tr w:rsidR="00071FF8" w:rsidRPr="00A65B86" w:rsidTr="00CC578B">
        <w:trPr>
          <w:trHeight w:val="20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14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71FF8" w:rsidRPr="00E57FF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1. 2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-krotne koszenie pasów drogowych i rowów przydrożnych –</w:t>
            </w:r>
            <w:r w:rsidRPr="00F2536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652</w:t>
            </w:r>
            <w:r w:rsidRPr="00F2536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1 m</w:t>
            </w:r>
            <w:r w:rsidRPr="00F2536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A65B86" w:rsidTr="00CC578B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5" w:type="pct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71FF8" w:rsidRDefault="00071FF8" w:rsidP="00CC578B">
            <w:pPr>
              <w:pStyle w:val="Bezodstpw"/>
              <w:ind w:left="283"/>
              <w:rPr>
                <w:sz w:val="24"/>
                <w:szCs w:val="24"/>
                <w:lang w:eastAsia="pl-PL"/>
              </w:rPr>
            </w:pPr>
          </w:p>
          <w:tbl>
            <w:tblPr>
              <w:tblW w:w="891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1"/>
              <w:gridCol w:w="709"/>
            </w:tblGrid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Olchowce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 w:rsidRPr="00F442B8"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  <w:t> </w:t>
                  </w:r>
                  <w:r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  <w:t>m</w:t>
                  </w:r>
                  <w:r w:rsidRPr="00AA225D">
                    <w:rPr>
                      <w:rFonts w:ascii="Calibri" w:eastAsia="Times New Roman" w:hAnsi="Calibri" w:cs="Calibri"/>
                      <w:color w:val="000000"/>
                      <w:vertAlign w:val="superscript"/>
                      <w:lang w:eastAsia="pl-PL"/>
                    </w:rPr>
                    <w:t>2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Batorego (pas po obu stronach drogi wzdłuż ul. Batorego od skrzyżowania z Hetmańską do końca ogrodzen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ia boiska) działka nr ew.  650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340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Chełmońskiego  pas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y po obu stronach drogi 193/2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1 300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Jagiełły (pasy po obu stron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ach drogi) działka nr ew.  266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623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Kasztelańska (pasy po obu stronach d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rogi) działka nr ew.   256/17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1100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Korczaka (pasy po obu stronach d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rogi) działka nr ew.   58/143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392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Kółkowa (od prywatnych posesji do bramy cmentarza + dojście do Mogiły w lesie i teren mogi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ły) działek nr ew.    464, 474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1492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Królowej Jadwigi (pasy po obu stronach drogi) działka nr ew. 252/10 -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600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Łokietka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(pasy 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150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Mieszka I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(pasy 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150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Nastrojowa (pasy po obu stronach drogi wzdłuż ul. Nastro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jowej) działka nr ew.   858/27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590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Poetycka (pas drogowy - od strony daw. Po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ligonu) działka nr ew.   858/1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915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12.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Przytulna (pasy po obu stronach d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rogi) działka nr ew.   858/36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470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13.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Rumiankowa (pasy po obu stronach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drogi) działka nr ew.  858/19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200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14.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Świętojańska (pasy po obu stronach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drogi) działka nr ew.   858/18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312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15.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Witkiewicza  (pasy po obu stronach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drogi) działka nr ew.   58/85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896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16.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Witkiewicza (pas wzdłuż ul. Witkiewicza 40, 46, 48 oraz oba pasy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skrzyżowania z Świętojańską)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500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17.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Wschodnia (pasy po obu stronach drogi) działka nr ew.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182/117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950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18.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Wyspiańskiego (pasy po obu stronach drogi od ul. Poe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tyckiej do tablicy EKO SANOK)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510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19.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Wyspiańskiego (pasy po obu stronach dro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gi) działka nr ew.  58/19, 129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3112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Zagumienna  (pasy po obu strona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ch drogi) działka nr ew.  342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299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21.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Zagumienna (pasy po obu stronach drogi) działki nr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ew. 314, 367/3, 373/2, 374/2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1120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22.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Pas drogowy i rów przy ul. Kmicica działka nr ew. 295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AA225D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500</w:t>
                  </w:r>
                </w:p>
              </w:tc>
            </w:tr>
          </w:tbl>
          <w:p w:rsidR="00071FF8" w:rsidRDefault="00071FF8" w:rsidP="00CC578B">
            <w:pPr>
              <w:pStyle w:val="Bezodstpw"/>
              <w:ind w:left="283"/>
              <w:rPr>
                <w:sz w:val="24"/>
                <w:szCs w:val="24"/>
                <w:lang w:eastAsia="pl-PL"/>
              </w:rPr>
            </w:pPr>
          </w:p>
          <w:p w:rsidR="00071FF8" w:rsidRPr="00BC13C8" w:rsidRDefault="00071FF8" w:rsidP="00CC578B">
            <w:pPr>
              <w:pStyle w:val="Bezodstpw"/>
              <w:ind w:left="283"/>
              <w:rPr>
                <w:sz w:val="24"/>
              </w:rPr>
            </w:pPr>
          </w:p>
        </w:tc>
      </w:tr>
      <w:tr w:rsidR="00071FF8" w:rsidRPr="00A65B86" w:rsidTr="00CC578B">
        <w:trPr>
          <w:trHeight w:val="234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71FF8" w:rsidRPr="0027532A" w:rsidRDefault="00071FF8" w:rsidP="006865C3">
            <w:pPr>
              <w:pStyle w:val="Bezodstpw"/>
              <w:numPr>
                <w:ilvl w:val="0"/>
                <w:numId w:val="63"/>
              </w:numPr>
              <w:tabs>
                <w:tab w:val="clear" w:pos="720"/>
                <w:tab w:val="num" w:pos="410"/>
              </w:tabs>
              <w:ind w:left="410" w:hanging="425"/>
              <w:rPr>
                <w:sz w:val="24"/>
              </w:rPr>
            </w:pPr>
            <w:r>
              <w:rPr>
                <w:sz w:val="24"/>
              </w:rPr>
              <w:t>1</w:t>
            </w:r>
            <w:r w:rsidRPr="00E62E9F">
              <w:rPr>
                <w:sz w:val="24"/>
              </w:rPr>
              <w:t xml:space="preserve">-krotne koszenie dodatkowych </w:t>
            </w:r>
            <w:r>
              <w:rPr>
                <w:sz w:val="24"/>
              </w:rPr>
              <w:t xml:space="preserve">- </w:t>
            </w:r>
            <w:r w:rsidRPr="00E62E9F">
              <w:rPr>
                <w:sz w:val="24"/>
              </w:rPr>
              <w:t xml:space="preserve">pasów drogowych w </w:t>
            </w:r>
            <w:r>
              <w:rPr>
                <w:sz w:val="24"/>
              </w:rPr>
              <w:t>d</w:t>
            </w:r>
            <w:r w:rsidRPr="00E62E9F">
              <w:rPr>
                <w:sz w:val="24"/>
              </w:rPr>
              <w:t>zielnic</w:t>
            </w:r>
            <w:r>
              <w:rPr>
                <w:sz w:val="24"/>
              </w:rPr>
              <w:t>ach</w:t>
            </w:r>
            <w:r w:rsidRPr="00E62E9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Olchowce </w:t>
            </w:r>
            <w:r w:rsidRPr="00E62E9F">
              <w:rPr>
                <w:sz w:val="24"/>
              </w:rPr>
              <w:t xml:space="preserve">zleconych przez Zamawiającego o łącznej powierzchni </w:t>
            </w:r>
            <w:r w:rsidRPr="00F2536A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3479 </w:t>
            </w:r>
            <w:r w:rsidRPr="00E62E9F">
              <w:rPr>
                <w:b/>
                <w:sz w:val="24"/>
                <w:lang w:eastAsia="pl-PL"/>
              </w:rPr>
              <w:t>m</w:t>
            </w:r>
            <w:r w:rsidRPr="00E62E9F">
              <w:rPr>
                <w:b/>
                <w:sz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071FF8" w:rsidRPr="00A65B86" w:rsidTr="00CC578B">
        <w:trPr>
          <w:trHeight w:val="855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E62E9F" w:rsidRDefault="00071FF8" w:rsidP="00CC578B">
            <w:pPr>
              <w:pStyle w:val="Bezodstpw"/>
              <w:rPr>
                <w:sz w:val="24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A65B86" w:rsidTr="00CC578B">
        <w:trPr>
          <w:trHeight w:val="240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4" w:type="pct"/>
            <w:gridSpan w:val="2"/>
            <w:vMerge w:val="restart"/>
            <w:tcBorders>
              <w:left w:val="nil"/>
              <w:right w:val="single" w:sz="4" w:space="0" w:color="auto"/>
            </w:tcBorders>
          </w:tcPr>
          <w:p w:rsidR="00071FF8" w:rsidRDefault="00071FF8" w:rsidP="00CC578B">
            <w:pPr>
              <w:ind w:left="-20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4. 2-krotne koszenie działek n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iezagospodarowanych na powierzchni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11380</w:t>
            </w:r>
            <w:r w:rsidRPr="00F2536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m</w:t>
            </w:r>
            <w:r w:rsidRPr="00F2536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071FF8" w:rsidRPr="00A65B86" w:rsidTr="00CC578B">
        <w:trPr>
          <w:trHeight w:val="615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4" w:type="pct"/>
            <w:gridSpan w:val="2"/>
            <w:vMerge/>
            <w:tcBorders>
              <w:left w:val="nil"/>
              <w:right w:val="single" w:sz="4" w:space="0" w:color="auto"/>
            </w:tcBorders>
          </w:tcPr>
          <w:p w:rsidR="00071FF8" w:rsidRDefault="00071FF8" w:rsidP="00CC578B">
            <w:pPr>
              <w:ind w:left="-20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A65B86" w:rsidTr="00CC578B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5" w:type="pct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71FF8" w:rsidRDefault="00071FF8" w:rsidP="00CC578B">
            <w:pPr>
              <w:pStyle w:val="Bezodstpw"/>
              <w:ind w:left="283"/>
              <w:rPr>
                <w:sz w:val="24"/>
              </w:rPr>
            </w:pPr>
          </w:p>
          <w:tbl>
            <w:tblPr>
              <w:tblW w:w="891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1"/>
              <w:gridCol w:w="709"/>
            </w:tblGrid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Olchowce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m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eastAsia="pl-PL"/>
                    </w:rPr>
                    <w:t>2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00" w:firstLine="48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1.    Chrobrego (wykoszenie ścieżki do pomnika przyrody "Źródło nad Wodospadem" - ul. Chrobrego) -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00" w:firstLine="48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2.    Kółkowa (za starą droga do cmentarza) ") działka nr ew. 449 -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3670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00" w:firstLine="48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3.    Kółkowa (droga do "Mogiły" w lesie i teren "Mogiły" w dzielnicy Olchowce) działka nr ew.  464 -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3000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200" w:firstLine="48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4.    Sienna (przy cmentarzu Olchowieckim) 449 -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4410</w:t>
                  </w:r>
                </w:p>
              </w:tc>
            </w:tr>
          </w:tbl>
          <w:p w:rsidR="00071FF8" w:rsidRPr="00F2536A" w:rsidRDefault="00071FF8" w:rsidP="00CC578B">
            <w:pPr>
              <w:pStyle w:val="Bezodstpw"/>
              <w:rPr>
                <w:sz w:val="24"/>
              </w:rPr>
            </w:pPr>
          </w:p>
        </w:tc>
      </w:tr>
      <w:tr w:rsidR="00071FF8" w:rsidRPr="00A65B86" w:rsidTr="00CC578B">
        <w:trPr>
          <w:trHeight w:val="308"/>
        </w:trPr>
        <w:tc>
          <w:tcPr>
            <w:tcW w:w="19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71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71FF8" w:rsidRPr="00BC171B" w:rsidRDefault="00071FF8" w:rsidP="00CC578B">
            <w:pPr>
              <w:pStyle w:val="Bezodstpw"/>
              <w:jc w:val="both"/>
              <w:rPr>
                <w:b/>
                <w:sz w:val="24"/>
              </w:rPr>
            </w:pPr>
            <w:r>
              <w:rPr>
                <w:sz w:val="24"/>
                <w:szCs w:val="24"/>
              </w:rPr>
              <w:t xml:space="preserve">1. 1-krotne koszenie dodatkowych działek zleconych przez Zamawiającego na terenach dzielnicy </w:t>
            </w:r>
            <w:r>
              <w:rPr>
                <w:sz w:val="24"/>
              </w:rPr>
              <w:t xml:space="preserve">Olchowce </w:t>
            </w:r>
            <w:r>
              <w:rPr>
                <w:sz w:val="24"/>
                <w:szCs w:val="24"/>
              </w:rPr>
              <w:t xml:space="preserve">o łącznej powierzchni </w:t>
            </w:r>
            <w:r>
              <w:rPr>
                <w:b/>
                <w:sz w:val="24"/>
                <w:szCs w:val="24"/>
              </w:rPr>
              <w:t>18620</w:t>
            </w:r>
            <w:r w:rsidRPr="00AD34D9">
              <w:rPr>
                <w:b/>
                <w:sz w:val="24"/>
                <w:szCs w:val="24"/>
              </w:rPr>
              <w:t xml:space="preserve"> </w:t>
            </w:r>
            <w:r w:rsidRPr="00AD34D9">
              <w:rPr>
                <w:b/>
                <w:sz w:val="24"/>
                <w:szCs w:val="24"/>
                <w:lang w:eastAsia="pl-PL"/>
              </w:rPr>
              <w:t>m</w:t>
            </w:r>
            <w:r w:rsidRPr="00AD34D9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071FF8" w:rsidRPr="00A65B86" w:rsidTr="00CC578B">
        <w:trPr>
          <w:trHeight w:val="589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71FF8" w:rsidRDefault="00071FF8" w:rsidP="00CC578B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1FF8" w:rsidRPr="00E62E9F" w:rsidRDefault="00071FF8" w:rsidP="00CC578B">
            <w:pPr>
              <w:pStyle w:val="Bezodstpw"/>
              <w:rPr>
                <w:sz w:val="24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FF8" w:rsidRPr="00E62E9F" w:rsidRDefault="00071FF8" w:rsidP="00CC578B">
            <w:pPr>
              <w:pStyle w:val="Bezodstpw"/>
              <w:rPr>
                <w:sz w:val="24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1FF8" w:rsidRPr="00E62E9F" w:rsidRDefault="00071FF8" w:rsidP="00CC578B">
            <w:pPr>
              <w:pStyle w:val="Bezodstpw"/>
              <w:rPr>
                <w:sz w:val="24"/>
              </w:rPr>
            </w:pPr>
          </w:p>
        </w:tc>
      </w:tr>
      <w:tr w:rsidR="00071FF8" w:rsidRPr="00A65B86" w:rsidTr="00CC578B">
        <w:trPr>
          <w:trHeight w:val="358"/>
        </w:trPr>
        <w:tc>
          <w:tcPr>
            <w:tcW w:w="1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71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71FF8" w:rsidRPr="00A204B0" w:rsidRDefault="00071FF8" w:rsidP="00CC57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204B0">
              <w:rPr>
                <w:rFonts w:ascii="Times New Roman" w:hAnsi="Times New Roman" w:cs="Times New Roman"/>
                <w:sz w:val="24"/>
                <w:szCs w:val="24"/>
              </w:rPr>
              <w:t>-krotne koszenie ścieżki dydaktycznej „Starorzecze Sanu w Olchowcach.</w:t>
            </w:r>
            <w:r w:rsidRPr="00A204B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4000</w:t>
            </w:r>
            <w:r w:rsidRPr="00A204B0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m</w:t>
            </w:r>
            <w:r w:rsidRPr="00A204B0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27532A" w:rsidRDefault="00071FF8" w:rsidP="00CC5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27532A" w:rsidRDefault="00071FF8" w:rsidP="00CC5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27532A" w:rsidRDefault="00071FF8" w:rsidP="00CC5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71FF8" w:rsidRPr="00A65B86" w:rsidTr="00CC578B">
        <w:trPr>
          <w:trHeight w:val="236"/>
        </w:trPr>
        <w:tc>
          <w:tcPr>
            <w:tcW w:w="1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71FF8" w:rsidRDefault="00071FF8" w:rsidP="00CC578B"/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A65B86" w:rsidTr="00CC57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69"/>
        </w:trPr>
        <w:tc>
          <w:tcPr>
            <w:tcW w:w="2314" w:type="pct"/>
            <w:gridSpan w:val="2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RAZEM WARTOŚĆ BRUTTO  </w:t>
            </w:r>
          </w:p>
        </w:tc>
        <w:tc>
          <w:tcPr>
            <w:tcW w:w="2686" w:type="pct"/>
            <w:gridSpan w:val="5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A65B86" w:rsidTr="00CC57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12"/>
        </w:trPr>
        <w:tc>
          <w:tcPr>
            <w:tcW w:w="2314" w:type="pct"/>
            <w:gridSpan w:val="2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SŁOWNIE</w:t>
            </w:r>
          </w:p>
        </w:tc>
        <w:tc>
          <w:tcPr>
            <w:tcW w:w="2686" w:type="pct"/>
            <w:gridSpan w:val="5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A65B86" w:rsidTr="00CC57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99"/>
        </w:trPr>
        <w:tc>
          <w:tcPr>
            <w:tcW w:w="2314" w:type="pct"/>
            <w:gridSpan w:val="2"/>
            <w:tcBorders>
              <w:left w:val="nil"/>
              <w:bottom w:val="nil"/>
            </w:tcBorders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5" w:type="pct"/>
            <w:gridSpan w:val="3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w tym VAT</w:t>
            </w:r>
          </w:p>
        </w:tc>
        <w:tc>
          <w:tcPr>
            <w:tcW w:w="761" w:type="pct"/>
            <w:gridSpan w:val="2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  %</w:t>
            </w:r>
          </w:p>
        </w:tc>
      </w:tr>
    </w:tbl>
    <w:p w:rsidR="00071FF8" w:rsidRPr="00A65B86" w:rsidRDefault="00071FF8" w:rsidP="00071FF8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:rsidR="00071FF8" w:rsidRPr="00A65B86" w:rsidRDefault="00071FF8" w:rsidP="006865C3">
      <w:pPr>
        <w:pStyle w:val="Bezodstpw"/>
        <w:numPr>
          <w:ilvl w:val="0"/>
          <w:numId w:val="59"/>
        </w:numPr>
        <w:rPr>
          <w:sz w:val="24"/>
          <w:szCs w:val="24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>Zastrzega się prawo zmian zakresu i częstotliwości wykonywania poszczególnych robót wymienionych w zestawieniu.</w:t>
      </w:r>
    </w:p>
    <w:p w:rsidR="00071FF8" w:rsidRPr="00A65B86" w:rsidRDefault="00071FF8" w:rsidP="006865C3">
      <w:pPr>
        <w:pStyle w:val="Bezodstpw"/>
        <w:numPr>
          <w:ilvl w:val="0"/>
          <w:numId w:val="59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pasów drogowych i rowów przydrożnych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:rsidR="00071FF8" w:rsidRPr="00A65B86" w:rsidRDefault="00071FF8" w:rsidP="006865C3">
      <w:pPr>
        <w:pStyle w:val="Bezodstpw"/>
        <w:numPr>
          <w:ilvl w:val="0"/>
          <w:numId w:val="59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pasów drogowych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:rsidR="00071FF8" w:rsidRPr="00A65B86" w:rsidRDefault="00071FF8" w:rsidP="006865C3">
      <w:pPr>
        <w:pStyle w:val="Bezodstpw"/>
        <w:numPr>
          <w:ilvl w:val="0"/>
          <w:numId w:val="59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nieużytków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:rsidR="00071FF8" w:rsidRPr="00A65B86" w:rsidRDefault="00071FF8" w:rsidP="006865C3">
      <w:pPr>
        <w:pStyle w:val="Bezodstpw"/>
        <w:numPr>
          <w:ilvl w:val="0"/>
          <w:numId w:val="59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nieużytków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:rsidR="00071FF8" w:rsidRPr="00FE6832" w:rsidRDefault="00071FF8" w:rsidP="006865C3">
      <w:pPr>
        <w:pStyle w:val="Akapitzlist"/>
        <w:numPr>
          <w:ilvl w:val="0"/>
          <w:numId w:val="59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FE6832">
        <w:rPr>
          <w:rFonts w:ascii="Times New Roman" w:hAnsi="Times New Roman" w:cs="Times New Roman"/>
          <w:sz w:val="24"/>
          <w:szCs w:val="24"/>
          <w:lang w:eastAsia="ar-SA"/>
        </w:rPr>
        <w:t>Podgląd w/w działek znajduje się na stronie http://geoserver.um.sanok.pl:8080/umsanok/psip-login.html</w:t>
      </w:r>
    </w:p>
    <w:p w:rsidR="00071FF8" w:rsidRDefault="00071FF8" w:rsidP="00071FF8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71FF8" w:rsidRDefault="00071FF8" w:rsidP="00071FF8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71FF8" w:rsidRDefault="00071FF8" w:rsidP="00071FF8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71FF8" w:rsidRDefault="00071FF8" w:rsidP="00071FF8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71FF8" w:rsidRDefault="00071FF8" w:rsidP="00071FF8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71FF8" w:rsidRPr="00A65B86" w:rsidRDefault="00071FF8" w:rsidP="00071FF8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>3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.16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Wykaz prac do wykonania na obiekcie: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niezagospodarowane działki mienia komunalnego i pasy drogowe</w:t>
      </w:r>
      <w:r w:rsidRPr="004708A0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na obszarze dzielnicach: Śródmieście i Błonie - pasy o powierzchni 1 ha, działki o pow. 2 ha, </w:t>
      </w:r>
    </w:p>
    <w:tbl>
      <w:tblPr>
        <w:tblW w:w="5241" w:type="pct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"/>
        <w:gridCol w:w="4025"/>
        <w:gridCol w:w="1132"/>
        <w:gridCol w:w="1132"/>
        <w:gridCol w:w="1392"/>
        <w:gridCol w:w="23"/>
        <w:gridCol w:w="1423"/>
      </w:tblGrid>
      <w:tr w:rsidR="00071FF8" w:rsidRPr="00A65B86" w:rsidTr="00CC578B">
        <w:trPr>
          <w:cantSplit/>
          <w:trHeight w:val="855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Lp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</w:p>
        </w:tc>
        <w:tc>
          <w:tcPr>
            <w:tcW w:w="271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8661D8" w:rsidRDefault="00071FF8" w:rsidP="00CC57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8661D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Zakres i częstotliwość robót</w:t>
            </w:r>
            <w:r w:rsidRPr="008661D8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na obiekcie: niezagospodarowane działki mienia komunalnego i pasy drogowe na obszarze dzielnicach: Śródmieście i Błonie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za </w:t>
            </w:r>
          </w:p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 m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Cena jednostkowa robót brutto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wykonania robót brutto </w:t>
            </w:r>
          </w:p>
        </w:tc>
      </w:tr>
      <w:tr w:rsidR="00071FF8" w:rsidRPr="00A65B86" w:rsidTr="00CC578B">
        <w:trPr>
          <w:cantSplit/>
          <w:trHeight w:val="272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3</w:t>
            </w:r>
          </w:p>
        </w:tc>
      </w:tr>
      <w:tr w:rsidR="00071FF8" w:rsidRPr="00A65B86" w:rsidTr="00CC578B">
        <w:trPr>
          <w:trHeight w:val="626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15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71FF8" w:rsidRPr="00E57FF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-krotne koszenie pasów drogowych i rowów przydrożnych –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F5164E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1</w:t>
            </w:r>
            <w:r w:rsidRPr="00F5164E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5</w:t>
            </w:r>
            <w:r w:rsidRPr="00F5164E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m</w:t>
            </w:r>
            <w:r w:rsidRPr="00F5164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A65B86" w:rsidTr="00CC578B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2" w:type="pct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71FF8" w:rsidRDefault="00071FF8" w:rsidP="00CC578B">
            <w:pPr>
              <w:pStyle w:val="Bezodstpw"/>
              <w:rPr>
                <w:sz w:val="24"/>
              </w:rPr>
            </w:pPr>
          </w:p>
          <w:tbl>
            <w:tblPr>
              <w:tblW w:w="8947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380"/>
              <w:gridCol w:w="567"/>
            </w:tblGrid>
            <w:tr w:rsidR="00071FF8" w:rsidRPr="00F442B8" w:rsidTr="00CC578B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Śródmieście i Błonie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 w:rsidRPr="00F442B8"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Wiejska (pasy przydrożne wzdł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uż ulicy) działka nr ew.  197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210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Zielona (pasy przydrożne wzdłuż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ulicy działka nr ew.  1222/3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170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Aleje Szwajcarii (wzdłuż budynku szkoły S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 Nr 1 działka nr ew.  764/10)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300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Kochanowskiego – (Prugara-Ketlinga od Prugara-Ketlinga do wjazdu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LIDL działka nr ew.  1200/1)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185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Prugara-Ketlinga – Lwowska skrzyżowanie ul. Prugara- Ketlinga z ul. L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wowską działka nr ew.  1338/5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150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Słowackiego (pas naprzeciwko NAFTA MED i działka przy potoku Płowieckim za „szeregówką”) dzia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łki nr ew.   1142/1 i 1142/3,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700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Emilii Plater  (pasy d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rogowe) działka nr ew.  530/2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150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arkowa - działka nr ew.  71/1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200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Jasna (pasy i ścieżka do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torów działka nr ew.  859/1)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400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Polna (pasy dr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ogowe) działka nr ew.   913/1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200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Aleje Żołnierzy Wojska Polskiego (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pasy przydrożne wzdłuż ulicy)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750</w:t>
                  </w:r>
                </w:p>
              </w:tc>
            </w:tr>
            <w:tr w:rsidR="00071FF8" w:rsidRPr="00F442B8" w:rsidTr="00CC578B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12.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Śniegowa  (lewy pas 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,5 m) działka nr ew.   913/16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F442B8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720</w:t>
                  </w:r>
                </w:p>
              </w:tc>
            </w:tr>
          </w:tbl>
          <w:p w:rsidR="00071FF8" w:rsidRDefault="00071FF8" w:rsidP="00CC578B">
            <w:pPr>
              <w:pStyle w:val="Bezodstpw"/>
              <w:rPr>
                <w:sz w:val="24"/>
              </w:rPr>
            </w:pPr>
          </w:p>
          <w:p w:rsidR="00071FF8" w:rsidRPr="002F796B" w:rsidRDefault="00071FF8" w:rsidP="00CC578B">
            <w:pPr>
              <w:pStyle w:val="Bezodstpw"/>
              <w:rPr>
                <w:sz w:val="24"/>
              </w:rPr>
            </w:pPr>
          </w:p>
        </w:tc>
      </w:tr>
      <w:tr w:rsidR="00071FF8" w:rsidRPr="00A65B86" w:rsidTr="00CC578B">
        <w:trPr>
          <w:trHeight w:val="234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71FF8" w:rsidRPr="0027532A" w:rsidRDefault="00071FF8" w:rsidP="00CC578B">
            <w:pPr>
              <w:pStyle w:val="Bezodstpw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 w:rsidRPr="00E62E9F">
              <w:rPr>
                <w:sz w:val="24"/>
              </w:rPr>
              <w:t xml:space="preserve">-krotne koszenie dodatkowych działek (pasów drogowych w </w:t>
            </w:r>
            <w:r>
              <w:rPr>
                <w:sz w:val="24"/>
              </w:rPr>
              <w:t>d</w:t>
            </w:r>
            <w:r w:rsidRPr="00E62E9F">
              <w:rPr>
                <w:sz w:val="24"/>
              </w:rPr>
              <w:t>zielnic</w:t>
            </w:r>
            <w:r>
              <w:rPr>
                <w:sz w:val="24"/>
              </w:rPr>
              <w:t>ach</w:t>
            </w:r>
            <w:r w:rsidRPr="00E62E9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Śródmieście, Błonie, </w:t>
            </w:r>
            <w:r w:rsidRPr="00E62E9F">
              <w:rPr>
                <w:sz w:val="24"/>
              </w:rPr>
              <w:t xml:space="preserve">zleconych przez Zamawiającego o łącznej powierzchni </w:t>
            </w:r>
            <w:r w:rsidRPr="00EC7784">
              <w:rPr>
                <w:b/>
                <w:sz w:val="24"/>
              </w:rPr>
              <w:t>5.</w:t>
            </w:r>
            <w:r>
              <w:rPr>
                <w:b/>
                <w:sz w:val="24"/>
              </w:rPr>
              <w:t>865</w:t>
            </w:r>
            <w:r w:rsidRPr="00E62E9F">
              <w:rPr>
                <w:b/>
                <w:sz w:val="24"/>
              </w:rPr>
              <w:t xml:space="preserve"> </w:t>
            </w:r>
            <w:r w:rsidRPr="00E62E9F">
              <w:rPr>
                <w:b/>
                <w:sz w:val="24"/>
                <w:lang w:eastAsia="pl-PL"/>
              </w:rPr>
              <w:t>m</w:t>
            </w:r>
            <w:r w:rsidRPr="00E62E9F">
              <w:rPr>
                <w:b/>
                <w:sz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071FF8" w:rsidRPr="00A65B86" w:rsidTr="00CC578B">
        <w:trPr>
          <w:trHeight w:val="855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E62E9F" w:rsidRDefault="00071FF8" w:rsidP="00CC578B">
            <w:pPr>
              <w:pStyle w:val="Bezodstpw"/>
              <w:rPr>
                <w:sz w:val="24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A65B86" w:rsidTr="00CC578B">
        <w:trPr>
          <w:trHeight w:val="240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 w:val="restart"/>
            <w:tcBorders>
              <w:left w:val="nil"/>
              <w:right w:val="single" w:sz="4" w:space="0" w:color="auto"/>
            </w:tcBorders>
          </w:tcPr>
          <w:p w:rsidR="00071FF8" w:rsidRPr="006C167C" w:rsidRDefault="00071FF8" w:rsidP="00CC578B">
            <w:pPr>
              <w:ind w:left="-20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6C167C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3.) 2-krotne koszenie działek niezagospodarowanych</w:t>
            </w:r>
            <w:r w:rsidRPr="006C167C">
              <w:rPr>
                <w:rFonts w:ascii="Times New Roman" w:hAnsi="Times New Roman" w:cs="Times New Roman"/>
                <w:sz w:val="24"/>
                <w:szCs w:val="24"/>
              </w:rPr>
              <w:t xml:space="preserve"> na terenach dzielnic: </w:t>
            </w:r>
            <w:r w:rsidRPr="006C167C">
              <w:rPr>
                <w:rFonts w:ascii="Times New Roman" w:hAnsi="Times New Roman" w:cs="Times New Roman"/>
                <w:sz w:val="24"/>
              </w:rPr>
              <w:t>Śródmieście i Błonie</w:t>
            </w:r>
            <w:r w:rsidRPr="006C167C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na powierzchni </w:t>
            </w:r>
            <w:r w:rsidRPr="005D1E06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10417 m</w:t>
            </w:r>
            <w:r w:rsidRPr="005D1E0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071FF8" w:rsidRPr="00A65B86" w:rsidTr="00CC578B">
        <w:trPr>
          <w:trHeight w:val="615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right w:val="single" w:sz="4" w:space="0" w:color="auto"/>
            </w:tcBorders>
          </w:tcPr>
          <w:p w:rsidR="00071FF8" w:rsidRDefault="00071FF8" w:rsidP="00CC578B">
            <w:pPr>
              <w:ind w:left="-20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A65B86" w:rsidTr="00CC578B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2" w:type="pct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71FF8" w:rsidRDefault="00071FF8" w:rsidP="00CC578B">
            <w:pPr>
              <w:pStyle w:val="Bezodstpw"/>
            </w:pPr>
          </w:p>
          <w:tbl>
            <w:tblPr>
              <w:tblW w:w="8947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196"/>
              <w:gridCol w:w="751"/>
            </w:tblGrid>
            <w:tr w:rsidR="00071FF8" w:rsidRPr="0058791C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Śródmieście i Błonie</w:t>
                  </w:r>
                </w:p>
              </w:tc>
              <w:tc>
                <w:tcPr>
                  <w:tcW w:w="7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m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eastAsia="pl-PL"/>
                    </w:rPr>
                    <w:t>2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1.      Aleje Wojska Polskiego (przy mostku ul.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Aleje ŻWP) działka nr ew. 757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1115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2.      Daszyńskiego ul. Daszyńskiego do Potoku Płowieckiego - dzia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łka nr ew. 1145, 1146, 1147/1 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1332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3.      Gieli pomiędzy ul. Boczną a Feliksa Gieli działka nr ew. 969 - 810 m</w:t>
                  </w: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eastAsia="pl-PL"/>
                    </w:rPr>
                    <w:t>2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810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4.      Giel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i działka nr ew. 950/1, 950/2 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637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 xml:space="preserve">5.      Konarskiego (przy potoku Płowieckim i przy prosektorium Starego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Szpitala) działka nr ew.  1440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334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6.      Emilii Plater  przy ul. E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milii Plater działka nr ew. 532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1316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7.      Słowackiego - teren przy zbiornikach wodociągowych przy ul. Słowackiego i skarpa naprzeciw do garaży) d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ziałki nr ew. 1520/10, 1520/3 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1593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8.      Zamkowa (pomiędzy ul. Zamkową i ul. Królowej Bony obok MOPS-u z wykoszeni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em garaży) działka nr ew. 128 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2380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9.      Da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szyńskiego (za murem Aresztu) 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200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10.    Matejki – (teren wokół budynku przeznaczonego na "Dom Samotnej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Matki") działka nr ew. 173/1 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700</w:t>
                  </w:r>
                </w:p>
              </w:tc>
            </w:tr>
          </w:tbl>
          <w:p w:rsidR="00071FF8" w:rsidRPr="002E0391" w:rsidRDefault="00071FF8" w:rsidP="00CC578B">
            <w:pPr>
              <w:pStyle w:val="Bezodstpw"/>
            </w:pPr>
          </w:p>
        </w:tc>
      </w:tr>
      <w:tr w:rsidR="00071FF8" w:rsidRPr="00A65B86" w:rsidTr="00CC578B">
        <w:trPr>
          <w:trHeight w:val="308"/>
        </w:trPr>
        <w:tc>
          <w:tcPr>
            <w:tcW w:w="19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71FF8" w:rsidRPr="00BC171B" w:rsidRDefault="00071FF8" w:rsidP="00CC578B">
            <w:pPr>
              <w:pStyle w:val="Bezodstpw"/>
              <w:jc w:val="both"/>
              <w:rPr>
                <w:b/>
                <w:sz w:val="24"/>
              </w:rPr>
            </w:pPr>
            <w:r>
              <w:rPr>
                <w:sz w:val="24"/>
                <w:szCs w:val="24"/>
              </w:rPr>
              <w:t xml:space="preserve">2). 1-krotne koszenie dodatkowych działek zleconych przez Zamawiającego na terenach dzielnic: </w:t>
            </w:r>
            <w:r>
              <w:rPr>
                <w:sz w:val="24"/>
              </w:rPr>
              <w:t xml:space="preserve">Śródmieście i Błonie, </w:t>
            </w:r>
            <w:r>
              <w:rPr>
                <w:sz w:val="24"/>
                <w:szCs w:val="24"/>
              </w:rPr>
              <w:t xml:space="preserve">o łącznej powierzchni </w:t>
            </w:r>
            <w:r w:rsidRPr="00A204B0">
              <w:rPr>
                <w:b/>
                <w:sz w:val="24"/>
                <w:szCs w:val="24"/>
              </w:rPr>
              <w:t>9</w:t>
            </w:r>
            <w:r>
              <w:rPr>
                <w:b/>
                <w:sz w:val="24"/>
                <w:szCs w:val="24"/>
              </w:rPr>
              <w:t>583</w:t>
            </w:r>
            <w:r w:rsidRPr="00AD34D9">
              <w:rPr>
                <w:b/>
                <w:sz w:val="24"/>
                <w:szCs w:val="24"/>
              </w:rPr>
              <w:t xml:space="preserve"> </w:t>
            </w:r>
            <w:r w:rsidRPr="00AD34D9">
              <w:rPr>
                <w:b/>
                <w:sz w:val="24"/>
                <w:szCs w:val="24"/>
                <w:lang w:eastAsia="pl-PL"/>
              </w:rPr>
              <w:t>m</w:t>
            </w:r>
            <w:r w:rsidRPr="00AD34D9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071FF8" w:rsidRPr="00A65B86" w:rsidTr="00CC578B">
        <w:trPr>
          <w:trHeight w:val="829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71FF8" w:rsidRDefault="00071FF8" w:rsidP="00CC578B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</w:p>
        </w:tc>
      </w:tr>
      <w:tr w:rsidR="00071FF8" w:rsidRPr="00A65B86" w:rsidTr="00CC57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89"/>
        </w:trPr>
        <w:tc>
          <w:tcPr>
            <w:tcW w:w="2314" w:type="pct"/>
            <w:gridSpan w:val="2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RAZEM WARTOŚĆ BRUTTO  </w:t>
            </w:r>
          </w:p>
        </w:tc>
        <w:tc>
          <w:tcPr>
            <w:tcW w:w="2686" w:type="pct"/>
            <w:gridSpan w:val="5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A65B86" w:rsidTr="00CC57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921"/>
        </w:trPr>
        <w:tc>
          <w:tcPr>
            <w:tcW w:w="2314" w:type="pct"/>
            <w:gridSpan w:val="2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SŁOWNIE</w:t>
            </w:r>
          </w:p>
        </w:tc>
        <w:tc>
          <w:tcPr>
            <w:tcW w:w="2686" w:type="pct"/>
            <w:gridSpan w:val="5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A65B86" w:rsidTr="00CC57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2314" w:type="pct"/>
            <w:gridSpan w:val="2"/>
            <w:tcBorders>
              <w:left w:val="nil"/>
              <w:bottom w:val="nil"/>
            </w:tcBorders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5" w:type="pct"/>
            <w:gridSpan w:val="3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w tym VAT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  %</w:t>
            </w:r>
          </w:p>
        </w:tc>
      </w:tr>
    </w:tbl>
    <w:p w:rsidR="00071FF8" w:rsidRPr="00A65B86" w:rsidRDefault="00071FF8" w:rsidP="00071FF8">
      <w:pPr>
        <w:rPr>
          <w:rFonts w:ascii="Times New Roman" w:hAnsi="Times New Roman" w:cs="Times New Roman"/>
          <w:sz w:val="24"/>
          <w:szCs w:val="24"/>
          <w:lang w:eastAsia="ar-SA"/>
        </w:rPr>
      </w:pPr>
    </w:p>
    <w:p w:rsidR="00071FF8" w:rsidRPr="00A65B86" w:rsidRDefault="00071FF8" w:rsidP="00071FF8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:rsidR="00071FF8" w:rsidRPr="00A65B86" w:rsidRDefault="00071FF8" w:rsidP="006865C3">
      <w:pPr>
        <w:pStyle w:val="Bezodstpw"/>
        <w:numPr>
          <w:ilvl w:val="0"/>
          <w:numId w:val="60"/>
        </w:numPr>
        <w:rPr>
          <w:sz w:val="24"/>
          <w:szCs w:val="24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>Zastrzega się prawo zmian zakresu i częstotliwości wykonywania poszczególnych robót wymienionych w zestawieniu.</w:t>
      </w:r>
    </w:p>
    <w:p w:rsidR="00071FF8" w:rsidRPr="00A65B86" w:rsidRDefault="00071FF8" w:rsidP="006865C3">
      <w:pPr>
        <w:pStyle w:val="Bezodstpw"/>
        <w:numPr>
          <w:ilvl w:val="0"/>
          <w:numId w:val="60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pasów drogowych i rowów przydrożnych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:rsidR="00071FF8" w:rsidRPr="00A65B86" w:rsidRDefault="00071FF8" w:rsidP="006865C3">
      <w:pPr>
        <w:pStyle w:val="Bezodstpw"/>
        <w:numPr>
          <w:ilvl w:val="0"/>
          <w:numId w:val="60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pasów drogowych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:rsidR="00071FF8" w:rsidRPr="00A65B86" w:rsidRDefault="00071FF8" w:rsidP="006865C3">
      <w:pPr>
        <w:pStyle w:val="Bezodstpw"/>
        <w:numPr>
          <w:ilvl w:val="0"/>
          <w:numId w:val="60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nieużytków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:rsidR="00071FF8" w:rsidRPr="00A65B86" w:rsidRDefault="00071FF8" w:rsidP="006865C3">
      <w:pPr>
        <w:pStyle w:val="Bezodstpw"/>
        <w:numPr>
          <w:ilvl w:val="0"/>
          <w:numId w:val="60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nieużytków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:rsidR="00071FF8" w:rsidRPr="00FE6832" w:rsidRDefault="00071FF8" w:rsidP="006865C3">
      <w:pPr>
        <w:pStyle w:val="Akapitzlist"/>
        <w:numPr>
          <w:ilvl w:val="0"/>
          <w:numId w:val="60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FE6832">
        <w:rPr>
          <w:rFonts w:ascii="Times New Roman" w:hAnsi="Times New Roman" w:cs="Times New Roman"/>
          <w:sz w:val="24"/>
          <w:szCs w:val="24"/>
          <w:lang w:eastAsia="ar-SA"/>
        </w:rPr>
        <w:t>Podgląd w/w działek znajduje się na stronie http://geoserver.um.sanok.pl:8080/umsanok/psip-login.html</w:t>
      </w:r>
    </w:p>
    <w:p w:rsidR="00071FF8" w:rsidRDefault="00071FF8" w:rsidP="00071FF8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:rsidR="00071FF8" w:rsidRDefault="00071FF8" w:rsidP="00071FF8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:rsidR="00071FF8" w:rsidRDefault="00071FF8" w:rsidP="00071FF8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:rsidR="00071FF8" w:rsidRDefault="00071FF8" w:rsidP="00071FF8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:rsidR="00071FF8" w:rsidRDefault="00071FF8" w:rsidP="00071FF8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:rsidR="00071FF8" w:rsidRDefault="00071FF8" w:rsidP="00071FF8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:rsidR="00071FF8" w:rsidRDefault="00071FF8" w:rsidP="00071FF8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:rsidR="00071FF8" w:rsidRDefault="00071FF8" w:rsidP="00071FF8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:rsidR="00071FF8" w:rsidRDefault="00071FF8" w:rsidP="00071FF8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:rsidR="00071FF8" w:rsidRDefault="00071FF8" w:rsidP="00071FF8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:rsidR="00071FF8" w:rsidRDefault="00071FF8" w:rsidP="00071FF8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:rsidR="00071FF8" w:rsidRPr="00A65B86" w:rsidRDefault="00071FF8" w:rsidP="00071FF8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:rsidR="00071FF8" w:rsidRPr="00A65B86" w:rsidRDefault="00071FF8" w:rsidP="00071FF8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>3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.17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Wykaz prac do wykonania na obiekcie: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niezagospodarowane działki mienia komunalnego i pasy drogowe</w:t>
      </w:r>
      <w:r w:rsidRPr="004708A0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na obszarze dzielnic: </w:t>
      </w:r>
      <w:r w:rsidRPr="005D1E06">
        <w:rPr>
          <w:rFonts w:ascii="Times New Roman" w:hAnsi="Times New Roman" w:cs="Times New Roman"/>
          <w:b/>
          <w:sz w:val="24"/>
        </w:rPr>
        <w:t>Posada i Zatorze</w:t>
      </w:r>
      <w:r w:rsidRPr="005D1E0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o powierzchni 6 ha, działki o pow. 5 ha,</w:t>
      </w:r>
    </w:p>
    <w:p w:rsidR="00071FF8" w:rsidRPr="00A65B86" w:rsidRDefault="00071FF8" w:rsidP="00071F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tbl>
      <w:tblPr>
        <w:tblW w:w="5241" w:type="pct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"/>
        <w:gridCol w:w="4025"/>
        <w:gridCol w:w="1132"/>
        <w:gridCol w:w="1132"/>
        <w:gridCol w:w="1392"/>
        <w:gridCol w:w="23"/>
        <w:gridCol w:w="1423"/>
      </w:tblGrid>
      <w:tr w:rsidR="00071FF8" w:rsidRPr="00A65B86" w:rsidTr="00CC578B">
        <w:trPr>
          <w:cantSplit/>
          <w:trHeight w:val="855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Lp</w:t>
            </w:r>
          </w:p>
        </w:tc>
        <w:tc>
          <w:tcPr>
            <w:tcW w:w="271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Zakres i częstotliwość robót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za </w:t>
            </w:r>
          </w:p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 m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Cena jednostkowa robót brutto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wykonania robót brutto </w:t>
            </w:r>
          </w:p>
        </w:tc>
      </w:tr>
      <w:tr w:rsidR="00071FF8" w:rsidRPr="00A65B86" w:rsidTr="00CC578B">
        <w:trPr>
          <w:cantSplit/>
          <w:trHeight w:val="272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3</w:t>
            </w:r>
          </w:p>
        </w:tc>
      </w:tr>
      <w:tr w:rsidR="00071FF8" w:rsidRPr="00A65B86" w:rsidTr="00CC578B">
        <w:trPr>
          <w:trHeight w:val="20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15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71FF8" w:rsidRPr="00E57FF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-krotne koszenie pasów drogowych i rowów przydrożnych –</w:t>
            </w:r>
            <w:r w:rsidRPr="00F63E0E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38000 m</w:t>
            </w:r>
            <w:r w:rsidRPr="00F63E0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A65B86" w:rsidTr="00CC578B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2" w:type="pct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71FF8" w:rsidRDefault="00071FF8" w:rsidP="00CC578B">
            <w:pPr>
              <w:pStyle w:val="Bezodstpw"/>
              <w:ind w:left="405"/>
              <w:rPr>
                <w:sz w:val="24"/>
              </w:rPr>
            </w:pPr>
          </w:p>
          <w:tbl>
            <w:tblPr>
              <w:tblW w:w="8763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054"/>
              <w:gridCol w:w="709"/>
            </w:tblGrid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Posada i Zatorze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m2 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1.      800-lecia  (pobocza wokół boiska przy ul. 800-lecia oraz teren przyległy do potoku Płowieckiego i wokół ogrodzenia I LO)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3000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2.      Ceramiczna (pasy 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300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3.      Cicha (wzdłuż torów) działka nr ew. 1453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310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4.      Drzymały (po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150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5.      Działkowa (po obu stronach drogi) działka nr ew. 1229/1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1710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6.      Głowackiego (po obu stronach drogi między Głowackiego 42a a 44) działka nr ew. 327/2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645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7.      Jagodowa (pasy po obu stronach drogi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480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8.      Poziomkowa (pasy po obu stronach drogi i ścieżka do granicy działki z szpitalem) działka nr ew. 3211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649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9.      Kawczyńskiego (linia cieku wodnego do skrzyżowania  z Ustrzycką) działka nr ew. 1964/3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200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10.  Kenara  (po obu stronach drogi) działki nr ew. 3356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3356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11.  Łany (pasy po obu stronach drogi+ po obu stronach drogi wzdłuż ul. Łany; od skrzyżowania z Lipińskiego do Łany 21) działka nr ew. 2368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1600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12.  Łokietka (pasy po obu stronach drogi) działki nr ew.  177/20, 134, 178/9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700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13.  Malinowa (pasy 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480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14.  Okrzei po obu stronach drogi do przejazdu kolejowego, odsłonięcie przejazdu)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1350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15.  Okrzei (po obu stronach drogi od ul. Okrzei do ul. Sowiej, Rysiej i Wilczej) działki nr ew. 2768, 2791/2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3040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16.  Okrzei (pasy po obu stronach drogi+ przy drodze przy Sanie za Fabryka Autosan do Boiska przy ul. Okrzei o szerokości 2 m po obu stronach)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4320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17.  Płowiecka (lewa strona drogi do KAPILICZKI)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750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18.  Pogodna (pasy po obu stronach drogi 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448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19.  Porcelanowa (pasy 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200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20.  Poziomkowa (pasy 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480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21.  Rysia (pasy po obu stronach drogi oraz droga do terenu przeznaczonego pod boisko i plac zabaw)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1000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22.  Stawiska (pasy po obu stronach drogi i nieużytki przy ul. Stawiska obok szpitala)  działka nr ew.878/2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1489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 xml:space="preserve">23.  Stawiska (pasy po obu stronach drogi od ul. Jezierskiego do drogi za Stawiska 19- Nowak)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1483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24.  Ustrzycka (działka pasy po obu stronach drogi)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160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25.  Zagrody (pasy po obu stronach drogi do potoka Płowieckiego) 1458/3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1500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26.  Zagumna (pasy po obu stronach drogi) 369/1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200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27.  Porcelanowa pasy po stronach drogi od łącznika z rondem GDDKiA)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8000</w:t>
                  </w:r>
                </w:p>
              </w:tc>
            </w:tr>
          </w:tbl>
          <w:p w:rsidR="00071FF8" w:rsidRDefault="00071FF8" w:rsidP="00CC578B">
            <w:pPr>
              <w:pStyle w:val="Bezodstpw"/>
              <w:ind w:left="405"/>
              <w:rPr>
                <w:sz w:val="24"/>
              </w:rPr>
            </w:pPr>
          </w:p>
          <w:p w:rsidR="00071FF8" w:rsidRDefault="00071FF8" w:rsidP="00CC578B">
            <w:pPr>
              <w:pStyle w:val="Bezodstpw"/>
              <w:ind w:left="405"/>
              <w:rPr>
                <w:sz w:val="24"/>
              </w:rPr>
            </w:pPr>
          </w:p>
          <w:p w:rsidR="00071FF8" w:rsidRPr="00F63E0E" w:rsidRDefault="00071FF8" w:rsidP="00CC578B">
            <w:pPr>
              <w:pStyle w:val="Bezodstpw"/>
              <w:ind w:left="405"/>
              <w:rPr>
                <w:sz w:val="24"/>
              </w:rPr>
            </w:pPr>
          </w:p>
        </w:tc>
      </w:tr>
      <w:tr w:rsidR="00071FF8" w:rsidRPr="00A65B86" w:rsidTr="00CC578B">
        <w:trPr>
          <w:trHeight w:val="234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71FF8" w:rsidRPr="0027532A" w:rsidRDefault="00071FF8" w:rsidP="00CC578B">
            <w:pPr>
              <w:pStyle w:val="Bezodstpw"/>
              <w:rPr>
                <w:sz w:val="24"/>
              </w:rPr>
            </w:pPr>
            <w:r>
              <w:rPr>
                <w:sz w:val="24"/>
              </w:rPr>
              <w:t>1</w:t>
            </w:r>
            <w:r w:rsidRPr="00E62E9F">
              <w:rPr>
                <w:sz w:val="24"/>
              </w:rPr>
              <w:t xml:space="preserve">-krotne koszenie dodatkowych działek (pasów drogowych w </w:t>
            </w:r>
            <w:r>
              <w:rPr>
                <w:sz w:val="24"/>
              </w:rPr>
              <w:t>d</w:t>
            </w:r>
            <w:r w:rsidRPr="00E62E9F">
              <w:rPr>
                <w:sz w:val="24"/>
              </w:rPr>
              <w:t>zielnic</w:t>
            </w:r>
            <w:r>
              <w:rPr>
                <w:sz w:val="24"/>
              </w:rPr>
              <w:t>ach</w:t>
            </w:r>
            <w:r w:rsidRPr="00E62E9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Zatorze i Posada </w:t>
            </w:r>
            <w:r w:rsidRPr="00E62E9F">
              <w:rPr>
                <w:sz w:val="24"/>
              </w:rPr>
              <w:t xml:space="preserve">zleconych przez Zamawiającego o łącznej powierzchni </w:t>
            </w:r>
            <w:r w:rsidRPr="00F63E0E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2000</w:t>
            </w:r>
            <w:r w:rsidRPr="00E62E9F">
              <w:rPr>
                <w:b/>
                <w:sz w:val="24"/>
              </w:rPr>
              <w:t xml:space="preserve"> </w:t>
            </w:r>
            <w:r w:rsidRPr="00E62E9F">
              <w:rPr>
                <w:b/>
                <w:sz w:val="24"/>
                <w:lang w:eastAsia="pl-PL"/>
              </w:rPr>
              <w:t>m</w:t>
            </w:r>
            <w:r w:rsidRPr="00E62E9F">
              <w:rPr>
                <w:b/>
                <w:sz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071FF8" w:rsidRPr="00A65B86" w:rsidTr="00CC578B">
        <w:trPr>
          <w:trHeight w:val="855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E62E9F" w:rsidRDefault="00071FF8" w:rsidP="00CC578B">
            <w:pPr>
              <w:pStyle w:val="Bezodstpw"/>
              <w:rPr>
                <w:sz w:val="24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A65B86" w:rsidTr="00CC578B">
        <w:trPr>
          <w:trHeight w:val="240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 w:val="restart"/>
            <w:tcBorders>
              <w:left w:val="nil"/>
              <w:right w:val="single" w:sz="4" w:space="0" w:color="auto"/>
            </w:tcBorders>
          </w:tcPr>
          <w:p w:rsidR="00071FF8" w:rsidRDefault="00071FF8" w:rsidP="00CC578B">
            <w:pPr>
              <w:ind w:left="-20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3.) 2-krotne koszenie działek n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iezagospodarowanych na powierzchni </w:t>
            </w:r>
            <w:r w:rsidRPr="0058791C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32.479 m</w:t>
            </w:r>
            <w:r w:rsidRPr="0058791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071FF8" w:rsidRPr="00A65B86" w:rsidTr="00CC578B">
        <w:trPr>
          <w:trHeight w:val="615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right w:val="single" w:sz="4" w:space="0" w:color="auto"/>
            </w:tcBorders>
          </w:tcPr>
          <w:p w:rsidR="00071FF8" w:rsidRDefault="00071FF8" w:rsidP="00CC578B">
            <w:pPr>
              <w:ind w:left="-20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A65B86" w:rsidTr="00CC578B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2" w:type="pct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71FF8" w:rsidRDefault="00071FF8" w:rsidP="00CC578B">
            <w:pPr>
              <w:pStyle w:val="Bezodstpw"/>
              <w:ind w:left="405"/>
              <w:rPr>
                <w:sz w:val="24"/>
              </w:rPr>
            </w:pPr>
          </w:p>
          <w:tbl>
            <w:tblPr>
              <w:tblW w:w="8763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054"/>
              <w:gridCol w:w="709"/>
            </w:tblGrid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1.      Akacjowa – (działka przy ul. Akacjowej pomiędzy domami) działka nr ew. 2698 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492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2.      Cicha (koszenie granic działki od prywatnych posesji i "dzikiej" ścieżki + pas przy posesji Jaraczów do plebanii) działki nr ew. 1070 i 1071/2 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3000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3.      Głowackiego (pasy po obu stronach drogi między Głowackiego 42A i 44) działka nr ew. 327/2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645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4.      Kawczyńskiego (linia cieku wodnego do skrzyżowania  z Ustrzycką) 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750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5.      Lipińskiego (wokół parkingu )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212</w:t>
                  </w:r>
                </w:p>
              </w:tc>
            </w:tr>
            <w:tr w:rsidR="00071FF8" w:rsidRPr="0058791C" w:rsidTr="00CC578B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6.      Lipińskiego (teren wokół Cmentarza Komunalnego przy ul. Lipińskiego, skarpa za cmentarzem i teren od pasa sanitarnego do ogrodzeń prywatnych posesji) działka nr ew.  2531, 2524/2, 2447/1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7161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7.      Lipińskiego (przy znaku „SANOK” ul. Lipińskiego) działka nr ew. cz.213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60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8.      Okrzei (za przepompownią)  działka nr ew. 1427/2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3860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9.      Okrzei (za składem opon do przejazdu kolejowego) 2584/91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750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10.  Porcelanowa - działka nr ew. 2414/19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2133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11.  Rzemieślnicza okoszenie parkingu przy ul. Rzemieślniczej i do granicy skarpy potoku działki nr ew. 2171, 2172, 2171/2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300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12.  Rzemieślnicza  (róg Rzemieślniczej i Kawczyńskiego)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200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13.  Rzemieślnicza  działki z garażami, droga wzdłuż potoku łącząca mostki na potoku - bez siłowni plenerowej) działki nr ew. 3347, 3346 i  cz.3350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1800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14.  Stawiska (po obu stronach wjazdu do Ogrodów Działkowych, działka uporządkowana w 2005 od ulicy do rowu melioracyjnego, droga dojazdowa do budynku ul. Stawiska 5a, teren za przystankiem MKS przy ul. Warzywnej) działki nr ew.  1034/3, 1034/1, 1034/2, 1026/2, 1031, 914/2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4440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15.  Stawiska (naprzeciwko ul. Środkowa 13 i 14) - działka nr ew. 1333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528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16.  Stróżowska (przy Orliku ZS nr 2 dojazd od Stróżowskiej do Topolowej) -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900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17.  Topolowa (przy Orliku ZS nr 2) działka nr ew. 2221/3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900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18.  Ustrzycka (pomiędzy posesją Ustrzycka 22 a garażami)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1130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 xml:space="preserve">19.  Ustrzycka (działka przy ul. Ustrzyckiej odkoszenie krawędzi przy drodze i po usuniętych krzewach)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1160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20.  Wolna (za budynkami ul. Lipińskiego 82) działka nr ew. 2161/1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450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21.  Zagumna (na przeciwko  ul. Zagumnej 41) działki nr ew. 1674/1 i 1674/2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550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22.  Zagumna -  działka nr ew. 1674/2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209</w:t>
                  </w:r>
                </w:p>
              </w:tc>
            </w:tr>
            <w:tr w:rsidR="00071FF8" w:rsidRPr="0058791C" w:rsidTr="00CC578B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23.  Zagumna (przy skrzyżowaniu ul. Zagumnej i Konarskiego - droga gruntowa)- działka nr ew. 1761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1FF8" w:rsidRPr="0058791C" w:rsidRDefault="00071FF8" w:rsidP="00CC578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849</w:t>
                  </w:r>
                </w:p>
              </w:tc>
            </w:tr>
          </w:tbl>
          <w:p w:rsidR="00071FF8" w:rsidRPr="00916C0F" w:rsidRDefault="00071FF8" w:rsidP="00CC578B">
            <w:pPr>
              <w:pStyle w:val="Bezodstpw"/>
              <w:ind w:left="405"/>
              <w:rPr>
                <w:sz w:val="24"/>
              </w:rPr>
            </w:pPr>
          </w:p>
        </w:tc>
      </w:tr>
      <w:tr w:rsidR="00071FF8" w:rsidRPr="00A65B86" w:rsidTr="00CC578B">
        <w:trPr>
          <w:trHeight w:val="308"/>
        </w:trPr>
        <w:tc>
          <w:tcPr>
            <w:tcW w:w="19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71FF8" w:rsidRPr="00BC171B" w:rsidRDefault="00071FF8" w:rsidP="00CC578B">
            <w:pPr>
              <w:pStyle w:val="Bezodstpw"/>
              <w:jc w:val="both"/>
              <w:rPr>
                <w:b/>
                <w:sz w:val="24"/>
              </w:rPr>
            </w:pPr>
            <w:r>
              <w:rPr>
                <w:sz w:val="24"/>
                <w:szCs w:val="24"/>
              </w:rPr>
              <w:t xml:space="preserve">2). 1-krotne koszenie dodatkowych działek zleconych przez Zamawiającego na terenach dzielnic: </w:t>
            </w:r>
            <w:r>
              <w:rPr>
                <w:sz w:val="24"/>
              </w:rPr>
              <w:t xml:space="preserve">Śródmieście, Błonie, Olchowce, Zatorze i Posada </w:t>
            </w:r>
            <w:r>
              <w:rPr>
                <w:sz w:val="24"/>
                <w:szCs w:val="24"/>
              </w:rPr>
              <w:t xml:space="preserve">o łącznej powierzchni </w:t>
            </w:r>
            <w:r w:rsidRPr="007D7605">
              <w:rPr>
                <w:b/>
                <w:sz w:val="24"/>
                <w:szCs w:val="24"/>
              </w:rPr>
              <w:t>17521</w:t>
            </w:r>
            <w:r w:rsidRPr="00AD34D9">
              <w:rPr>
                <w:b/>
                <w:sz w:val="24"/>
                <w:szCs w:val="24"/>
              </w:rPr>
              <w:t xml:space="preserve"> </w:t>
            </w:r>
            <w:r w:rsidRPr="00AD34D9">
              <w:rPr>
                <w:b/>
                <w:sz w:val="24"/>
                <w:szCs w:val="24"/>
                <w:lang w:eastAsia="pl-PL"/>
              </w:rPr>
              <w:t>m</w:t>
            </w:r>
            <w:r w:rsidRPr="00AD34D9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071FF8" w:rsidRPr="00A65B86" w:rsidTr="00CC578B">
        <w:trPr>
          <w:trHeight w:val="829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71FF8" w:rsidRDefault="00071FF8" w:rsidP="00CC578B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</w:p>
        </w:tc>
      </w:tr>
      <w:tr w:rsidR="00071FF8" w:rsidRPr="00A65B86" w:rsidTr="00CC578B">
        <w:trPr>
          <w:trHeight w:val="183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71FF8" w:rsidRDefault="00071FF8" w:rsidP="00CC578B">
            <w:pPr>
              <w:pStyle w:val="Bezodstpw"/>
              <w:rPr>
                <w:sz w:val="24"/>
                <w:szCs w:val="24"/>
              </w:rPr>
            </w:pPr>
            <w:r w:rsidRPr="00434131">
              <w:rPr>
                <w:sz w:val="24"/>
                <w:szCs w:val="24"/>
              </w:rPr>
              <w:t xml:space="preserve">3-krotne koszenie zrekultywowanego wysypiska śmieci przy ul. Stróżowskiej - powierzchnia </w:t>
            </w:r>
            <w:r w:rsidRPr="00434131">
              <w:rPr>
                <w:b/>
                <w:sz w:val="24"/>
                <w:szCs w:val="24"/>
              </w:rPr>
              <w:t>34.000 m</w:t>
            </w:r>
            <w:r w:rsidRPr="00434131">
              <w:rPr>
                <w:b/>
                <w:sz w:val="24"/>
                <w:szCs w:val="24"/>
                <w:vertAlign w:val="superscript"/>
              </w:rPr>
              <w:t>2</w:t>
            </w:r>
            <w:r w:rsidRPr="00434131">
              <w:rPr>
                <w:b/>
                <w:sz w:val="24"/>
                <w:szCs w:val="24"/>
              </w:rPr>
              <w:t xml:space="preserve"> </w:t>
            </w:r>
            <w:r w:rsidRPr="00434131">
              <w:rPr>
                <w:sz w:val="24"/>
                <w:szCs w:val="24"/>
              </w:rPr>
              <w:t>(teren płaski i skarpy)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E62E9F" w:rsidRDefault="00071FF8" w:rsidP="00CC578B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071FF8" w:rsidRPr="00A65B86" w:rsidTr="00CC578B">
        <w:trPr>
          <w:trHeight w:val="63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434131" w:rsidRDefault="00071FF8" w:rsidP="00CC578B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71FF8" w:rsidRPr="00A65B86" w:rsidTr="00CC57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47"/>
        </w:trPr>
        <w:tc>
          <w:tcPr>
            <w:tcW w:w="2314" w:type="pct"/>
            <w:gridSpan w:val="2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RAZEM WARTOŚĆ BRUTTO  </w:t>
            </w:r>
          </w:p>
        </w:tc>
        <w:tc>
          <w:tcPr>
            <w:tcW w:w="2686" w:type="pct"/>
            <w:gridSpan w:val="5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A65B86" w:rsidTr="00CC57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2314" w:type="pct"/>
            <w:gridSpan w:val="2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SŁOWNIE</w:t>
            </w:r>
          </w:p>
        </w:tc>
        <w:tc>
          <w:tcPr>
            <w:tcW w:w="2686" w:type="pct"/>
            <w:gridSpan w:val="5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A65B86" w:rsidTr="00CC57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2314" w:type="pct"/>
            <w:gridSpan w:val="2"/>
            <w:tcBorders>
              <w:left w:val="nil"/>
              <w:bottom w:val="nil"/>
            </w:tcBorders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5" w:type="pct"/>
            <w:gridSpan w:val="3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w tym VAT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  %</w:t>
            </w:r>
          </w:p>
        </w:tc>
      </w:tr>
    </w:tbl>
    <w:p w:rsidR="00071FF8" w:rsidRPr="00A65B86" w:rsidRDefault="00071FF8" w:rsidP="00071FF8">
      <w:pPr>
        <w:rPr>
          <w:rFonts w:ascii="Times New Roman" w:hAnsi="Times New Roman" w:cs="Times New Roman"/>
          <w:sz w:val="24"/>
          <w:szCs w:val="24"/>
          <w:lang w:eastAsia="ar-SA"/>
        </w:rPr>
      </w:pPr>
    </w:p>
    <w:p w:rsidR="00071FF8" w:rsidRPr="00A65B86" w:rsidRDefault="00071FF8" w:rsidP="00071FF8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:rsidR="00071FF8" w:rsidRPr="00A65B86" w:rsidRDefault="00071FF8" w:rsidP="006865C3">
      <w:pPr>
        <w:pStyle w:val="Bezodstpw"/>
        <w:numPr>
          <w:ilvl w:val="0"/>
          <w:numId w:val="61"/>
        </w:numPr>
        <w:rPr>
          <w:sz w:val="24"/>
          <w:szCs w:val="24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>Zastrzega się prawo zmian zakresu i częstotliwości wykonywania poszczególnych robót wymienionych w zestawieniu.</w:t>
      </w:r>
    </w:p>
    <w:p w:rsidR="00071FF8" w:rsidRPr="00A65B86" w:rsidRDefault="00071FF8" w:rsidP="006865C3">
      <w:pPr>
        <w:pStyle w:val="Bezodstpw"/>
        <w:numPr>
          <w:ilvl w:val="0"/>
          <w:numId w:val="61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pasów drogowych i rowów przydrożnych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:rsidR="00071FF8" w:rsidRPr="00A65B86" w:rsidRDefault="00071FF8" w:rsidP="006865C3">
      <w:pPr>
        <w:pStyle w:val="Bezodstpw"/>
        <w:numPr>
          <w:ilvl w:val="0"/>
          <w:numId w:val="61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pasów drogowych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:rsidR="00071FF8" w:rsidRPr="00A65B86" w:rsidRDefault="00071FF8" w:rsidP="006865C3">
      <w:pPr>
        <w:pStyle w:val="Bezodstpw"/>
        <w:numPr>
          <w:ilvl w:val="0"/>
          <w:numId w:val="61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nieużytków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:rsidR="00071FF8" w:rsidRPr="00A65B86" w:rsidRDefault="00071FF8" w:rsidP="006865C3">
      <w:pPr>
        <w:pStyle w:val="Bezodstpw"/>
        <w:numPr>
          <w:ilvl w:val="0"/>
          <w:numId w:val="61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nieużytków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:rsidR="00071FF8" w:rsidRPr="00FE6832" w:rsidRDefault="00071FF8" w:rsidP="006865C3">
      <w:pPr>
        <w:pStyle w:val="Akapitzlist"/>
        <w:numPr>
          <w:ilvl w:val="0"/>
          <w:numId w:val="61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FE6832">
        <w:rPr>
          <w:rFonts w:ascii="Times New Roman" w:hAnsi="Times New Roman" w:cs="Times New Roman"/>
          <w:sz w:val="24"/>
          <w:szCs w:val="24"/>
          <w:lang w:eastAsia="ar-SA"/>
        </w:rPr>
        <w:t>Podgląd w/w działek znajduje się na stronie http://geoserver.um.sanok.pl:8080/umsanok/psip-login.html</w:t>
      </w:r>
    </w:p>
    <w:p w:rsidR="00071FF8" w:rsidRDefault="00071FF8" w:rsidP="00071FF8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:rsidR="00071FF8" w:rsidRPr="00A65B86" w:rsidRDefault="00071FF8" w:rsidP="00071FF8">
      <w:pPr>
        <w:pStyle w:val="Bezodstpw"/>
        <w:jc w:val="both"/>
        <w:rPr>
          <w:rFonts w:eastAsia="Calibri"/>
          <w:sz w:val="24"/>
          <w:szCs w:val="24"/>
          <w:u w:color="000000"/>
          <w:bdr w:val="nil"/>
        </w:rPr>
      </w:pPr>
    </w:p>
    <w:p w:rsidR="00071FF8" w:rsidRPr="004F0BD6" w:rsidRDefault="00071FF8" w:rsidP="00071FF8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3</w:t>
      </w:r>
      <w:bookmarkStart w:id="1" w:name="_GoBack"/>
      <w:bookmarkEnd w:id="1"/>
      <w:r>
        <w:rPr>
          <w:rFonts w:ascii="Times New Roman" w:hAnsi="Times New Roman" w:cs="Times New Roman"/>
          <w:b/>
          <w:sz w:val="24"/>
          <w:szCs w:val="24"/>
          <w:lang w:eastAsia="ar-SA"/>
        </w:rPr>
        <w:t>.18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Wykaz prac do wykonania na obiekcie: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4F0BD6">
        <w:rPr>
          <w:rFonts w:ascii="Times New Roman" w:eastAsia="Calibri" w:hAnsi="Times New Roman" w:cs="Times New Roman"/>
          <w:b/>
          <w:sz w:val="24"/>
          <w:szCs w:val="24"/>
        </w:rPr>
        <w:t>teren</w:t>
      </w:r>
      <w:r>
        <w:rPr>
          <w:rFonts w:ascii="Times New Roman" w:eastAsia="Calibri" w:hAnsi="Times New Roman" w:cs="Times New Roman"/>
          <w:b/>
          <w:sz w:val="24"/>
          <w:szCs w:val="24"/>
        </w:rPr>
        <w:t>y</w:t>
      </w:r>
      <w:r w:rsidRPr="004F0BD6">
        <w:rPr>
          <w:rFonts w:ascii="Times New Roman" w:eastAsia="Calibri" w:hAnsi="Times New Roman" w:cs="Times New Roman"/>
          <w:b/>
          <w:sz w:val="24"/>
          <w:szCs w:val="24"/>
        </w:rPr>
        <w:t xml:space="preserve"> rekreacyjno-sportow</w:t>
      </w:r>
      <w:r>
        <w:rPr>
          <w:rFonts w:ascii="Times New Roman" w:eastAsia="Calibri" w:hAnsi="Times New Roman" w:cs="Times New Roman"/>
          <w:b/>
          <w:sz w:val="24"/>
          <w:szCs w:val="24"/>
        </w:rPr>
        <w:t>e</w:t>
      </w:r>
    </w:p>
    <w:tbl>
      <w:tblPr>
        <w:tblW w:w="98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"/>
        <w:gridCol w:w="500"/>
        <w:gridCol w:w="3754"/>
        <w:gridCol w:w="2750"/>
        <w:gridCol w:w="907"/>
        <w:gridCol w:w="527"/>
        <w:gridCol w:w="1276"/>
        <w:gridCol w:w="67"/>
      </w:tblGrid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B61211" w:rsidRDefault="00071FF8" w:rsidP="00CC578B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B61211">
              <w:rPr>
                <w:rFonts w:eastAsia="Calibri"/>
                <w:b/>
                <w:sz w:val="24"/>
                <w:szCs w:val="24"/>
              </w:rPr>
              <w:t>Lp.</w:t>
            </w: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B61211" w:rsidRDefault="00071FF8" w:rsidP="00CC578B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B61211">
              <w:rPr>
                <w:rFonts w:eastAsia="Calibri"/>
                <w:b/>
                <w:sz w:val="24"/>
                <w:szCs w:val="24"/>
              </w:rPr>
              <w:t>Zakres i częstotliwość robót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F41033" w:rsidRDefault="00071FF8" w:rsidP="00CC578B">
            <w:pPr>
              <w:pStyle w:val="Bezodstpw"/>
              <w:rPr>
                <w:rFonts w:eastAsia="Calibri"/>
                <w:b/>
                <w:szCs w:val="24"/>
              </w:rPr>
            </w:pPr>
            <w:r w:rsidRPr="00F41033">
              <w:rPr>
                <w:rFonts w:eastAsia="Calibri"/>
                <w:b/>
                <w:szCs w:val="24"/>
              </w:rPr>
              <w:t>Cena jednostkowa robót brutto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F41033" w:rsidRDefault="00071FF8" w:rsidP="00CC578B">
            <w:pPr>
              <w:pStyle w:val="Bezodstpw"/>
              <w:rPr>
                <w:rFonts w:eastAsia="Calibri"/>
                <w:b/>
                <w:szCs w:val="24"/>
              </w:rPr>
            </w:pPr>
            <w:r w:rsidRPr="00F41033">
              <w:rPr>
                <w:rFonts w:eastAsia="Calibri"/>
                <w:b/>
                <w:szCs w:val="24"/>
              </w:rPr>
              <w:t>Cena wykonania robót brutto</w:t>
            </w: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71FF8" w:rsidRPr="00FB6574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  <w:r w:rsidRPr="00FB6574">
              <w:rPr>
                <w:b/>
                <w:sz w:val="24"/>
                <w:lang w:eastAsia="pl-PL"/>
              </w:rPr>
              <w:t>Boisko i plac zabaw przy ul. Glinice</w:t>
            </w:r>
            <w:r w:rsidRPr="00FB6574">
              <w:rPr>
                <w:sz w:val="24"/>
                <w:lang w:eastAsia="pl-PL"/>
              </w:rPr>
              <w:t>.</w:t>
            </w:r>
            <w:r w:rsidRPr="00FB6574">
              <w:rPr>
                <w:b/>
                <w:sz w:val="24"/>
                <w:lang w:eastAsia="pl-PL"/>
              </w:rPr>
              <w:t xml:space="preserve"> Obejmuje tereny o łącznej powierzchni 13.200 m</w:t>
            </w:r>
            <w:r w:rsidRPr="00FB6574">
              <w:rPr>
                <w:b/>
                <w:sz w:val="24"/>
                <w:vertAlign w:val="superscript"/>
                <w:lang w:eastAsia="pl-PL"/>
              </w:rPr>
              <w:t xml:space="preserve">2  </w:t>
            </w:r>
            <w:r w:rsidRPr="00FB6574">
              <w:rPr>
                <w:b/>
                <w:sz w:val="24"/>
                <w:lang w:eastAsia="pl-PL"/>
              </w:rPr>
              <w:t>- łącznie ze skarpą, boiskami, placem zabaw „Brykalnia” i terenami przylegającymi do boisk</w:t>
            </w: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FB6574" w:rsidRDefault="00071FF8" w:rsidP="006865C3">
            <w:pPr>
              <w:pStyle w:val="Bezodstpw"/>
              <w:numPr>
                <w:ilvl w:val="0"/>
                <w:numId w:val="32"/>
              </w:numPr>
              <w:ind w:left="422"/>
              <w:rPr>
                <w:rFonts w:eastAsia="Calibri"/>
                <w:sz w:val="24"/>
                <w:szCs w:val="24"/>
              </w:rPr>
            </w:pPr>
            <w:r w:rsidRPr="00FB6574">
              <w:rPr>
                <w:sz w:val="24"/>
                <w:lang w:eastAsia="pl-PL"/>
              </w:rPr>
              <w:t>utrzymanie w czystości nawierzchni pod urządzeniami zabawowymi</w:t>
            </w:r>
            <w:r>
              <w:rPr>
                <w:sz w:val="24"/>
                <w:lang w:eastAsia="pl-PL"/>
              </w:rPr>
              <w:t xml:space="preserve"> (wymiatanie piasku i usuwanie chwastów)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FB6574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FB6574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FB6574" w:rsidRDefault="00071FF8" w:rsidP="006865C3">
            <w:pPr>
              <w:pStyle w:val="Bezodstpw"/>
              <w:numPr>
                <w:ilvl w:val="0"/>
                <w:numId w:val="32"/>
              </w:numPr>
              <w:ind w:left="422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</w:rPr>
              <w:t xml:space="preserve">6-krotne </w:t>
            </w:r>
            <w:r w:rsidRPr="00C86104">
              <w:rPr>
                <w:sz w:val="24"/>
              </w:rPr>
              <w:t xml:space="preserve"> </w:t>
            </w:r>
            <w:r w:rsidRPr="00FB6574">
              <w:rPr>
                <w:sz w:val="24"/>
                <w:lang w:eastAsia="pl-PL"/>
              </w:rPr>
              <w:t xml:space="preserve">koszenie trawnika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FB6574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FB6574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FB6574" w:rsidRDefault="00071FF8" w:rsidP="006865C3">
            <w:pPr>
              <w:pStyle w:val="Bezodstpw"/>
              <w:numPr>
                <w:ilvl w:val="0"/>
                <w:numId w:val="32"/>
              </w:numPr>
              <w:ind w:left="422"/>
              <w:rPr>
                <w:rFonts w:eastAsia="Calibri"/>
                <w:sz w:val="24"/>
                <w:szCs w:val="24"/>
              </w:rPr>
            </w:pPr>
            <w:r w:rsidRPr="00FB6574">
              <w:rPr>
                <w:sz w:val="24"/>
                <w:lang w:eastAsia="pl-PL"/>
              </w:rPr>
              <w:t>bieżące zbieranie śmieci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FB6574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FB6574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2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B61211" w:rsidRDefault="00071FF8" w:rsidP="00CC578B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 xml:space="preserve">Boisko  przy ul. Konopnickiej </w:t>
            </w:r>
            <w:r w:rsidRPr="00B61211">
              <w:rPr>
                <w:b/>
                <w:sz w:val="24"/>
              </w:rPr>
              <w:t>teren o powierzchni 5.457 m</w:t>
            </w:r>
            <w:r w:rsidRPr="004F0BD6">
              <w:rPr>
                <w:b/>
                <w:sz w:val="24"/>
                <w:vertAlign w:val="superscript"/>
              </w:rPr>
              <w:t>2</w:t>
            </w:r>
            <w:r w:rsidRPr="00B61211">
              <w:rPr>
                <w:b/>
                <w:sz w:val="24"/>
              </w:rPr>
              <w:t xml:space="preserve"> (łącznie z placem przed ogrodzeniem od ul. Konopnickiej).</w:t>
            </w: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FB6574" w:rsidRDefault="00071FF8" w:rsidP="006865C3">
            <w:pPr>
              <w:pStyle w:val="Akapitzlist"/>
              <w:widowControl w:val="0"/>
              <w:numPr>
                <w:ilvl w:val="0"/>
                <w:numId w:val="33"/>
              </w:numPr>
              <w:suppressAutoHyphens/>
              <w:autoSpaceDN w:val="0"/>
              <w:spacing w:after="0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B6574">
              <w:rPr>
                <w:rFonts w:ascii="Times New Roman" w:hAnsi="Times New Roman" w:cs="Times New Roman"/>
                <w:sz w:val="24"/>
                <w:szCs w:val="24"/>
              </w:rPr>
              <w:t>utrzymanie w czystości boiska do koszykówki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4F0BD6" w:rsidRDefault="00071FF8" w:rsidP="006865C3">
            <w:pPr>
              <w:pStyle w:val="Akapitzlist"/>
              <w:widowControl w:val="0"/>
              <w:numPr>
                <w:ilvl w:val="0"/>
                <w:numId w:val="33"/>
              </w:numPr>
              <w:suppressAutoHyphens/>
              <w:autoSpaceDN w:val="0"/>
              <w:spacing w:after="0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</w:t>
            </w:r>
            <w:r w:rsidRPr="004F0BD6">
              <w:rPr>
                <w:rFonts w:ascii="Times New Roman" w:hAnsi="Times New Roman" w:cs="Times New Roman"/>
                <w:sz w:val="24"/>
              </w:rPr>
              <w:t xml:space="preserve">krotne  </w:t>
            </w:r>
            <w:r w:rsidRPr="004F0BD6">
              <w:rPr>
                <w:rFonts w:ascii="Times New Roman" w:hAnsi="Times New Roman" w:cs="Times New Roman"/>
                <w:sz w:val="24"/>
                <w:szCs w:val="24"/>
              </w:rPr>
              <w:t xml:space="preserve">koszenie trawnika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FB6574" w:rsidRDefault="00071FF8" w:rsidP="006865C3">
            <w:pPr>
              <w:pStyle w:val="Akapitzlist"/>
              <w:widowControl w:val="0"/>
              <w:numPr>
                <w:ilvl w:val="0"/>
                <w:numId w:val="33"/>
              </w:numPr>
              <w:suppressAutoHyphens/>
              <w:autoSpaceDN w:val="0"/>
              <w:spacing w:after="0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B6574">
              <w:rPr>
                <w:rFonts w:ascii="Times New Roman" w:hAnsi="Times New Roman" w:cs="Times New Roman"/>
                <w:sz w:val="24"/>
                <w:szCs w:val="24"/>
              </w:rPr>
              <w:t>bieżące zbieranie śmieci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  <w:r w:rsidRPr="005319C8">
              <w:rPr>
                <w:b/>
                <w:sz w:val="24"/>
                <w:szCs w:val="24"/>
                <w:lang w:eastAsia="pl-PL"/>
              </w:rPr>
              <w:t>Boisko  przy ul.</w:t>
            </w:r>
            <w:r>
              <w:rPr>
                <w:b/>
                <w:sz w:val="24"/>
                <w:szCs w:val="24"/>
                <w:lang w:eastAsia="pl-PL"/>
              </w:rPr>
              <w:t> </w:t>
            </w:r>
            <w:r w:rsidRPr="005319C8">
              <w:rPr>
                <w:b/>
                <w:sz w:val="24"/>
                <w:szCs w:val="24"/>
                <w:lang w:eastAsia="pl-PL"/>
              </w:rPr>
              <w:t>Okołowiczówka</w:t>
            </w:r>
            <w:r w:rsidRPr="005319C8">
              <w:rPr>
                <w:sz w:val="24"/>
                <w:szCs w:val="24"/>
                <w:lang w:eastAsia="pl-PL"/>
              </w:rPr>
              <w:t>.</w:t>
            </w:r>
            <w:r>
              <w:rPr>
                <w:sz w:val="24"/>
                <w:szCs w:val="24"/>
                <w:lang w:eastAsia="pl-PL"/>
              </w:rPr>
              <w:t xml:space="preserve"> (</w:t>
            </w:r>
            <w:r w:rsidRPr="005319C8">
              <w:rPr>
                <w:b/>
                <w:sz w:val="24"/>
                <w:szCs w:val="24"/>
                <w:lang w:eastAsia="pl-PL"/>
              </w:rPr>
              <w:t>teren o powierzchni 9.631</w:t>
            </w:r>
            <w:r>
              <w:rPr>
                <w:b/>
                <w:sz w:val="24"/>
                <w:szCs w:val="24"/>
                <w:lang w:eastAsia="pl-PL"/>
              </w:rPr>
              <w:t xml:space="preserve"> </w:t>
            </w:r>
            <w:r w:rsidRPr="005319C8">
              <w:rPr>
                <w:b/>
                <w:sz w:val="24"/>
                <w:szCs w:val="24"/>
                <w:lang w:eastAsia="pl-PL"/>
              </w:rPr>
              <w:t>m</w:t>
            </w:r>
            <w:r w:rsidRPr="005319C8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  <w:r w:rsidRPr="005319C8">
              <w:rPr>
                <w:b/>
                <w:sz w:val="24"/>
                <w:szCs w:val="24"/>
                <w:lang w:eastAsia="pl-PL"/>
              </w:rPr>
              <w:t xml:space="preserve"> wraz ze skarpą i</w:t>
            </w:r>
            <w:r>
              <w:rPr>
                <w:b/>
                <w:sz w:val="24"/>
                <w:szCs w:val="24"/>
                <w:lang w:eastAsia="pl-PL"/>
              </w:rPr>
              <w:t> </w:t>
            </w:r>
            <w:r w:rsidRPr="005319C8">
              <w:rPr>
                <w:b/>
                <w:sz w:val="24"/>
                <w:szCs w:val="24"/>
                <w:lang w:eastAsia="pl-PL"/>
              </w:rPr>
              <w:t>przyległym ciekiem wodnym</w:t>
            </w:r>
            <w:r>
              <w:rPr>
                <w:b/>
                <w:sz w:val="24"/>
                <w:szCs w:val="24"/>
                <w:lang w:eastAsia="pl-PL"/>
              </w:rPr>
              <w:t>)</w:t>
            </w: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4F0BD6" w:rsidRDefault="00071FF8" w:rsidP="006865C3">
            <w:pPr>
              <w:pStyle w:val="Akapitzlist"/>
              <w:widowControl w:val="0"/>
              <w:numPr>
                <w:ilvl w:val="0"/>
                <w:numId w:val="39"/>
              </w:numPr>
              <w:suppressAutoHyphens/>
              <w:autoSpaceDN w:val="0"/>
              <w:spacing w:after="0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</w:t>
            </w:r>
            <w:r w:rsidRPr="004F0BD6">
              <w:rPr>
                <w:rFonts w:ascii="Times New Roman" w:hAnsi="Times New Roman" w:cs="Times New Roman"/>
                <w:sz w:val="24"/>
              </w:rPr>
              <w:t xml:space="preserve">krotne  </w:t>
            </w:r>
            <w:r w:rsidRPr="004F0BD6">
              <w:rPr>
                <w:rFonts w:ascii="Times New Roman" w:hAnsi="Times New Roman" w:cs="Times New Roman"/>
                <w:sz w:val="24"/>
                <w:szCs w:val="24"/>
              </w:rPr>
              <w:t>koszenie trawnika trawy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B61211" w:rsidRDefault="00071FF8" w:rsidP="006865C3">
            <w:pPr>
              <w:pStyle w:val="Akapitzlist"/>
              <w:widowControl w:val="0"/>
              <w:numPr>
                <w:ilvl w:val="0"/>
                <w:numId w:val="39"/>
              </w:numPr>
              <w:suppressAutoHyphens/>
              <w:autoSpaceDN w:val="0"/>
              <w:spacing w:after="0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61211">
              <w:rPr>
                <w:rFonts w:ascii="Times New Roman" w:hAnsi="Times New Roman" w:cs="Times New Roman"/>
                <w:sz w:val="24"/>
                <w:szCs w:val="24"/>
              </w:rPr>
              <w:t>zbieranie śmieci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raz w tygodniu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FB6574" w:rsidRDefault="00071FF8" w:rsidP="00CC578B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FB6574">
              <w:rPr>
                <w:b/>
                <w:sz w:val="24"/>
              </w:rPr>
              <w:t>Boisko  przy ul. Struga (teren o powierzchni 9.631</w:t>
            </w:r>
            <w:r>
              <w:rPr>
                <w:b/>
                <w:sz w:val="24"/>
              </w:rPr>
              <w:t xml:space="preserve"> </w:t>
            </w:r>
            <w:r w:rsidRPr="00FB6574">
              <w:rPr>
                <w:b/>
                <w:sz w:val="24"/>
              </w:rPr>
              <w:t>m</w:t>
            </w:r>
            <w:r w:rsidRPr="00FB6574">
              <w:rPr>
                <w:b/>
                <w:sz w:val="24"/>
                <w:vertAlign w:val="superscript"/>
              </w:rPr>
              <w:t>2</w:t>
            </w:r>
            <w:r w:rsidRPr="00FB6574">
              <w:rPr>
                <w:b/>
                <w:sz w:val="24"/>
              </w:rPr>
              <w:t xml:space="preserve"> wraz ze skarpą i przyległym ciekiem wodnym)</w:t>
            </w:r>
          </w:p>
        </w:tc>
      </w:tr>
      <w:tr w:rsidR="00071FF8" w:rsidRPr="00A65B86" w:rsidTr="00CC578B">
        <w:trPr>
          <w:gridAfter w:val="1"/>
          <w:wAfter w:w="67" w:type="dxa"/>
          <w:cantSplit/>
          <w:trHeight w:val="336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4F0BD6" w:rsidRDefault="00071FF8" w:rsidP="006865C3">
            <w:pPr>
              <w:pStyle w:val="Akapitzlist"/>
              <w:widowControl w:val="0"/>
              <w:numPr>
                <w:ilvl w:val="0"/>
                <w:numId w:val="38"/>
              </w:numPr>
              <w:suppressAutoHyphens/>
              <w:autoSpaceDN w:val="0"/>
              <w:spacing w:after="0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</w:t>
            </w:r>
            <w:r w:rsidRPr="004F0BD6">
              <w:rPr>
                <w:rFonts w:ascii="Times New Roman" w:hAnsi="Times New Roman" w:cs="Times New Roman"/>
                <w:sz w:val="24"/>
              </w:rPr>
              <w:t xml:space="preserve">krotne  </w:t>
            </w:r>
            <w:r w:rsidRPr="004F0BD6">
              <w:rPr>
                <w:rFonts w:ascii="Times New Roman" w:hAnsi="Times New Roman" w:cs="Times New Roman"/>
                <w:sz w:val="24"/>
                <w:szCs w:val="24"/>
              </w:rPr>
              <w:t>koszenie trawnika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214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B61211" w:rsidRDefault="00071FF8" w:rsidP="006865C3">
            <w:pPr>
              <w:pStyle w:val="Akapitzlist"/>
              <w:widowControl w:val="0"/>
              <w:numPr>
                <w:ilvl w:val="0"/>
                <w:numId w:val="38"/>
              </w:numPr>
              <w:suppressAutoHyphens/>
              <w:autoSpaceDN w:val="0"/>
              <w:spacing w:after="0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61211">
              <w:rPr>
                <w:rFonts w:ascii="Times New Roman" w:hAnsi="Times New Roman" w:cs="Times New Roman"/>
                <w:sz w:val="24"/>
                <w:szCs w:val="24"/>
              </w:rPr>
              <w:t>zbieranie śmieci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raz w tygodniu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FB6574" w:rsidRDefault="00071FF8" w:rsidP="00CC578B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FB6574">
              <w:rPr>
                <w:b/>
                <w:sz w:val="24"/>
              </w:rPr>
              <w:t>Boisko i plac zabaw przy ul. Przemyskiej (teren o powierzchni 3.029 m</w:t>
            </w:r>
            <w:r w:rsidRPr="00FB6574">
              <w:rPr>
                <w:b/>
                <w:sz w:val="24"/>
                <w:vertAlign w:val="superscript"/>
              </w:rPr>
              <w:t>2</w:t>
            </w:r>
            <w:r w:rsidRPr="00FB6574">
              <w:rPr>
                <w:b/>
                <w:sz w:val="24"/>
              </w:rPr>
              <w:t>)</w:t>
            </w: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4F0BD6" w:rsidRDefault="00071FF8" w:rsidP="006865C3">
            <w:pPr>
              <w:pStyle w:val="Akapitzlist"/>
              <w:widowControl w:val="0"/>
              <w:numPr>
                <w:ilvl w:val="0"/>
                <w:numId w:val="37"/>
              </w:numPr>
              <w:suppressAutoHyphens/>
              <w:autoSpaceDN w:val="0"/>
              <w:spacing w:after="0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</w:t>
            </w:r>
            <w:r w:rsidRPr="004F0BD6">
              <w:rPr>
                <w:rFonts w:ascii="Times New Roman" w:hAnsi="Times New Roman" w:cs="Times New Roman"/>
                <w:sz w:val="24"/>
              </w:rPr>
              <w:t xml:space="preserve">krotne  </w:t>
            </w:r>
            <w:r w:rsidRPr="004F0BD6">
              <w:rPr>
                <w:rFonts w:ascii="Times New Roman" w:hAnsi="Times New Roman" w:cs="Times New Roman"/>
                <w:sz w:val="24"/>
                <w:szCs w:val="24"/>
              </w:rPr>
              <w:t xml:space="preserve">koszenie trawnika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B61211" w:rsidRDefault="00071FF8" w:rsidP="006865C3">
            <w:pPr>
              <w:pStyle w:val="Akapitzlist"/>
              <w:widowControl w:val="0"/>
              <w:numPr>
                <w:ilvl w:val="0"/>
                <w:numId w:val="37"/>
              </w:numPr>
              <w:suppressAutoHyphens/>
              <w:autoSpaceDN w:val="0"/>
              <w:spacing w:after="0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61211">
              <w:rPr>
                <w:rFonts w:ascii="Times New Roman" w:hAnsi="Times New Roman" w:cs="Times New Roman"/>
                <w:sz w:val="24"/>
                <w:szCs w:val="24"/>
              </w:rPr>
              <w:t>zbieranie śmieci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raz w tygodniu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B61211" w:rsidRDefault="00071FF8" w:rsidP="00CC578B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B61211">
              <w:rPr>
                <w:rFonts w:eastAsia="Calibri"/>
                <w:b/>
                <w:sz w:val="24"/>
                <w:szCs w:val="24"/>
              </w:rPr>
              <w:t>Boisko i plac zabaw przy ul.  Wyspiańskiego (teren o powierzchni 3.029 m</w:t>
            </w:r>
            <w:r w:rsidRPr="00B61211">
              <w:rPr>
                <w:rFonts w:eastAsia="Calibri"/>
                <w:b/>
                <w:sz w:val="24"/>
                <w:szCs w:val="24"/>
                <w:vertAlign w:val="superscript"/>
              </w:rPr>
              <w:t>2</w:t>
            </w:r>
            <w:r w:rsidRPr="00B61211">
              <w:rPr>
                <w:rFonts w:eastAsia="Calibri"/>
                <w:b/>
                <w:sz w:val="24"/>
                <w:szCs w:val="24"/>
              </w:rPr>
              <w:t>)</w:t>
            </w: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4F0BD6" w:rsidRDefault="00071FF8" w:rsidP="006865C3">
            <w:pPr>
              <w:pStyle w:val="Akapitzlist"/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</w:t>
            </w:r>
            <w:r w:rsidRPr="004F0BD6">
              <w:rPr>
                <w:rFonts w:ascii="Times New Roman" w:hAnsi="Times New Roman" w:cs="Times New Roman"/>
                <w:sz w:val="24"/>
              </w:rPr>
              <w:t xml:space="preserve">krotne  </w:t>
            </w:r>
            <w:r w:rsidRPr="004F0BD6">
              <w:rPr>
                <w:rFonts w:ascii="Times New Roman" w:hAnsi="Times New Roman" w:cs="Times New Roman"/>
                <w:sz w:val="24"/>
                <w:szCs w:val="24"/>
              </w:rPr>
              <w:t xml:space="preserve">koszenie trawnika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B61211" w:rsidRDefault="00071FF8" w:rsidP="006865C3">
            <w:pPr>
              <w:pStyle w:val="Akapitzlist"/>
              <w:widowControl w:val="0"/>
              <w:numPr>
                <w:ilvl w:val="0"/>
                <w:numId w:val="36"/>
              </w:numPr>
              <w:suppressAutoHyphens/>
              <w:autoSpaceDN w:val="0"/>
              <w:spacing w:after="0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61211">
              <w:rPr>
                <w:rFonts w:ascii="Times New Roman" w:hAnsi="Times New Roman" w:cs="Times New Roman"/>
                <w:sz w:val="24"/>
                <w:szCs w:val="24"/>
              </w:rPr>
              <w:t>bieżące zbieranie śmieci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B61211" w:rsidRDefault="00071FF8" w:rsidP="00CC578B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B61211">
              <w:rPr>
                <w:rFonts w:eastAsia="Calibri"/>
                <w:b/>
                <w:sz w:val="24"/>
                <w:szCs w:val="24"/>
              </w:rPr>
              <w:t>Boisko przy ul. Okrzei (teren o powierzchni 8.570 m</w:t>
            </w:r>
            <w:r w:rsidRPr="00B61211">
              <w:rPr>
                <w:rFonts w:eastAsia="Calibri"/>
                <w:b/>
                <w:sz w:val="24"/>
                <w:szCs w:val="24"/>
                <w:vertAlign w:val="superscript"/>
              </w:rPr>
              <w:t>2</w:t>
            </w:r>
            <w:r w:rsidRPr="00B61211">
              <w:rPr>
                <w:rFonts w:eastAsia="Calibri"/>
                <w:b/>
                <w:sz w:val="24"/>
                <w:szCs w:val="24"/>
              </w:rPr>
              <w:t>)</w:t>
            </w:r>
          </w:p>
        </w:tc>
      </w:tr>
      <w:tr w:rsidR="00071FF8" w:rsidRPr="00A65B86" w:rsidTr="00CC578B">
        <w:trPr>
          <w:gridAfter w:val="1"/>
          <w:wAfter w:w="67" w:type="dxa"/>
          <w:cantSplit/>
          <w:trHeight w:val="204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4F0BD6" w:rsidRDefault="00071FF8" w:rsidP="006865C3">
            <w:pPr>
              <w:pStyle w:val="Akapitzlist"/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Pr="004F0BD6">
              <w:rPr>
                <w:rFonts w:ascii="Times New Roman" w:hAnsi="Times New Roman" w:cs="Times New Roman"/>
                <w:sz w:val="24"/>
              </w:rPr>
              <w:t xml:space="preserve">-okrotne  </w:t>
            </w:r>
            <w:r w:rsidRPr="004F0BD6">
              <w:rPr>
                <w:rFonts w:ascii="Times New Roman" w:hAnsi="Times New Roman" w:cs="Times New Roman"/>
                <w:sz w:val="24"/>
                <w:szCs w:val="24"/>
              </w:rPr>
              <w:t>koszenie trawnika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22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B61211" w:rsidRDefault="00071FF8" w:rsidP="006865C3">
            <w:pPr>
              <w:pStyle w:val="Akapitzlist"/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61211">
              <w:rPr>
                <w:rFonts w:ascii="Times New Roman" w:hAnsi="Times New Roman" w:cs="Times New Roman"/>
                <w:sz w:val="24"/>
                <w:szCs w:val="24"/>
              </w:rPr>
              <w:t>bieżące zbieranie śmieci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  <w:r w:rsidRPr="005319C8">
              <w:rPr>
                <w:b/>
                <w:sz w:val="24"/>
                <w:szCs w:val="24"/>
                <w:lang w:eastAsia="pl-PL"/>
              </w:rPr>
              <w:t>Boisko do koszykówki  i plac zabaw przy ul.</w:t>
            </w:r>
            <w:r>
              <w:rPr>
                <w:b/>
                <w:sz w:val="24"/>
                <w:szCs w:val="24"/>
                <w:lang w:eastAsia="pl-PL"/>
              </w:rPr>
              <w:t> </w:t>
            </w:r>
            <w:r w:rsidRPr="005319C8">
              <w:rPr>
                <w:b/>
                <w:sz w:val="24"/>
                <w:szCs w:val="24"/>
                <w:lang w:eastAsia="pl-PL"/>
              </w:rPr>
              <w:t>Kenara</w:t>
            </w:r>
            <w:r>
              <w:rPr>
                <w:b/>
                <w:sz w:val="24"/>
                <w:szCs w:val="24"/>
                <w:lang w:eastAsia="pl-PL"/>
              </w:rPr>
              <w:t xml:space="preserve"> (</w:t>
            </w:r>
            <w:r w:rsidRPr="005319C8">
              <w:rPr>
                <w:b/>
                <w:sz w:val="24"/>
                <w:szCs w:val="24"/>
                <w:lang w:eastAsia="pl-PL"/>
              </w:rPr>
              <w:t>teren o powierzchni 400 m</w:t>
            </w:r>
            <w:r w:rsidRPr="005319C8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  <w:r>
              <w:rPr>
                <w:b/>
                <w:sz w:val="24"/>
                <w:szCs w:val="24"/>
                <w:lang w:eastAsia="pl-PL"/>
              </w:rPr>
              <w:t>)</w:t>
            </w: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4F0BD6" w:rsidRDefault="00071FF8" w:rsidP="006865C3">
            <w:pPr>
              <w:pStyle w:val="Bezodstpw"/>
              <w:numPr>
                <w:ilvl w:val="0"/>
                <w:numId w:val="40"/>
              </w:numPr>
              <w:ind w:left="422"/>
              <w:rPr>
                <w:sz w:val="24"/>
              </w:rPr>
            </w:pPr>
            <w:r w:rsidRPr="004F0BD6">
              <w:rPr>
                <w:sz w:val="24"/>
              </w:rPr>
              <w:t>utrzymanie w czystości (zbieranie śmieci i zamiatanie powierzchni) boiska do koszykówki – pow. ok. 200 m2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4F0BD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4F0BD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70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4F0BD6" w:rsidRDefault="00071FF8" w:rsidP="006865C3">
            <w:pPr>
              <w:pStyle w:val="Bezodstpw"/>
              <w:numPr>
                <w:ilvl w:val="0"/>
                <w:numId w:val="40"/>
              </w:numPr>
              <w:ind w:left="422"/>
              <w:rPr>
                <w:sz w:val="24"/>
              </w:rPr>
            </w:pPr>
            <w:r w:rsidRPr="004F0BD6">
              <w:rPr>
                <w:sz w:val="24"/>
              </w:rPr>
              <w:t>bieżące zbieranie śmieci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4F0BD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4F0BD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4F0BD6" w:rsidRDefault="00071FF8" w:rsidP="006865C3">
            <w:pPr>
              <w:pStyle w:val="Bezodstpw"/>
              <w:numPr>
                <w:ilvl w:val="0"/>
                <w:numId w:val="40"/>
              </w:numPr>
              <w:ind w:left="422"/>
              <w:rPr>
                <w:sz w:val="24"/>
              </w:rPr>
            </w:pPr>
            <w:r>
              <w:rPr>
                <w:sz w:val="24"/>
              </w:rPr>
              <w:t>6</w:t>
            </w:r>
            <w:r w:rsidRPr="004F0BD6">
              <w:rPr>
                <w:sz w:val="24"/>
              </w:rPr>
              <w:t>-miokrotne  koszenie trawnika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4F0BD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4F0BD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pl-PL"/>
              </w:rPr>
              <w:t>Boisko  przy ul. 800-lecia</w:t>
            </w:r>
            <w:r w:rsidRPr="005319C8">
              <w:rPr>
                <w:b/>
                <w:sz w:val="24"/>
                <w:szCs w:val="24"/>
                <w:lang w:eastAsia="pl-PL"/>
              </w:rPr>
              <w:t xml:space="preserve"> </w:t>
            </w:r>
            <w:r>
              <w:rPr>
                <w:b/>
                <w:sz w:val="24"/>
                <w:szCs w:val="24"/>
                <w:lang w:eastAsia="pl-PL"/>
              </w:rPr>
              <w:t>(</w:t>
            </w:r>
            <w:r w:rsidRPr="005319C8">
              <w:rPr>
                <w:b/>
                <w:sz w:val="24"/>
                <w:szCs w:val="24"/>
                <w:lang w:eastAsia="pl-PL"/>
              </w:rPr>
              <w:t>teren o powierzchni 7.143</w:t>
            </w:r>
            <w:r>
              <w:rPr>
                <w:b/>
                <w:sz w:val="24"/>
                <w:szCs w:val="24"/>
                <w:lang w:eastAsia="pl-PL"/>
              </w:rPr>
              <w:t xml:space="preserve"> </w:t>
            </w:r>
            <w:r w:rsidRPr="005319C8">
              <w:rPr>
                <w:b/>
                <w:sz w:val="24"/>
                <w:szCs w:val="24"/>
                <w:lang w:eastAsia="pl-PL"/>
              </w:rPr>
              <w:t>m</w:t>
            </w:r>
            <w:r w:rsidRPr="005319C8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  <w:r>
              <w:rPr>
                <w:b/>
                <w:sz w:val="24"/>
                <w:szCs w:val="24"/>
                <w:lang w:eastAsia="pl-PL"/>
              </w:rPr>
              <w:t>)</w:t>
            </w: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D906B8" w:rsidRDefault="00071FF8" w:rsidP="006865C3">
            <w:pPr>
              <w:pStyle w:val="Akapitzlist"/>
              <w:widowControl w:val="0"/>
              <w:numPr>
                <w:ilvl w:val="0"/>
                <w:numId w:val="42"/>
              </w:numPr>
              <w:suppressAutoHyphens/>
              <w:autoSpaceDN w:val="0"/>
              <w:spacing w:after="0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906B8">
              <w:rPr>
                <w:rFonts w:ascii="Times New Roman" w:hAnsi="Times New Roman" w:cs="Times New Roman"/>
                <w:sz w:val="24"/>
                <w:szCs w:val="24"/>
              </w:rPr>
              <w:t>utrzymanie w czystości (zbieranie śmieci i zamiatanie powierzchni) boiska do koszykówki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D906B8" w:rsidRDefault="00071FF8" w:rsidP="006865C3">
            <w:pPr>
              <w:pStyle w:val="Akapitzlist"/>
              <w:widowControl w:val="0"/>
              <w:numPr>
                <w:ilvl w:val="0"/>
                <w:numId w:val="42"/>
              </w:numPr>
              <w:suppressAutoHyphens/>
              <w:autoSpaceDN w:val="0"/>
              <w:spacing w:after="0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</w:t>
            </w:r>
            <w:r w:rsidRPr="00D906B8">
              <w:rPr>
                <w:rFonts w:ascii="Times New Roman" w:hAnsi="Times New Roman" w:cs="Times New Roman"/>
                <w:sz w:val="24"/>
              </w:rPr>
              <w:t xml:space="preserve">krotne  </w:t>
            </w:r>
            <w:r w:rsidRPr="00D906B8">
              <w:rPr>
                <w:rFonts w:ascii="Times New Roman" w:hAnsi="Times New Roman" w:cs="Times New Roman"/>
                <w:sz w:val="24"/>
                <w:szCs w:val="24"/>
              </w:rPr>
              <w:t xml:space="preserve">koszenie trawnika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D906B8" w:rsidRDefault="00071FF8" w:rsidP="006865C3">
            <w:pPr>
              <w:pStyle w:val="Akapitzlist"/>
              <w:widowControl w:val="0"/>
              <w:numPr>
                <w:ilvl w:val="0"/>
                <w:numId w:val="42"/>
              </w:numPr>
              <w:suppressAutoHyphens/>
              <w:autoSpaceDN w:val="0"/>
              <w:spacing w:after="0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906B8">
              <w:rPr>
                <w:rFonts w:ascii="Times New Roman" w:hAnsi="Times New Roman" w:cs="Times New Roman"/>
                <w:sz w:val="24"/>
                <w:szCs w:val="24"/>
              </w:rPr>
              <w:t>bieżące zbieranie śmieci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D906B8" w:rsidRDefault="00071FF8" w:rsidP="006865C3">
            <w:pPr>
              <w:pStyle w:val="Akapitzlist"/>
              <w:widowControl w:val="0"/>
              <w:numPr>
                <w:ilvl w:val="0"/>
                <w:numId w:val="42"/>
              </w:numPr>
              <w:suppressAutoHyphens/>
              <w:autoSpaceDN w:val="0"/>
              <w:spacing w:after="0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906B8">
              <w:rPr>
                <w:rFonts w:ascii="Times New Roman" w:hAnsi="Times New Roman" w:cs="Times New Roman"/>
                <w:sz w:val="24"/>
                <w:szCs w:val="24"/>
              </w:rPr>
              <w:t>pielęgnacja 16 szt. drzew (cięcie formujące)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71FF8" w:rsidRPr="00D906B8" w:rsidRDefault="00071FF8" w:rsidP="00CC578B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D906B8">
              <w:rPr>
                <w:b/>
                <w:sz w:val="24"/>
                <w:lang w:eastAsia="pl-PL"/>
              </w:rPr>
              <w:t>Ogródek Jordanowski przy ul. Żydowskiej (teren ogródka o powierzchni 5</w:t>
            </w:r>
            <w:r>
              <w:rPr>
                <w:b/>
                <w:sz w:val="24"/>
                <w:lang w:eastAsia="pl-PL"/>
              </w:rPr>
              <w:t>.</w:t>
            </w:r>
            <w:r w:rsidRPr="00D906B8">
              <w:rPr>
                <w:b/>
                <w:sz w:val="24"/>
                <w:lang w:eastAsia="pl-PL"/>
              </w:rPr>
              <w:t>500 m</w:t>
            </w:r>
            <w:r w:rsidRPr="00D906B8">
              <w:rPr>
                <w:b/>
                <w:sz w:val="24"/>
                <w:vertAlign w:val="superscript"/>
                <w:lang w:eastAsia="pl-PL"/>
              </w:rPr>
              <w:t>2</w:t>
            </w:r>
            <w:r w:rsidRPr="00D906B8">
              <w:rPr>
                <w:b/>
                <w:sz w:val="24"/>
                <w:lang w:eastAsia="pl-PL"/>
              </w:rPr>
              <w:t xml:space="preserve">) </w:t>
            </w: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D906B8" w:rsidRDefault="00071FF8" w:rsidP="006865C3">
            <w:pPr>
              <w:pStyle w:val="Akapitzlist"/>
              <w:widowControl w:val="0"/>
              <w:numPr>
                <w:ilvl w:val="0"/>
                <w:numId w:val="41"/>
              </w:numPr>
              <w:suppressAutoHyphens/>
              <w:autoSpaceDN w:val="0"/>
              <w:spacing w:after="0" w:line="240" w:lineRule="auto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Bieżące sprzątanie terenu ( w tym usuwanie kamieni z terenu całego terenu); </w:t>
            </w:r>
            <w:r w:rsidRPr="00D906B8">
              <w:rPr>
                <w:rFonts w:ascii="Times New Roman" w:hAnsi="Times New Roman" w:cs="Times New Roman"/>
                <w:sz w:val="24"/>
              </w:rPr>
              <w:t>sprzątanie bieżni, sztucznej nawierzchni na placu zabaw (</w:t>
            </w:r>
            <w:r w:rsidRPr="00B226A6">
              <w:rPr>
                <w:rFonts w:ascii="Times New Roman" w:hAnsi="Times New Roman" w:cs="Times New Roman"/>
                <w:sz w:val="24"/>
                <w:u w:val="single"/>
              </w:rPr>
              <w:t>z wymiataniem nieczystości i kamieni pod urządzeniami zabawowymi i ławkami</w:t>
            </w:r>
            <w:r w:rsidRPr="00D906B8">
              <w:rPr>
                <w:rFonts w:ascii="Times New Roman" w:hAnsi="Times New Roman" w:cs="Times New Roman"/>
                <w:sz w:val="24"/>
              </w:rPr>
              <w:t>), sztucznej murawy na boiskach i nawierzchni z kostki brukowej na placu zabaw i boiskach (zamiatanie, usuwanie wrastającej trawy</w:t>
            </w:r>
            <w:r>
              <w:rPr>
                <w:rFonts w:ascii="Times New Roman" w:hAnsi="Times New Roman" w:cs="Times New Roman"/>
                <w:sz w:val="24"/>
              </w:rPr>
              <w:t>, kamieni</w:t>
            </w:r>
            <w:r w:rsidRPr="00D906B8">
              <w:rPr>
                <w:rFonts w:ascii="Times New Roman" w:hAnsi="Times New Roman" w:cs="Times New Roman"/>
                <w:sz w:val="24"/>
              </w:rPr>
              <w:t xml:space="preserve"> i chwastów).</w:t>
            </w:r>
            <w:r>
              <w:rPr>
                <w:rFonts w:ascii="Times New Roman" w:hAnsi="Times New Roman" w:cs="Times New Roman"/>
                <w:sz w:val="24"/>
              </w:rPr>
              <w:t xml:space="preserve"> Usuwanie graffiti z obiektów na terenie rekr.-sport.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D906B8" w:rsidRDefault="00071FF8" w:rsidP="006865C3">
            <w:pPr>
              <w:pStyle w:val="Akapitzlist"/>
              <w:widowControl w:val="0"/>
              <w:numPr>
                <w:ilvl w:val="0"/>
                <w:numId w:val="41"/>
              </w:numPr>
              <w:suppressAutoHyphens/>
              <w:autoSpaceDN w:val="0"/>
              <w:spacing w:after="0" w:line="240" w:lineRule="auto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</w:rPr>
            </w:pPr>
            <w:r w:rsidRPr="00D906B8">
              <w:rPr>
                <w:rFonts w:ascii="Times New Roman" w:hAnsi="Times New Roman" w:cs="Times New Roman"/>
                <w:sz w:val="24"/>
              </w:rPr>
              <w:t>Wiosenne grabienie powierzchni trawiastych.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D906B8" w:rsidRDefault="00071FF8" w:rsidP="006865C3">
            <w:pPr>
              <w:pStyle w:val="Akapitzlist"/>
              <w:widowControl w:val="0"/>
              <w:numPr>
                <w:ilvl w:val="0"/>
                <w:numId w:val="41"/>
              </w:numPr>
              <w:suppressAutoHyphens/>
              <w:autoSpaceDN w:val="0"/>
              <w:spacing w:after="0" w:line="240" w:lineRule="auto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  <w:r w:rsidRPr="00D906B8">
              <w:rPr>
                <w:rFonts w:ascii="Times New Roman" w:hAnsi="Times New Roman" w:cs="Times New Roman"/>
                <w:sz w:val="24"/>
              </w:rPr>
              <w:t xml:space="preserve">-krotne koszenie powierzchni trawiastych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D906B8" w:rsidRDefault="00071FF8" w:rsidP="006865C3">
            <w:pPr>
              <w:pStyle w:val="Akapitzlist"/>
              <w:widowControl w:val="0"/>
              <w:numPr>
                <w:ilvl w:val="0"/>
                <w:numId w:val="41"/>
              </w:numPr>
              <w:suppressAutoHyphens/>
              <w:autoSpaceDN w:val="0"/>
              <w:spacing w:after="0" w:line="240" w:lineRule="auto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</w:rPr>
            </w:pPr>
            <w:r w:rsidRPr="00D906B8">
              <w:rPr>
                <w:rFonts w:ascii="Times New Roman" w:hAnsi="Times New Roman" w:cs="Times New Roman"/>
                <w:sz w:val="24"/>
              </w:rPr>
              <w:t>Usuwanie odrostów drzew i samosiewów krzewów na terenie całego ogródka</w:t>
            </w:r>
            <w:r>
              <w:rPr>
                <w:rFonts w:ascii="Times New Roman" w:hAnsi="Times New Roman" w:cs="Times New Roman"/>
                <w:sz w:val="24"/>
              </w:rPr>
              <w:t>, formowanie koron 2-ch drzew rosnących przy ogrodzeniu od ul. Żydowskiej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D906B8" w:rsidRDefault="00071FF8" w:rsidP="006865C3">
            <w:pPr>
              <w:pStyle w:val="Akapitzlist"/>
              <w:widowControl w:val="0"/>
              <w:numPr>
                <w:ilvl w:val="0"/>
                <w:numId w:val="41"/>
              </w:numPr>
              <w:suppressAutoHyphens/>
              <w:autoSpaceDN w:val="0"/>
              <w:spacing w:after="0" w:line="240" w:lineRule="auto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D906B8">
              <w:rPr>
                <w:rFonts w:ascii="Times New Roman" w:hAnsi="Times New Roman" w:cs="Times New Roman"/>
                <w:sz w:val="24"/>
              </w:rPr>
              <w:t>-krotne mycie nawierzchni bieżni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D906B8" w:rsidRDefault="00071FF8" w:rsidP="006865C3">
            <w:pPr>
              <w:pStyle w:val="Akapitzlist"/>
              <w:widowControl w:val="0"/>
              <w:numPr>
                <w:ilvl w:val="0"/>
                <w:numId w:val="41"/>
              </w:numPr>
              <w:suppressAutoHyphens/>
              <w:autoSpaceDN w:val="0"/>
              <w:spacing w:after="0" w:line="240" w:lineRule="auto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mycie stołów z piłkarzykami (raz w miesiącu)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71FF8" w:rsidRPr="00FE6832" w:rsidRDefault="00071FF8" w:rsidP="00CC578B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lang w:eastAsia="pl-PL"/>
              </w:rPr>
            </w:pPr>
            <w:r w:rsidRPr="00D906B8">
              <w:rPr>
                <w:rFonts w:ascii="Times New Roman" w:hAnsi="Times New Roman" w:cs="Times New Roman"/>
                <w:b/>
                <w:sz w:val="24"/>
                <w:lang w:eastAsia="pl-PL"/>
              </w:rPr>
              <w:t>Ogródek Jordanowski przy ul. Langiewicza teren ogródka o powierzchni 11.428 m</w:t>
            </w:r>
            <w:r w:rsidRPr="00D906B8">
              <w:rPr>
                <w:rFonts w:ascii="Times New Roman" w:hAnsi="Times New Roman" w:cs="Times New Roman"/>
                <w:b/>
                <w:sz w:val="24"/>
                <w:vertAlign w:val="superscript"/>
                <w:lang w:eastAsia="pl-PL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lang w:eastAsia="pl-PL"/>
              </w:rPr>
              <w:t xml:space="preserve">. </w:t>
            </w: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D906B8" w:rsidRDefault="00071FF8" w:rsidP="006865C3">
            <w:pPr>
              <w:pStyle w:val="Akapitzlist"/>
              <w:widowControl w:val="0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906B8">
              <w:rPr>
                <w:rFonts w:ascii="Times New Roman" w:hAnsi="Times New Roman" w:cs="Times New Roman"/>
                <w:sz w:val="24"/>
                <w:szCs w:val="24"/>
              </w:rPr>
              <w:t>Usuwanie odrostów drzew i samosiewów krzewów na terenie całego ogródka.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D906B8" w:rsidRDefault="00071FF8" w:rsidP="006865C3">
            <w:pPr>
              <w:pStyle w:val="Akapitzlist"/>
              <w:widowControl w:val="0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906B8">
              <w:rPr>
                <w:rFonts w:ascii="Times New Roman" w:hAnsi="Times New Roman" w:cs="Times New Roman"/>
                <w:sz w:val="24"/>
                <w:szCs w:val="24"/>
              </w:rPr>
              <w:t xml:space="preserve">Bieżące sprzątanie terenu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oraz b</w:t>
            </w:r>
            <w:r w:rsidRPr="00D906B8">
              <w:rPr>
                <w:rFonts w:ascii="Times New Roman" w:hAnsi="Times New Roman" w:cs="Times New Roman"/>
                <w:sz w:val="24"/>
                <w:szCs w:val="24"/>
              </w:rPr>
              <w:t>ieżące zamiatanie alejek i palców asfaltowych (wraz z usuwaniem wrastającej trawy i chwastów).</w:t>
            </w:r>
            <w:r>
              <w:rPr>
                <w:rFonts w:ascii="Times New Roman" w:hAnsi="Times New Roman" w:cs="Times New Roman"/>
                <w:sz w:val="24"/>
              </w:rPr>
              <w:t xml:space="preserve"> Usuwanie graffiti z obiektów na terenie rekr.-sport.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D906B8" w:rsidRDefault="00071FF8" w:rsidP="006865C3">
            <w:pPr>
              <w:pStyle w:val="Akapitzlist"/>
              <w:widowControl w:val="0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906B8">
              <w:rPr>
                <w:rFonts w:ascii="Times New Roman" w:hAnsi="Times New Roman" w:cs="Times New Roman"/>
                <w:sz w:val="24"/>
                <w:szCs w:val="24"/>
              </w:rPr>
              <w:t xml:space="preserve">Wiosenne grabienie trawników.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D906B8" w:rsidRDefault="00071FF8" w:rsidP="006865C3">
            <w:pPr>
              <w:pStyle w:val="Akapitzlist"/>
              <w:widowControl w:val="0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6-krotne koszenie trawników.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71FF8" w:rsidRPr="005F4FAC" w:rsidRDefault="00071FF8" w:rsidP="00CC578B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5F4FAC">
              <w:rPr>
                <w:b/>
                <w:sz w:val="24"/>
                <w:szCs w:val="24"/>
                <w:lang w:eastAsia="pl-PL"/>
              </w:rPr>
              <w:t>Siłownia przy ul. Kawczyńskiego (teren o powierzchni 230 m</w:t>
            </w:r>
            <w:r w:rsidRPr="005F4FAC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  <w:r w:rsidRPr="005F4FAC">
              <w:rPr>
                <w:b/>
                <w:sz w:val="24"/>
                <w:szCs w:val="24"/>
                <w:lang w:eastAsia="pl-PL"/>
              </w:rPr>
              <w:t xml:space="preserve"> </w:t>
            </w:r>
            <w:r>
              <w:rPr>
                <w:b/>
                <w:sz w:val="24"/>
                <w:szCs w:val="24"/>
                <w:lang w:eastAsia="pl-PL"/>
              </w:rPr>
              <w:t>)</w:t>
            </w:r>
          </w:p>
        </w:tc>
      </w:tr>
      <w:tr w:rsidR="00071FF8" w:rsidRPr="00A65B86" w:rsidTr="00CC578B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5F4FAC" w:rsidRDefault="00071FF8" w:rsidP="006865C3">
            <w:pPr>
              <w:pStyle w:val="Akapitzlist"/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0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5F4FAC">
              <w:rPr>
                <w:rFonts w:ascii="Times New Roman" w:hAnsi="Times New Roman" w:cs="Times New Roman"/>
                <w:sz w:val="24"/>
                <w:szCs w:val="24"/>
              </w:rPr>
              <w:t xml:space="preserve">Bieżące sprzątanie terenu.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276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5F4FAC" w:rsidRDefault="00071FF8" w:rsidP="006865C3">
            <w:pPr>
              <w:pStyle w:val="Akapitzlist"/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F4FAC">
              <w:rPr>
                <w:rFonts w:ascii="Times New Roman" w:hAnsi="Times New Roman" w:cs="Times New Roman"/>
                <w:sz w:val="24"/>
                <w:szCs w:val="24"/>
              </w:rPr>
              <w:t>-krotne koszenie trawników z wygrabieniem trawy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wewnątrz ogrodzenia oraz 1m od ogrodzenia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276"/>
        </w:trPr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1FF8" w:rsidRPr="00930D55" w:rsidRDefault="00071FF8" w:rsidP="00CC578B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930D55">
              <w:rPr>
                <w:b/>
                <w:sz w:val="24"/>
                <w:szCs w:val="24"/>
              </w:rPr>
              <w:t>Kompleks boisk i terenów rekreacyjno-sportowych przy ul. Białogórskiej</w:t>
            </w:r>
          </w:p>
        </w:tc>
      </w:tr>
      <w:tr w:rsidR="00071FF8" w:rsidRPr="00A65B86" w:rsidTr="00CC578B">
        <w:trPr>
          <w:gridAfter w:val="1"/>
          <w:wAfter w:w="67" w:type="dxa"/>
          <w:cantSplit/>
          <w:trHeight w:val="276"/>
        </w:trPr>
        <w:tc>
          <w:tcPr>
            <w:tcW w:w="58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930D55" w:rsidRDefault="00071FF8" w:rsidP="006865C3">
            <w:pPr>
              <w:pStyle w:val="Akapitzlist"/>
              <w:widowControl w:val="0"/>
              <w:numPr>
                <w:ilvl w:val="1"/>
                <w:numId w:val="30"/>
              </w:numPr>
              <w:tabs>
                <w:tab w:val="clear" w:pos="567"/>
              </w:tabs>
              <w:suppressAutoHyphens/>
              <w:autoSpaceDN w:val="0"/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Bieżące sprzątanie </w:t>
            </w:r>
            <w:r w:rsidRPr="00930D55">
              <w:rPr>
                <w:rFonts w:ascii="Times New Roman" w:hAnsi="Times New Roman" w:cs="Times New Roman"/>
                <w:sz w:val="24"/>
                <w:szCs w:val="24"/>
              </w:rPr>
              <w:t xml:space="preserve">sztucznej nawierzchni na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boiskach, skate-parku, terenie do minigolfa, placu ze stołami oraz siłownią. Miasteczka rowerowego</w:t>
            </w:r>
            <w:r w:rsidRPr="00930D55">
              <w:rPr>
                <w:rFonts w:ascii="Times New Roman" w:hAnsi="Times New Roman" w:cs="Times New Roman"/>
                <w:sz w:val="24"/>
                <w:szCs w:val="24"/>
              </w:rPr>
              <w:t xml:space="preserve"> (z wymiataniem nieczystości i kamieni pod urządzeniami i ławkami), sztucznej murawy na boiskach i nawierzchni z kostki brukowej (zamiatanie, usuwanie wrastającej trawy, kamieni i chwastów).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276"/>
        </w:trPr>
        <w:tc>
          <w:tcPr>
            <w:tcW w:w="58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930D55" w:rsidRDefault="00071FF8" w:rsidP="006865C3">
            <w:pPr>
              <w:pStyle w:val="Akapitzlist"/>
              <w:widowControl w:val="0"/>
              <w:numPr>
                <w:ilvl w:val="1"/>
                <w:numId w:val="30"/>
              </w:numPr>
              <w:suppressAutoHyphens/>
              <w:autoSpaceDN w:val="0"/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0D55">
              <w:rPr>
                <w:rFonts w:ascii="Times New Roman" w:hAnsi="Times New Roman" w:cs="Times New Roman"/>
                <w:sz w:val="24"/>
                <w:szCs w:val="24"/>
              </w:rPr>
              <w:t>Wiosenne grabienie powierzchni trawiastych.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276"/>
        </w:trPr>
        <w:tc>
          <w:tcPr>
            <w:tcW w:w="58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930D55" w:rsidRDefault="00071FF8" w:rsidP="006865C3">
            <w:pPr>
              <w:pStyle w:val="Akapitzlist"/>
              <w:widowControl w:val="0"/>
              <w:numPr>
                <w:ilvl w:val="1"/>
                <w:numId w:val="30"/>
              </w:numPr>
              <w:suppressAutoHyphens/>
              <w:autoSpaceDN w:val="0"/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30D55">
              <w:rPr>
                <w:rFonts w:ascii="Times New Roman" w:hAnsi="Times New Roman" w:cs="Times New Roman"/>
                <w:sz w:val="24"/>
                <w:szCs w:val="24"/>
              </w:rPr>
              <w:t xml:space="preserve">-krotne koszenie powierzchni trawiastych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1000 m</w:t>
            </w:r>
            <w:r w:rsidRPr="00C3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rPr>
          <w:gridAfter w:val="1"/>
          <w:wAfter w:w="67" w:type="dxa"/>
          <w:cantSplit/>
          <w:trHeight w:val="276"/>
        </w:trPr>
        <w:tc>
          <w:tcPr>
            <w:tcW w:w="58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71FF8" w:rsidRPr="00930D55" w:rsidRDefault="00071FF8" w:rsidP="006865C3">
            <w:pPr>
              <w:pStyle w:val="Akapitzlist"/>
              <w:widowControl w:val="0"/>
              <w:numPr>
                <w:ilvl w:val="1"/>
                <w:numId w:val="30"/>
              </w:numPr>
              <w:suppressAutoHyphens/>
              <w:autoSpaceDN w:val="0"/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4-krotne mycie stołów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1FF8" w:rsidRPr="00A65B86" w:rsidRDefault="00071FF8" w:rsidP="00CC578B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071FF8" w:rsidRPr="00A65B86" w:rsidTr="00CC57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82" w:type="dxa"/>
          <w:trHeight w:val="447"/>
        </w:trPr>
        <w:tc>
          <w:tcPr>
            <w:tcW w:w="4254" w:type="dxa"/>
            <w:gridSpan w:val="2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RAZEM WARTOŚĆ BRUTTO  </w:t>
            </w:r>
          </w:p>
        </w:tc>
        <w:tc>
          <w:tcPr>
            <w:tcW w:w="5527" w:type="dxa"/>
            <w:gridSpan w:val="5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A65B86" w:rsidTr="00CC57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82" w:type="dxa"/>
          <w:trHeight w:val="398"/>
        </w:trPr>
        <w:tc>
          <w:tcPr>
            <w:tcW w:w="4254" w:type="dxa"/>
            <w:gridSpan w:val="2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SŁOWNIE</w:t>
            </w:r>
          </w:p>
        </w:tc>
        <w:tc>
          <w:tcPr>
            <w:tcW w:w="5527" w:type="dxa"/>
            <w:gridSpan w:val="5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1FF8" w:rsidRPr="00A65B86" w:rsidTr="00CC57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82" w:type="dxa"/>
          <w:trHeight w:val="370"/>
        </w:trPr>
        <w:tc>
          <w:tcPr>
            <w:tcW w:w="4254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57" w:type="dxa"/>
            <w:gridSpan w:val="2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w tym VAT</w:t>
            </w:r>
          </w:p>
        </w:tc>
        <w:tc>
          <w:tcPr>
            <w:tcW w:w="1870" w:type="dxa"/>
            <w:gridSpan w:val="3"/>
            <w:shd w:val="clear" w:color="auto" w:fill="auto"/>
          </w:tcPr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71FF8" w:rsidRPr="00A65B86" w:rsidRDefault="00071FF8" w:rsidP="00CC57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    %</w:t>
            </w:r>
          </w:p>
        </w:tc>
      </w:tr>
    </w:tbl>
    <w:p w:rsidR="00071FF8" w:rsidRDefault="00071FF8" w:rsidP="00071FF8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71FF8" w:rsidRPr="00A65B86" w:rsidRDefault="00071FF8" w:rsidP="00071FF8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:rsidR="00071FF8" w:rsidRDefault="00071FF8" w:rsidP="00071FF8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71FF8" w:rsidRDefault="00071FF8" w:rsidP="006865C3">
      <w:pPr>
        <w:pStyle w:val="Akapitzlist"/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sz w:val="24"/>
          <w:szCs w:val="24"/>
          <w:lang w:eastAsia="ar-SA"/>
        </w:rPr>
        <w:t>W pozycji „bieżące zbieranie śmieci” należy uwzględnić usuwanie odpadów z powierzchni terenów zieleni, w tym wielkogabarytowych oraz gałęzi i konarów strąconych  z drzew. W przypadku wywrotów drzew należy usunąć je z ciągów pieszo-jezdnych.</w:t>
      </w:r>
    </w:p>
    <w:p w:rsidR="00071FF8" w:rsidRDefault="00071FF8" w:rsidP="006865C3">
      <w:pPr>
        <w:pStyle w:val="Akapitzlist"/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Zagospodarowanie odpadów leży w gestii wykonawcy zgodnie z aktualnymi przepisami obowiązującymi na terenie Gminy Miasta Sanoka</w:t>
      </w:r>
    </w:p>
    <w:p w:rsidR="00071FF8" w:rsidRDefault="00071FF8" w:rsidP="006865C3">
      <w:pPr>
        <w:pStyle w:val="Akapitzlist"/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sz w:val="24"/>
          <w:szCs w:val="24"/>
          <w:lang w:eastAsia="ar-SA"/>
        </w:rPr>
        <w:t>Odstępy czasowe pomiędzy cięciami żywopłotów -  co najmniej dwa miesiące.</w:t>
      </w:r>
    </w:p>
    <w:p w:rsidR="00071FF8" w:rsidRPr="00EA6D66" w:rsidRDefault="00071FF8" w:rsidP="006865C3">
      <w:pPr>
        <w:pStyle w:val="Akapitzlist"/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sz w:val="24"/>
          <w:szCs w:val="24"/>
          <w:lang w:eastAsia="ar-SA"/>
        </w:rPr>
        <w:t>W pozycji: odchwaszczenie żywopłotu należy uwzględnić usuwanie samosiewów.</w:t>
      </w:r>
    </w:p>
    <w:p w:rsidR="00071FF8" w:rsidRPr="00A65B86" w:rsidRDefault="00071FF8" w:rsidP="006865C3">
      <w:pPr>
        <w:pStyle w:val="Akapitzlist"/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sz w:val="24"/>
          <w:szCs w:val="24"/>
          <w:lang w:eastAsia="ar-SA"/>
        </w:rPr>
        <w:t>Pierwsze koszenie powierzchni trawnikowyc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h należy rozpocząć najpóźniej 15 </w:t>
      </w:r>
      <w:r w:rsidRPr="00A65B86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>maja</w:t>
      </w:r>
      <w:r w:rsidRPr="00A65B86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071FF8" w:rsidRDefault="00071FF8" w:rsidP="006865C3">
      <w:pPr>
        <w:pStyle w:val="Akapitzlist"/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sz w:val="24"/>
          <w:szCs w:val="24"/>
          <w:lang w:eastAsia="ar-SA"/>
        </w:rPr>
        <w:t>Zastrzega się prawo zmiany zakresu i częstotliwości wykonania poszczególnych robót, wymienionych w zestawieniu.</w:t>
      </w:r>
    </w:p>
    <w:p w:rsidR="00071FF8" w:rsidRPr="00A65B86" w:rsidRDefault="00071FF8" w:rsidP="006865C3">
      <w:pPr>
        <w:pStyle w:val="Akapitzlist"/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Podgląd w/w działek znajduje się na stronie </w:t>
      </w:r>
      <w:r w:rsidRPr="00E870AE">
        <w:rPr>
          <w:rFonts w:ascii="Times New Roman" w:hAnsi="Times New Roman" w:cs="Times New Roman"/>
          <w:sz w:val="24"/>
          <w:szCs w:val="24"/>
          <w:lang w:eastAsia="ar-SA"/>
        </w:rPr>
        <w:t>http://geoserver.um.sanok.pl:8080/umsanok/psip-login.html</w:t>
      </w:r>
    </w:p>
    <w:p w:rsidR="00071FF8" w:rsidRPr="00A65B86" w:rsidRDefault="00071FF8" w:rsidP="00071FF8">
      <w:pPr>
        <w:pStyle w:val="Akapitzlist"/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71FF8" w:rsidRDefault="00071FF8" w:rsidP="00071FF8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:rsidR="00A85AD9" w:rsidRPr="00071FF8" w:rsidRDefault="00A85AD9" w:rsidP="00071F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85AD9" w:rsidRDefault="00A85AD9" w:rsidP="00A85AD9">
      <w:pPr>
        <w:spacing w:after="200" w:line="276" w:lineRule="auto"/>
        <w:ind w:left="6372" w:firstLine="708"/>
        <w:rPr>
          <w:rFonts w:ascii="Times New Roman" w:eastAsia="Calibri" w:hAnsi="Times New Roman" w:cs="Times New Roman"/>
          <w:i/>
          <w:sz w:val="24"/>
          <w:szCs w:val="24"/>
        </w:rPr>
      </w:pPr>
    </w:p>
    <w:p w:rsidR="00A85AD9" w:rsidRDefault="00A85AD9" w:rsidP="00A85AD9">
      <w:pPr>
        <w:spacing w:after="200" w:line="276" w:lineRule="auto"/>
        <w:ind w:left="6372" w:firstLine="708"/>
        <w:rPr>
          <w:rFonts w:ascii="Times New Roman" w:eastAsia="Calibri" w:hAnsi="Times New Roman" w:cs="Times New Roman"/>
          <w:i/>
          <w:sz w:val="24"/>
          <w:szCs w:val="24"/>
        </w:rPr>
      </w:pPr>
    </w:p>
    <w:p w:rsidR="00A85AD9" w:rsidRDefault="00A85AD9" w:rsidP="00A85AD9">
      <w:pPr>
        <w:spacing w:after="200" w:line="276" w:lineRule="auto"/>
        <w:ind w:left="6372" w:firstLine="708"/>
        <w:rPr>
          <w:rFonts w:ascii="Times New Roman" w:eastAsia="Calibri" w:hAnsi="Times New Roman" w:cs="Times New Roman"/>
          <w:i/>
          <w:sz w:val="24"/>
          <w:szCs w:val="24"/>
        </w:rPr>
      </w:pPr>
    </w:p>
    <w:p w:rsidR="00A85AD9" w:rsidRDefault="00A85AD9" w:rsidP="00A85AD9">
      <w:pPr>
        <w:spacing w:after="200" w:line="276" w:lineRule="auto"/>
        <w:ind w:left="6372" w:firstLine="708"/>
        <w:rPr>
          <w:rFonts w:ascii="Times New Roman" w:eastAsia="Calibri" w:hAnsi="Times New Roman" w:cs="Times New Roman"/>
          <w:i/>
          <w:sz w:val="24"/>
          <w:szCs w:val="24"/>
        </w:rPr>
      </w:pPr>
    </w:p>
    <w:p w:rsidR="00A85AD9" w:rsidRDefault="00A85AD9" w:rsidP="00A85AD9">
      <w:pPr>
        <w:spacing w:after="200" w:line="276" w:lineRule="auto"/>
        <w:ind w:left="6372" w:firstLine="708"/>
        <w:rPr>
          <w:rFonts w:ascii="Times New Roman" w:eastAsia="Calibri" w:hAnsi="Times New Roman" w:cs="Times New Roman"/>
          <w:i/>
          <w:sz w:val="24"/>
          <w:szCs w:val="24"/>
        </w:rPr>
      </w:pPr>
    </w:p>
    <w:p w:rsidR="00A85AD9" w:rsidRDefault="00A85AD9" w:rsidP="00A85AD9">
      <w:pPr>
        <w:spacing w:after="200" w:line="276" w:lineRule="auto"/>
        <w:ind w:left="6372" w:firstLine="708"/>
        <w:rPr>
          <w:rFonts w:ascii="Times New Roman" w:eastAsia="Calibri" w:hAnsi="Times New Roman" w:cs="Times New Roman"/>
          <w:i/>
          <w:sz w:val="24"/>
          <w:szCs w:val="24"/>
        </w:rPr>
      </w:pPr>
    </w:p>
    <w:p w:rsidR="00A85AD9" w:rsidRPr="00A925BD" w:rsidRDefault="00A85AD9" w:rsidP="00A85AD9">
      <w:pPr>
        <w:spacing w:after="200" w:line="276" w:lineRule="auto"/>
        <w:ind w:left="6372" w:firstLine="708"/>
        <w:rPr>
          <w:rFonts w:ascii="Times New Roman" w:eastAsia="Calibri" w:hAnsi="Times New Roman" w:cs="Times New Roman"/>
          <w:i/>
          <w:sz w:val="24"/>
          <w:szCs w:val="24"/>
        </w:rPr>
      </w:pPr>
    </w:p>
    <w:sectPr w:rsidR="00A85AD9" w:rsidRPr="00A925BD" w:rsidSect="000C623D">
      <w:headerReference w:type="default" r:id="rId17"/>
      <w:footerReference w:type="default" r:id="rId18"/>
      <w:pgSz w:w="11906" w:h="16838"/>
      <w:pgMar w:top="1417" w:right="1417" w:bottom="1276" w:left="1418" w:header="708" w:footer="5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5C3" w:rsidRDefault="006865C3">
      <w:pPr>
        <w:spacing w:after="0" w:line="240" w:lineRule="auto"/>
      </w:pPr>
      <w:r>
        <w:separator/>
      </w:r>
    </w:p>
  </w:endnote>
  <w:endnote w:type="continuationSeparator" w:id="0">
    <w:p w:rsidR="006865C3" w:rsidRDefault="00686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StarSymbol">
    <w:altName w:val="Arial Unicode MS"/>
    <w:charset w:val="02"/>
    <w:family w:val="auto"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5594355"/>
      <w:docPartObj>
        <w:docPartGallery w:val="Page Numbers (Bottom of Page)"/>
        <w:docPartUnique/>
      </w:docPartObj>
    </w:sdtPr>
    <w:sdtEndPr>
      <w:rPr>
        <w:rFonts w:ascii="Arial" w:hAnsi="Arial" w:cs="Arial"/>
        <w:i/>
        <w:sz w:val="20"/>
        <w:szCs w:val="20"/>
      </w:rPr>
    </w:sdtEndPr>
    <w:sdtContent>
      <w:p w:rsidR="004C6479" w:rsidRPr="00DA31A7" w:rsidRDefault="004C6479">
        <w:pPr>
          <w:pStyle w:val="Stopka"/>
          <w:jc w:val="right"/>
          <w:rPr>
            <w:rFonts w:ascii="Arial" w:hAnsi="Arial" w:cs="Arial"/>
            <w:i/>
            <w:sz w:val="20"/>
            <w:szCs w:val="20"/>
          </w:rPr>
        </w:pPr>
        <w:r w:rsidRPr="00DA31A7">
          <w:rPr>
            <w:rFonts w:ascii="Arial" w:hAnsi="Arial" w:cs="Arial"/>
            <w:i/>
            <w:sz w:val="20"/>
            <w:szCs w:val="20"/>
          </w:rPr>
          <w:fldChar w:fldCharType="begin"/>
        </w:r>
        <w:r w:rsidRPr="00DA31A7">
          <w:rPr>
            <w:rFonts w:ascii="Arial" w:hAnsi="Arial" w:cs="Arial"/>
            <w:i/>
            <w:sz w:val="20"/>
            <w:szCs w:val="20"/>
          </w:rPr>
          <w:instrText>PAGE   \* MERGEFORMAT</w:instrText>
        </w:r>
        <w:r w:rsidRPr="00DA31A7">
          <w:rPr>
            <w:rFonts w:ascii="Arial" w:hAnsi="Arial" w:cs="Arial"/>
            <w:i/>
            <w:sz w:val="20"/>
            <w:szCs w:val="20"/>
          </w:rPr>
          <w:fldChar w:fldCharType="separate"/>
        </w:r>
        <w:r w:rsidR="00071FF8">
          <w:rPr>
            <w:rFonts w:ascii="Arial" w:hAnsi="Arial" w:cs="Arial"/>
            <w:i/>
            <w:noProof/>
            <w:sz w:val="20"/>
            <w:szCs w:val="20"/>
          </w:rPr>
          <w:t>1</w:t>
        </w:r>
        <w:r w:rsidRPr="00DA31A7">
          <w:rPr>
            <w:rFonts w:ascii="Arial" w:hAnsi="Arial" w:cs="Arial"/>
            <w:i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5C3" w:rsidRDefault="006865C3">
      <w:pPr>
        <w:spacing w:after="0" w:line="240" w:lineRule="auto"/>
      </w:pPr>
      <w:r>
        <w:separator/>
      </w:r>
    </w:p>
  </w:footnote>
  <w:footnote w:type="continuationSeparator" w:id="0">
    <w:p w:rsidR="006865C3" w:rsidRDefault="00686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479" w:rsidRPr="00152A04" w:rsidRDefault="004C6479" w:rsidP="000C623D">
    <w:pPr>
      <w:tabs>
        <w:tab w:val="center" w:pos="4536"/>
        <w:tab w:val="right" w:pos="9072"/>
      </w:tabs>
      <w:spacing w:after="0" w:line="240" w:lineRule="auto"/>
      <w:jc w:val="center"/>
      <w:rPr>
        <w:rFonts w:ascii="Constantia" w:eastAsia="Calibri" w:hAnsi="Constantia" w:cs="Times New Roman"/>
        <w:noProof/>
        <w:sz w:val="40"/>
        <w:lang w:eastAsia="pl-PL"/>
      </w:rPr>
    </w:pPr>
    <w:r w:rsidRPr="00152A04">
      <w:rPr>
        <w:rFonts w:ascii="Constantia" w:eastAsia="Calibri" w:hAnsi="Constantia" w:cs="Times New Roman"/>
        <w:noProof/>
        <w:sz w:val="40"/>
        <w:szCs w:val="36"/>
        <w:lang w:eastAsia="pl-PL"/>
      </w:rPr>
      <w:drawing>
        <wp:anchor distT="0" distB="0" distL="114300" distR="114300" simplePos="0" relativeHeight="251659264" behindDoc="0" locked="0" layoutInCell="1" allowOverlap="1" wp14:anchorId="1400420E" wp14:editId="68F2C549">
          <wp:simplePos x="0" y="0"/>
          <wp:positionH relativeFrom="column">
            <wp:posOffset>56579</wp:posOffset>
          </wp:positionH>
          <wp:positionV relativeFrom="paragraph">
            <wp:posOffset>-165795</wp:posOffset>
          </wp:positionV>
          <wp:extent cx="677917" cy="623971"/>
          <wp:effectExtent l="0" t="0" r="8255" b="508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no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917" cy="6239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2A04">
      <w:rPr>
        <w:rFonts w:ascii="Constantia" w:eastAsia="Calibri" w:hAnsi="Constantia" w:cs="Times New Roman"/>
        <w:noProof/>
        <w:sz w:val="40"/>
        <w:szCs w:val="36"/>
        <w:lang w:eastAsia="pl-PL"/>
      </w:rPr>
      <w:t>Gmina</w:t>
    </w:r>
    <w:r w:rsidRPr="00152A04">
      <w:rPr>
        <w:rFonts w:ascii="Constantia" w:eastAsia="Calibri" w:hAnsi="Constantia" w:cs="Times New Roman"/>
        <w:noProof/>
        <w:sz w:val="40"/>
        <w:lang w:eastAsia="pl-PL"/>
      </w:rPr>
      <w:t xml:space="preserve"> Miasta Sanoka</w:t>
    </w:r>
  </w:p>
  <w:p w:rsidR="004C6479" w:rsidRPr="00152A04" w:rsidRDefault="004C6479" w:rsidP="000C623D">
    <w:pPr>
      <w:tabs>
        <w:tab w:val="center" w:pos="4536"/>
        <w:tab w:val="right" w:pos="9072"/>
      </w:tabs>
      <w:spacing w:after="0" w:line="240" w:lineRule="auto"/>
      <w:jc w:val="center"/>
      <w:rPr>
        <w:rFonts w:ascii="Constantia" w:eastAsia="Calibri" w:hAnsi="Constantia" w:cs="Times New Roman"/>
        <w:szCs w:val="20"/>
      </w:rPr>
    </w:pPr>
    <w:r w:rsidRPr="00152A04">
      <w:rPr>
        <w:rFonts w:ascii="Constantia" w:eastAsia="Calibri" w:hAnsi="Constantia" w:cs="Times New Roman"/>
        <w:szCs w:val="20"/>
      </w:rPr>
      <w:t>38-500 Sanok, Rynek 1</w:t>
    </w:r>
  </w:p>
  <w:p w:rsidR="004C6479" w:rsidRPr="00152A04" w:rsidRDefault="004C6479" w:rsidP="000C623D">
    <w:pPr>
      <w:tabs>
        <w:tab w:val="center" w:pos="4536"/>
        <w:tab w:val="right" w:pos="9072"/>
      </w:tabs>
      <w:spacing w:after="0" w:line="240" w:lineRule="auto"/>
      <w:jc w:val="center"/>
      <w:rPr>
        <w:rFonts w:ascii="Constantia" w:eastAsia="Calibri" w:hAnsi="Constantia" w:cs="Times New Roman"/>
        <w:szCs w:val="20"/>
      </w:rPr>
    </w:pPr>
    <w:r w:rsidRPr="00152A04"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87762F" wp14:editId="1BCDBBCC">
              <wp:simplePos x="0" y="0"/>
              <wp:positionH relativeFrom="column">
                <wp:posOffset>53439</wp:posOffset>
              </wp:positionH>
              <wp:positionV relativeFrom="paragraph">
                <wp:posOffset>160655</wp:posOffset>
              </wp:positionV>
              <wp:extent cx="5715000" cy="0"/>
              <wp:effectExtent l="0" t="0" r="19050" b="19050"/>
              <wp:wrapNone/>
              <wp:docPr id="6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EC008C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E4B62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4.2pt;margin-top:12.65pt;width:45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" strokecolor="#ec008c"/>
          </w:pict>
        </mc:Fallback>
      </mc:AlternateContent>
    </w:r>
  </w:p>
  <w:p w:rsidR="004C6479" w:rsidRPr="00152A04" w:rsidRDefault="004C6479" w:rsidP="000C623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pStyle w:val="Nagwek10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</w:abstractNum>
  <w:abstractNum w:abstractNumId="1" w15:restartNumberingAfterBreak="0">
    <w:nsid w:val="035500D5"/>
    <w:multiLevelType w:val="hybridMultilevel"/>
    <w:tmpl w:val="FEEA01F0"/>
    <w:lvl w:ilvl="0" w:tplc="05587710">
      <w:start w:val="1"/>
      <w:numFmt w:val="lowerLetter"/>
      <w:lvlText w:val="%1)"/>
      <w:lvlJc w:val="left"/>
      <w:pPr>
        <w:ind w:left="405" w:hanging="360"/>
      </w:pPr>
      <w:rPr>
        <w:rFonts w:asciiTheme="minorHAnsi" w:hAnsiTheme="minorHAnsi" w:cstheme="minorBidi" w:hint="default"/>
        <w:b w:val="0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03C01004"/>
    <w:multiLevelType w:val="hybridMultilevel"/>
    <w:tmpl w:val="8F729F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527EF"/>
    <w:multiLevelType w:val="hybridMultilevel"/>
    <w:tmpl w:val="778247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6B03C55"/>
    <w:multiLevelType w:val="hybridMultilevel"/>
    <w:tmpl w:val="995E1326"/>
    <w:lvl w:ilvl="0" w:tplc="04150017">
      <w:start w:val="1"/>
      <w:numFmt w:val="lowerLetter"/>
      <w:lvlText w:val="%1)"/>
      <w:lvlJc w:val="left"/>
      <w:pPr>
        <w:ind w:left="677" w:hanging="360"/>
      </w:p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5" w15:restartNumberingAfterBreak="0">
    <w:nsid w:val="07091410"/>
    <w:multiLevelType w:val="hybridMultilevel"/>
    <w:tmpl w:val="28F82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BE7801"/>
    <w:multiLevelType w:val="hybridMultilevel"/>
    <w:tmpl w:val="0CA46C02"/>
    <w:lvl w:ilvl="0" w:tplc="AE986E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4E6D6E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E37FCA"/>
    <w:multiLevelType w:val="multilevel"/>
    <w:tmpl w:val="36C6C93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502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 w:val="0"/>
      </w:rPr>
    </w:lvl>
  </w:abstractNum>
  <w:abstractNum w:abstractNumId="8" w15:restartNumberingAfterBreak="0">
    <w:nsid w:val="0E200F9A"/>
    <w:multiLevelType w:val="hybridMultilevel"/>
    <w:tmpl w:val="C3C61CB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AC3879"/>
    <w:multiLevelType w:val="hybridMultilevel"/>
    <w:tmpl w:val="566AACA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12B4015"/>
    <w:multiLevelType w:val="multilevel"/>
    <w:tmpl w:val="409608CC"/>
    <w:styleLink w:val="Zaimportowanystyl4"/>
    <w:lvl w:ilvl="0">
      <w:start w:val="1"/>
      <w:numFmt w:val="decimal"/>
      <w:lvlText w:val="%1."/>
      <w:lvlJc w:val="left"/>
      <w:pPr>
        <w:ind w:left="435" w:hanging="4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907" w:hanging="4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1701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3.%4."/>
      <w:lvlJc w:val="left"/>
      <w:pPr>
        <w:ind w:left="2173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3.%4.%5."/>
      <w:lvlJc w:val="left"/>
      <w:pPr>
        <w:ind w:left="3005" w:hanging="9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3.%4.%5.%6."/>
      <w:lvlJc w:val="left"/>
      <w:pPr>
        <w:ind w:left="3477" w:hanging="9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3.%4.%5.%6.%7."/>
      <w:lvlJc w:val="left"/>
      <w:pPr>
        <w:ind w:left="4309" w:hanging="128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3.%4.%5.%6.%7.%8."/>
      <w:lvlJc w:val="left"/>
      <w:pPr>
        <w:ind w:left="4781" w:hanging="128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3.%4.%5.%6.%7.%8.%9."/>
      <w:lvlJc w:val="left"/>
      <w:pPr>
        <w:ind w:left="5253" w:hanging="128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16642598"/>
    <w:multiLevelType w:val="hybridMultilevel"/>
    <w:tmpl w:val="044C32C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D47AA1"/>
    <w:multiLevelType w:val="hybridMultilevel"/>
    <w:tmpl w:val="6FAA4E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0B00F0"/>
    <w:multiLevelType w:val="hybridMultilevel"/>
    <w:tmpl w:val="338A9C36"/>
    <w:lvl w:ilvl="0" w:tplc="04150017">
      <w:start w:val="1"/>
      <w:numFmt w:val="lowerLetter"/>
      <w:lvlText w:val="%1)"/>
      <w:lvlJc w:val="left"/>
      <w:pPr>
        <w:ind w:left="677" w:hanging="360"/>
      </w:p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 w15:restartNumberingAfterBreak="0">
    <w:nsid w:val="1894158A"/>
    <w:multiLevelType w:val="multilevel"/>
    <w:tmpl w:val="3588F268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u w:val="none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15" w15:restartNumberingAfterBreak="0">
    <w:nsid w:val="1A8C32D9"/>
    <w:multiLevelType w:val="hybridMultilevel"/>
    <w:tmpl w:val="C0620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6169C3"/>
    <w:multiLevelType w:val="hybridMultilevel"/>
    <w:tmpl w:val="396C72CC"/>
    <w:lvl w:ilvl="0" w:tplc="0000000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0870A00"/>
    <w:multiLevelType w:val="hybridMultilevel"/>
    <w:tmpl w:val="0F42D49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99780E"/>
    <w:multiLevelType w:val="hybridMultilevel"/>
    <w:tmpl w:val="DFE6FAB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5B96C42"/>
    <w:multiLevelType w:val="multilevel"/>
    <w:tmpl w:val="6216647C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u w:val="none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21" w15:restartNumberingAfterBreak="0">
    <w:nsid w:val="296257C9"/>
    <w:multiLevelType w:val="hybridMultilevel"/>
    <w:tmpl w:val="0D749E2C"/>
    <w:lvl w:ilvl="0" w:tplc="04150017">
      <w:start w:val="1"/>
      <w:numFmt w:val="lowerLetter"/>
      <w:lvlText w:val="%1)"/>
      <w:lvlJc w:val="left"/>
      <w:pPr>
        <w:ind w:left="677" w:hanging="360"/>
      </w:p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2" w15:restartNumberingAfterBreak="0">
    <w:nsid w:val="2A7E5C6F"/>
    <w:multiLevelType w:val="multilevel"/>
    <w:tmpl w:val="0B52A7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840" w:hanging="48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i w:val="0"/>
      </w:rPr>
    </w:lvl>
  </w:abstractNum>
  <w:abstractNum w:abstractNumId="23" w15:restartNumberingAfterBreak="0">
    <w:nsid w:val="2CB96668"/>
    <w:multiLevelType w:val="hybridMultilevel"/>
    <w:tmpl w:val="C0620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0E697F"/>
    <w:multiLevelType w:val="hybridMultilevel"/>
    <w:tmpl w:val="A6382C3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303947B8"/>
    <w:multiLevelType w:val="hybridMultilevel"/>
    <w:tmpl w:val="7DFCCE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5B1D3D"/>
    <w:multiLevelType w:val="hybridMultilevel"/>
    <w:tmpl w:val="D85A762A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331157F9"/>
    <w:multiLevelType w:val="multilevel"/>
    <w:tmpl w:val="B70CCFF8"/>
    <w:styleLink w:val="Zaimportowanystyl3"/>
    <w:lvl w:ilvl="0">
      <w:start w:val="1"/>
      <w:numFmt w:val="decimal"/>
      <w:lvlText w:val="%1."/>
      <w:lvlJc w:val="left"/>
      <w:pPr>
        <w:ind w:left="375" w:hanging="375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)"/>
      <w:lvlJc w:val="left"/>
      <w:pPr>
        <w:ind w:left="1701" w:hanging="56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)%3."/>
      <w:lvlJc w:val="left"/>
      <w:pPr>
        <w:ind w:left="1990" w:hanging="56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)%3.%4."/>
      <w:lvlJc w:val="left"/>
      <w:pPr>
        <w:ind w:left="2639" w:hanging="92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)%3.%4.%5."/>
      <w:lvlJc w:val="left"/>
      <w:pPr>
        <w:ind w:left="2928" w:hanging="92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)%3.%4.%5.%6."/>
      <w:lvlJc w:val="left"/>
      <w:pPr>
        <w:ind w:left="3577" w:hanging="128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)%3.%4.%5.%6.%7."/>
      <w:lvlJc w:val="left"/>
      <w:pPr>
        <w:ind w:left="3866" w:hanging="128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)%3.%4.%5.%6.%7.%8."/>
      <w:lvlJc w:val="left"/>
      <w:pPr>
        <w:ind w:left="4515" w:hanging="164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)%3.%4.%5.%6.%7.%8.%9."/>
      <w:lvlJc w:val="left"/>
      <w:pPr>
        <w:ind w:left="4804" w:hanging="164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34320D3B"/>
    <w:multiLevelType w:val="hybridMultilevel"/>
    <w:tmpl w:val="725226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977969"/>
    <w:multiLevelType w:val="hybridMultilevel"/>
    <w:tmpl w:val="E898A79E"/>
    <w:lvl w:ilvl="0" w:tplc="04150017">
      <w:start w:val="1"/>
      <w:numFmt w:val="lowerLetter"/>
      <w:lvlText w:val="%1)"/>
      <w:lvlJc w:val="left"/>
      <w:pPr>
        <w:ind w:left="677" w:hanging="360"/>
      </w:p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0" w15:restartNumberingAfterBreak="0">
    <w:nsid w:val="36FF15C3"/>
    <w:multiLevelType w:val="hybridMultilevel"/>
    <w:tmpl w:val="28F82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2133E2"/>
    <w:multiLevelType w:val="hybridMultilevel"/>
    <w:tmpl w:val="6A14FD52"/>
    <w:lvl w:ilvl="0" w:tplc="04150017">
      <w:start w:val="1"/>
      <w:numFmt w:val="lowerLetter"/>
      <w:lvlText w:val="%1)"/>
      <w:lvlJc w:val="left"/>
      <w:pPr>
        <w:ind w:left="677" w:hanging="360"/>
      </w:p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2" w15:restartNumberingAfterBreak="0">
    <w:nsid w:val="3752006E"/>
    <w:multiLevelType w:val="hybridMultilevel"/>
    <w:tmpl w:val="4A389BAC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3" w15:restartNumberingAfterBreak="0">
    <w:nsid w:val="38A437E2"/>
    <w:multiLevelType w:val="hybridMultilevel"/>
    <w:tmpl w:val="6020173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EA92164"/>
    <w:multiLevelType w:val="multilevel"/>
    <w:tmpl w:val="6216647C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u w:val="none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35" w15:restartNumberingAfterBreak="0">
    <w:nsid w:val="40D01B8F"/>
    <w:multiLevelType w:val="hybridMultilevel"/>
    <w:tmpl w:val="C254A978"/>
    <w:lvl w:ilvl="0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6" w15:restartNumberingAfterBreak="0">
    <w:nsid w:val="42020CA2"/>
    <w:multiLevelType w:val="hybridMultilevel"/>
    <w:tmpl w:val="08AC04AA"/>
    <w:lvl w:ilvl="0" w:tplc="2FE82F60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7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38" w15:restartNumberingAfterBreak="0">
    <w:nsid w:val="435025B5"/>
    <w:multiLevelType w:val="hybridMultilevel"/>
    <w:tmpl w:val="8A72DD6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488B2FB8"/>
    <w:multiLevelType w:val="multilevel"/>
    <w:tmpl w:val="EFD6A1EC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u w:val="none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40" w15:restartNumberingAfterBreak="0">
    <w:nsid w:val="48F232E4"/>
    <w:multiLevelType w:val="hybridMultilevel"/>
    <w:tmpl w:val="1E4A6D94"/>
    <w:lvl w:ilvl="0" w:tplc="2FE82F6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 w15:restartNumberingAfterBreak="0">
    <w:nsid w:val="4BC91628"/>
    <w:multiLevelType w:val="hybridMultilevel"/>
    <w:tmpl w:val="026652C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0B8708A"/>
    <w:multiLevelType w:val="hybridMultilevel"/>
    <w:tmpl w:val="8FEA75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0FD40F1"/>
    <w:multiLevelType w:val="hybridMultilevel"/>
    <w:tmpl w:val="56BE4FF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19160A6"/>
    <w:multiLevelType w:val="hybridMultilevel"/>
    <w:tmpl w:val="3B50EC9E"/>
    <w:lvl w:ilvl="0" w:tplc="04150017">
      <w:start w:val="1"/>
      <w:numFmt w:val="lowerLetter"/>
      <w:lvlText w:val="%1)"/>
      <w:lvlJc w:val="left"/>
      <w:pPr>
        <w:ind w:left="677" w:hanging="360"/>
      </w:p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5" w15:restartNumberingAfterBreak="0">
    <w:nsid w:val="54DB21A2"/>
    <w:multiLevelType w:val="hybridMultilevel"/>
    <w:tmpl w:val="E6E697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5491399"/>
    <w:multiLevelType w:val="hybridMultilevel"/>
    <w:tmpl w:val="E70A02DA"/>
    <w:lvl w:ilvl="0" w:tplc="B2E448DA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59E61A9"/>
    <w:multiLevelType w:val="hybridMultilevel"/>
    <w:tmpl w:val="955A17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5E31C81"/>
    <w:multiLevelType w:val="hybridMultilevel"/>
    <w:tmpl w:val="4F388F0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 w15:restartNumberingAfterBreak="0">
    <w:nsid w:val="574E1793"/>
    <w:multiLevelType w:val="multilevel"/>
    <w:tmpl w:val="6216647C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u w:val="none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50" w15:restartNumberingAfterBreak="0">
    <w:nsid w:val="59211238"/>
    <w:multiLevelType w:val="hybridMultilevel"/>
    <w:tmpl w:val="6020173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5B604344"/>
    <w:multiLevelType w:val="hybridMultilevel"/>
    <w:tmpl w:val="6F58FA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BC0116E"/>
    <w:multiLevelType w:val="hybridMultilevel"/>
    <w:tmpl w:val="B6FA318E"/>
    <w:lvl w:ilvl="0" w:tplc="04150017">
      <w:start w:val="1"/>
      <w:numFmt w:val="lowerLetter"/>
      <w:lvlText w:val="%1)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3" w15:restartNumberingAfterBreak="0">
    <w:nsid w:val="5C283401"/>
    <w:multiLevelType w:val="hybridMultilevel"/>
    <w:tmpl w:val="F482B0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55" w15:restartNumberingAfterBreak="0">
    <w:nsid w:val="5D1F2820"/>
    <w:multiLevelType w:val="hybridMultilevel"/>
    <w:tmpl w:val="1D103A48"/>
    <w:lvl w:ilvl="0" w:tplc="04150017">
      <w:start w:val="1"/>
      <w:numFmt w:val="lowerLetter"/>
      <w:lvlText w:val="%1)"/>
      <w:lvlJc w:val="left"/>
      <w:pPr>
        <w:ind w:left="677" w:hanging="360"/>
      </w:p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56" w15:restartNumberingAfterBreak="0">
    <w:nsid w:val="60C66713"/>
    <w:multiLevelType w:val="hybridMultilevel"/>
    <w:tmpl w:val="25D6E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1A23EC6"/>
    <w:multiLevelType w:val="hybridMultilevel"/>
    <w:tmpl w:val="4740F4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1BF2FCA"/>
    <w:multiLevelType w:val="multilevel"/>
    <w:tmpl w:val="6216647C"/>
    <w:name w:val="WW8Num522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u w:val="none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59" w15:restartNumberingAfterBreak="0">
    <w:nsid w:val="63021C68"/>
    <w:multiLevelType w:val="hybridMultilevel"/>
    <w:tmpl w:val="E092E7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4A12FA4"/>
    <w:multiLevelType w:val="multilevel"/>
    <w:tmpl w:val="428ECF3E"/>
    <w:name w:val="Heading"/>
    <w:lvl w:ilvl="0">
      <w:start w:val="1"/>
      <w:numFmt w:val="decimal"/>
      <w:lvlRestart w:val="0"/>
      <w:pStyle w:val="Nagwek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agwek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agwek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agwek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1" w15:restartNumberingAfterBreak="0">
    <w:nsid w:val="650F352A"/>
    <w:multiLevelType w:val="hybridMultilevel"/>
    <w:tmpl w:val="A37081A2"/>
    <w:styleLink w:val="Zaimportowanystyl40"/>
    <w:lvl w:ilvl="0" w:tplc="B2365114">
      <w:start w:val="1"/>
      <w:numFmt w:val="lowerLetter"/>
      <w:lvlText w:val="%1)"/>
      <w:lvlJc w:val="left"/>
      <w:pPr>
        <w:ind w:left="567" w:hanging="56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B3CF6E4">
      <w:start w:val="1"/>
      <w:numFmt w:val="lowerLetter"/>
      <w:lvlText w:val="%2."/>
      <w:lvlJc w:val="left"/>
      <w:pPr>
        <w:ind w:left="1287" w:hanging="56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5701558">
      <w:start w:val="1"/>
      <w:numFmt w:val="lowerRoman"/>
      <w:lvlText w:val="%3."/>
      <w:lvlJc w:val="left"/>
      <w:pPr>
        <w:ind w:left="2007" w:hanging="49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5C2CBE8">
      <w:start w:val="1"/>
      <w:numFmt w:val="decimal"/>
      <w:lvlText w:val="%4."/>
      <w:lvlJc w:val="left"/>
      <w:pPr>
        <w:ind w:left="2727" w:hanging="56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5443580">
      <w:start w:val="1"/>
      <w:numFmt w:val="lowerLetter"/>
      <w:lvlText w:val="%5."/>
      <w:lvlJc w:val="left"/>
      <w:pPr>
        <w:ind w:left="3447" w:hanging="56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E2E3248">
      <w:start w:val="1"/>
      <w:numFmt w:val="lowerRoman"/>
      <w:lvlText w:val="%6."/>
      <w:lvlJc w:val="left"/>
      <w:pPr>
        <w:ind w:left="4167" w:hanging="49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C6C6180">
      <w:start w:val="1"/>
      <w:numFmt w:val="decimal"/>
      <w:lvlText w:val="%7."/>
      <w:lvlJc w:val="left"/>
      <w:pPr>
        <w:ind w:left="4887" w:hanging="56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B90F43C">
      <w:start w:val="1"/>
      <w:numFmt w:val="lowerLetter"/>
      <w:lvlText w:val="%8."/>
      <w:lvlJc w:val="left"/>
      <w:pPr>
        <w:ind w:left="5607" w:hanging="56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C0AAF08">
      <w:start w:val="1"/>
      <w:numFmt w:val="lowerRoman"/>
      <w:lvlText w:val="%9."/>
      <w:lvlJc w:val="left"/>
      <w:pPr>
        <w:ind w:left="6327" w:hanging="49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 w15:restartNumberingAfterBreak="0">
    <w:nsid w:val="6533278C"/>
    <w:multiLevelType w:val="hybridMultilevel"/>
    <w:tmpl w:val="E3B66C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7516A49"/>
    <w:multiLevelType w:val="multilevel"/>
    <w:tmpl w:val="EF2287F2"/>
    <w:styleLink w:val="WWNum2"/>
    <w:lvl w:ilvl="0">
      <w:start w:val="1"/>
      <w:numFmt w:val="lowerLetter"/>
      <w:lvlText w:val="%1."/>
      <w:lvlJc w:val="left"/>
      <w:pPr>
        <w:ind w:left="1440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 w:cs="Wingdings"/>
      </w:rPr>
    </w:lvl>
  </w:abstractNum>
  <w:abstractNum w:abstractNumId="64" w15:restartNumberingAfterBreak="0">
    <w:nsid w:val="684440BB"/>
    <w:multiLevelType w:val="hybridMultilevel"/>
    <w:tmpl w:val="678821DC"/>
    <w:lvl w:ilvl="0" w:tplc="C1D4743C">
      <w:start w:val="2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A48098B"/>
    <w:multiLevelType w:val="hybridMultilevel"/>
    <w:tmpl w:val="DE40F4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B4C0B4E"/>
    <w:multiLevelType w:val="hybridMultilevel"/>
    <w:tmpl w:val="25E638F2"/>
    <w:lvl w:ilvl="0" w:tplc="B0761B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 w15:restartNumberingAfterBreak="0">
    <w:nsid w:val="6DB15C88"/>
    <w:multiLevelType w:val="hybridMultilevel"/>
    <w:tmpl w:val="4D5C354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03B4FC4"/>
    <w:multiLevelType w:val="hybridMultilevel"/>
    <w:tmpl w:val="3B023CA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0C46066"/>
    <w:multiLevelType w:val="multilevel"/>
    <w:tmpl w:val="6216647C"/>
    <w:name w:val="WW8Num52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u w:val="none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71" w15:restartNumberingAfterBreak="0">
    <w:nsid w:val="71B62BBE"/>
    <w:multiLevelType w:val="hybridMultilevel"/>
    <w:tmpl w:val="676CF7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42A3AA5"/>
    <w:multiLevelType w:val="hybridMultilevel"/>
    <w:tmpl w:val="6A941A56"/>
    <w:lvl w:ilvl="0" w:tplc="BD56450A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6FF5C2A"/>
    <w:multiLevelType w:val="multilevel"/>
    <w:tmpl w:val="EFD6A1EC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u w:val="none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74" w15:restartNumberingAfterBreak="0">
    <w:nsid w:val="782F66B7"/>
    <w:multiLevelType w:val="hybridMultilevel"/>
    <w:tmpl w:val="75CEC5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B332BD4"/>
    <w:multiLevelType w:val="hybridMultilevel"/>
    <w:tmpl w:val="28F82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FC56D74"/>
    <w:multiLevelType w:val="hybridMultilevel"/>
    <w:tmpl w:val="52AC0AE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7"/>
  </w:num>
  <w:num w:numId="2">
    <w:abstractNumId w:val="27"/>
  </w:num>
  <w:num w:numId="3">
    <w:abstractNumId w:val="10"/>
  </w:num>
  <w:num w:numId="4">
    <w:abstractNumId w:val="61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4"/>
  </w:num>
  <w:num w:numId="7">
    <w:abstractNumId w:val="37"/>
  </w:num>
  <w:num w:numId="8">
    <w:abstractNumId w:val="60"/>
  </w:num>
  <w:num w:numId="9">
    <w:abstractNumId w:val="34"/>
  </w:num>
  <w:num w:numId="10">
    <w:abstractNumId w:val="49"/>
  </w:num>
  <w:num w:numId="11">
    <w:abstractNumId w:val="70"/>
  </w:num>
  <w:num w:numId="12">
    <w:abstractNumId w:val="58"/>
  </w:num>
  <w:num w:numId="13">
    <w:abstractNumId w:val="20"/>
  </w:num>
  <w:num w:numId="14">
    <w:abstractNumId w:val="46"/>
  </w:num>
  <w:num w:numId="15">
    <w:abstractNumId w:val="53"/>
  </w:num>
  <w:num w:numId="16">
    <w:abstractNumId w:val="72"/>
  </w:num>
  <w:num w:numId="17">
    <w:abstractNumId w:val="24"/>
  </w:num>
  <w:num w:numId="18">
    <w:abstractNumId w:val="26"/>
  </w:num>
  <w:num w:numId="19">
    <w:abstractNumId w:val="45"/>
  </w:num>
  <w:num w:numId="20">
    <w:abstractNumId w:val="48"/>
  </w:num>
  <w:num w:numId="21">
    <w:abstractNumId w:val="40"/>
  </w:num>
  <w:num w:numId="22">
    <w:abstractNumId w:val="35"/>
  </w:num>
  <w:num w:numId="23">
    <w:abstractNumId w:val="42"/>
  </w:num>
  <w:num w:numId="24">
    <w:abstractNumId w:val="32"/>
  </w:num>
  <w:num w:numId="25">
    <w:abstractNumId w:val="36"/>
  </w:num>
  <w:num w:numId="26">
    <w:abstractNumId w:val="0"/>
  </w:num>
  <w:num w:numId="27">
    <w:abstractNumId w:val="5"/>
  </w:num>
  <w:num w:numId="28">
    <w:abstractNumId w:val="2"/>
  </w:num>
  <w:num w:numId="29">
    <w:abstractNumId w:val="23"/>
  </w:num>
  <w:num w:numId="30">
    <w:abstractNumId w:val="73"/>
  </w:num>
  <w:num w:numId="31">
    <w:abstractNumId w:val="39"/>
  </w:num>
  <w:num w:numId="32">
    <w:abstractNumId w:val="51"/>
  </w:num>
  <w:num w:numId="33">
    <w:abstractNumId w:val="55"/>
  </w:num>
  <w:num w:numId="34">
    <w:abstractNumId w:val="63"/>
  </w:num>
  <w:num w:numId="35">
    <w:abstractNumId w:val="21"/>
  </w:num>
  <w:num w:numId="36">
    <w:abstractNumId w:val="29"/>
  </w:num>
  <w:num w:numId="37">
    <w:abstractNumId w:val="52"/>
  </w:num>
  <w:num w:numId="38">
    <w:abstractNumId w:val="44"/>
  </w:num>
  <w:num w:numId="39">
    <w:abstractNumId w:val="4"/>
  </w:num>
  <w:num w:numId="40">
    <w:abstractNumId w:val="74"/>
  </w:num>
  <w:num w:numId="41">
    <w:abstractNumId w:val="76"/>
  </w:num>
  <w:num w:numId="42">
    <w:abstractNumId w:val="13"/>
  </w:num>
  <w:num w:numId="43">
    <w:abstractNumId w:val="38"/>
  </w:num>
  <w:num w:numId="44">
    <w:abstractNumId w:val="31"/>
  </w:num>
  <w:num w:numId="45">
    <w:abstractNumId w:val="15"/>
  </w:num>
  <w:num w:numId="46">
    <w:abstractNumId w:val="11"/>
  </w:num>
  <w:num w:numId="47">
    <w:abstractNumId w:val="68"/>
  </w:num>
  <w:num w:numId="48">
    <w:abstractNumId w:val="41"/>
  </w:num>
  <w:num w:numId="49">
    <w:abstractNumId w:val="71"/>
  </w:num>
  <w:num w:numId="50">
    <w:abstractNumId w:val="8"/>
  </w:num>
  <w:num w:numId="51">
    <w:abstractNumId w:val="17"/>
  </w:num>
  <w:num w:numId="52">
    <w:abstractNumId w:val="18"/>
  </w:num>
  <w:num w:numId="53">
    <w:abstractNumId w:val="43"/>
  </w:num>
  <w:num w:numId="54">
    <w:abstractNumId w:val="14"/>
  </w:num>
  <w:num w:numId="55">
    <w:abstractNumId w:val="64"/>
  </w:num>
  <w:num w:numId="5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75"/>
  </w:num>
  <w:num w:numId="58">
    <w:abstractNumId w:val="47"/>
  </w:num>
  <w:num w:numId="59">
    <w:abstractNumId w:val="56"/>
  </w:num>
  <w:num w:numId="60">
    <w:abstractNumId w:val="62"/>
  </w:num>
  <w:num w:numId="61">
    <w:abstractNumId w:val="28"/>
  </w:num>
  <w:num w:numId="62">
    <w:abstractNumId w:val="50"/>
  </w:num>
  <w:num w:numId="63">
    <w:abstractNumId w:val="3"/>
  </w:num>
  <w:num w:numId="64">
    <w:abstractNumId w:val="16"/>
  </w:num>
  <w:num w:numId="65">
    <w:abstractNumId w:val="12"/>
  </w:num>
  <w:num w:numId="66">
    <w:abstractNumId w:val="65"/>
  </w:num>
  <w:num w:numId="67">
    <w:abstractNumId w:val="22"/>
  </w:num>
  <w:num w:numId="68">
    <w:abstractNumId w:val="57"/>
  </w:num>
  <w:num w:numId="69">
    <w:abstractNumId w:val="59"/>
  </w:num>
  <w:num w:numId="70">
    <w:abstractNumId w:val="9"/>
  </w:num>
  <w:num w:numId="71">
    <w:abstractNumId w:val="25"/>
  </w:num>
  <w:num w:numId="72">
    <w:abstractNumId w:val="66"/>
  </w:num>
  <w:num w:numId="73">
    <w:abstractNumId w:val="1"/>
  </w:num>
  <w:num w:numId="74">
    <w:abstractNumId w:val="69"/>
  </w:num>
  <w:num w:numId="75">
    <w:abstractNumId w:val="33"/>
  </w:num>
  <w:num w:numId="76">
    <w:abstractNumId w:val="30"/>
  </w:num>
  <w:num w:numId="77">
    <w:abstractNumId w:val="7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5BD"/>
    <w:rsid w:val="00036C92"/>
    <w:rsid w:val="00071FF8"/>
    <w:rsid w:val="000C623D"/>
    <w:rsid w:val="001F0494"/>
    <w:rsid w:val="004C6479"/>
    <w:rsid w:val="005F4CC9"/>
    <w:rsid w:val="006673E7"/>
    <w:rsid w:val="006865C3"/>
    <w:rsid w:val="00721CA2"/>
    <w:rsid w:val="00803265"/>
    <w:rsid w:val="00A06C4A"/>
    <w:rsid w:val="00A522CB"/>
    <w:rsid w:val="00A72FEF"/>
    <w:rsid w:val="00A85AD9"/>
    <w:rsid w:val="00A925BD"/>
    <w:rsid w:val="00D13AB2"/>
    <w:rsid w:val="00D622A7"/>
    <w:rsid w:val="00DF4116"/>
    <w:rsid w:val="00FE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B69B9E-2AE1-453F-92C8-7581F7F5C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Text1"/>
    <w:link w:val="Nagwek1Znak"/>
    <w:qFormat/>
    <w:rsid w:val="00A925BD"/>
    <w:pPr>
      <w:keepNext/>
      <w:numPr>
        <w:numId w:val="8"/>
      </w:numPr>
      <w:spacing w:before="360" w:after="12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mallCaps/>
      <w:sz w:val="24"/>
      <w:szCs w:val="28"/>
      <w:u w:color="000000"/>
      <w:lang w:eastAsia="en-GB"/>
    </w:rPr>
  </w:style>
  <w:style w:type="paragraph" w:styleId="Nagwek2">
    <w:name w:val="heading 2"/>
    <w:basedOn w:val="Normalny"/>
    <w:next w:val="Text1"/>
    <w:link w:val="Nagwek2Znak"/>
    <w:unhideWhenUsed/>
    <w:qFormat/>
    <w:rsid w:val="00A925BD"/>
    <w:pPr>
      <w:keepNext/>
      <w:numPr>
        <w:ilvl w:val="1"/>
        <w:numId w:val="8"/>
      </w:numPr>
      <w:spacing w:before="120" w:after="12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6"/>
      <w:u w:color="000000"/>
      <w:lang w:eastAsia="en-GB"/>
    </w:rPr>
  </w:style>
  <w:style w:type="paragraph" w:styleId="Nagwek3">
    <w:name w:val="heading 3"/>
    <w:basedOn w:val="Normalny"/>
    <w:next w:val="Text1"/>
    <w:link w:val="Nagwek3Znak"/>
    <w:unhideWhenUsed/>
    <w:qFormat/>
    <w:rsid w:val="00A925BD"/>
    <w:pPr>
      <w:keepNext/>
      <w:numPr>
        <w:ilvl w:val="2"/>
        <w:numId w:val="8"/>
      </w:numPr>
      <w:spacing w:before="120" w:after="120" w:line="240" w:lineRule="auto"/>
      <w:jc w:val="both"/>
      <w:outlineLvl w:val="2"/>
    </w:pPr>
    <w:rPr>
      <w:rFonts w:ascii="Times New Roman" w:eastAsia="Times New Roman" w:hAnsi="Times New Roman" w:cs="Times New Roman"/>
      <w:bCs/>
      <w:i/>
      <w:sz w:val="24"/>
      <w:u w:color="000000"/>
      <w:lang w:eastAsia="en-GB"/>
    </w:rPr>
  </w:style>
  <w:style w:type="paragraph" w:styleId="Nagwek4">
    <w:name w:val="heading 4"/>
    <w:basedOn w:val="Normalny"/>
    <w:next w:val="Text1"/>
    <w:link w:val="Nagwek4Znak"/>
    <w:unhideWhenUsed/>
    <w:qFormat/>
    <w:rsid w:val="00A925BD"/>
    <w:pPr>
      <w:keepNext/>
      <w:numPr>
        <w:ilvl w:val="3"/>
        <w:numId w:val="8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 w:cs="Times New Roman"/>
      <w:bCs/>
      <w:iCs/>
      <w:sz w:val="24"/>
      <w:u w:color="000000"/>
      <w:lang w:eastAsia="en-GB"/>
    </w:rPr>
  </w:style>
  <w:style w:type="paragraph" w:styleId="Nagwek5">
    <w:name w:val="heading 5"/>
    <w:basedOn w:val="Normalny"/>
    <w:next w:val="Normalny"/>
    <w:link w:val="Nagwek5Znak"/>
    <w:unhideWhenUsed/>
    <w:qFormat/>
    <w:rsid w:val="00A925BD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  <w:u w:color="000000"/>
      <w:bdr w:val="nil"/>
      <w:lang w:val="de-DE" w:eastAsia="pl-PL"/>
    </w:rPr>
  </w:style>
  <w:style w:type="paragraph" w:styleId="Nagwek6">
    <w:name w:val="heading 6"/>
    <w:basedOn w:val="Normalny"/>
    <w:next w:val="Normalny"/>
    <w:link w:val="Nagwek6Znak"/>
    <w:unhideWhenUsed/>
    <w:qFormat/>
    <w:rsid w:val="00A925BD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u w:color="000000"/>
    </w:rPr>
  </w:style>
  <w:style w:type="paragraph" w:styleId="Nagwek7">
    <w:name w:val="heading 7"/>
    <w:basedOn w:val="Normalny"/>
    <w:next w:val="Tekstpodstawowy"/>
    <w:link w:val="Nagwek7Znak"/>
    <w:qFormat/>
    <w:rsid w:val="00A925BD"/>
    <w:pPr>
      <w:keepNext/>
      <w:tabs>
        <w:tab w:val="num" w:pos="0"/>
      </w:tabs>
      <w:suppressAutoHyphens/>
      <w:spacing w:before="240" w:after="120" w:line="240" w:lineRule="auto"/>
      <w:outlineLvl w:val="6"/>
    </w:pPr>
    <w:rPr>
      <w:rFonts w:ascii="Arial" w:eastAsia="Lucida Sans Unicode" w:hAnsi="Arial" w:cs="Tahoma"/>
      <w:b/>
      <w:bCs/>
      <w:sz w:val="21"/>
      <w:szCs w:val="21"/>
      <w:lang w:eastAsia="ar-SA"/>
    </w:rPr>
  </w:style>
  <w:style w:type="paragraph" w:styleId="Nagwek8">
    <w:name w:val="heading 8"/>
    <w:basedOn w:val="Normalny"/>
    <w:next w:val="Normalny"/>
    <w:link w:val="Nagwek8Znak"/>
    <w:unhideWhenUsed/>
    <w:qFormat/>
    <w:rsid w:val="00A925BD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404040"/>
      <w:sz w:val="20"/>
      <w:szCs w:val="20"/>
      <w:u w:color="000000"/>
    </w:rPr>
  </w:style>
  <w:style w:type="paragraph" w:styleId="Nagwek9">
    <w:name w:val="heading 9"/>
    <w:basedOn w:val="Normalny"/>
    <w:next w:val="Tekstpodstawowy"/>
    <w:link w:val="Nagwek9Znak"/>
    <w:qFormat/>
    <w:rsid w:val="00A925BD"/>
    <w:pPr>
      <w:keepNext/>
      <w:tabs>
        <w:tab w:val="num" w:pos="0"/>
      </w:tabs>
      <w:suppressAutoHyphens/>
      <w:spacing w:before="240" w:after="120" w:line="240" w:lineRule="auto"/>
      <w:outlineLvl w:val="8"/>
    </w:pPr>
    <w:rPr>
      <w:rFonts w:ascii="Arial" w:eastAsia="Lucida Sans Unicode" w:hAnsi="Arial" w:cs="Mangal"/>
      <w:b/>
      <w:bCs/>
      <w:sz w:val="21"/>
      <w:szCs w:val="21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925BD"/>
    <w:rPr>
      <w:rFonts w:ascii="Times New Roman" w:eastAsia="Times New Roman" w:hAnsi="Times New Roman" w:cs="Times New Roman"/>
      <w:b/>
      <w:bCs/>
      <w:smallCaps/>
      <w:sz w:val="24"/>
      <w:szCs w:val="28"/>
      <w:u w:color="000000"/>
      <w:lang w:eastAsia="en-GB"/>
    </w:rPr>
  </w:style>
  <w:style w:type="character" w:customStyle="1" w:styleId="Nagwek2Znak">
    <w:name w:val="Nagłówek 2 Znak"/>
    <w:basedOn w:val="Domylnaczcionkaakapitu"/>
    <w:link w:val="Nagwek2"/>
    <w:rsid w:val="00A925BD"/>
    <w:rPr>
      <w:rFonts w:ascii="Times New Roman" w:eastAsia="Times New Roman" w:hAnsi="Times New Roman" w:cs="Times New Roman"/>
      <w:b/>
      <w:bCs/>
      <w:sz w:val="24"/>
      <w:szCs w:val="26"/>
      <w:u w:color="000000"/>
      <w:lang w:eastAsia="en-GB"/>
    </w:rPr>
  </w:style>
  <w:style w:type="character" w:customStyle="1" w:styleId="Nagwek3Znak">
    <w:name w:val="Nagłówek 3 Znak"/>
    <w:basedOn w:val="Domylnaczcionkaakapitu"/>
    <w:link w:val="Nagwek3"/>
    <w:rsid w:val="00A925BD"/>
    <w:rPr>
      <w:rFonts w:ascii="Times New Roman" w:eastAsia="Times New Roman" w:hAnsi="Times New Roman" w:cs="Times New Roman"/>
      <w:bCs/>
      <w:i/>
      <w:sz w:val="24"/>
      <w:u w:color="000000"/>
      <w:lang w:eastAsia="en-GB"/>
    </w:rPr>
  </w:style>
  <w:style w:type="character" w:customStyle="1" w:styleId="Nagwek4Znak">
    <w:name w:val="Nagłówek 4 Znak"/>
    <w:basedOn w:val="Domylnaczcionkaakapitu"/>
    <w:link w:val="Nagwek4"/>
    <w:rsid w:val="00A925BD"/>
    <w:rPr>
      <w:rFonts w:ascii="Times New Roman" w:eastAsia="Times New Roman" w:hAnsi="Times New Roman" w:cs="Times New Roman"/>
      <w:bCs/>
      <w:iCs/>
      <w:sz w:val="24"/>
      <w:u w:color="000000"/>
      <w:lang w:eastAsia="en-GB"/>
    </w:rPr>
  </w:style>
  <w:style w:type="character" w:customStyle="1" w:styleId="Nagwek5Znak">
    <w:name w:val="Nagłówek 5 Znak"/>
    <w:basedOn w:val="Domylnaczcionkaakapitu"/>
    <w:link w:val="Nagwek5"/>
    <w:uiPriority w:val="9"/>
    <w:rsid w:val="00A925BD"/>
    <w:rPr>
      <w:rFonts w:ascii="Cambria" w:eastAsia="Times New Roman" w:hAnsi="Cambria" w:cs="Times New Roman"/>
      <w:color w:val="243F60"/>
      <w:u w:color="000000"/>
      <w:bdr w:val="nil"/>
      <w:lang w:val="de-DE"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A925BD"/>
    <w:rPr>
      <w:rFonts w:ascii="Cambria" w:eastAsia="Times New Roman" w:hAnsi="Cambria" w:cs="Times New Roman"/>
      <w:i/>
      <w:iCs/>
      <w:color w:val="243F60"/>
      <w:u w:color="000000"/>
    </w:rPr>
  </w:style>
  <w:style w:type="character" w:customStyle="1" w:styleId="Nagwek7Znak">
    <w:name w:val="Nagłówek 7 Znak"/>
    <w:basedOn w:val="Domylnaczcionkaakapitu"/>
    <w:link w:val="Nagwek7"/>
    <w:rsid w:val="00A925BD"/>
    <w:rPr>
      <w:rFonts w:ascii="Arial" w:eastAsia="Lucida Sans Unicode" w:hAnsi="Arial" w:cs="Tahoma"/>
      <w:b/>
      <w:bCs/>
      <w:sz w:val="21"/>
      <w:szCs w:val="21"/>
      <w:lang w:eastAsia="ar-SA"/>
    </w:rPr>
  </w:style>
  <w:style w:type="character" w:customStyle="1" w:styleId="Nagwek8Znak">
    <w:name w:val="Nagłówek 8 Znak"/>
    <w:basedOn w:val="Domylnaczcionkaakapitu"/>
    <w:link w:val="Nagwek8"/>
    <w:uiPriority w:val="9"/>
    <w:rsid w:val="00A925BD"/>
    <w:rPr>
      <w:rFonts w:ascii="Cambria" w:eastAsia="Times New Roman" w:hAnsi="Cambria" w:cs="Times New Roman"/>
      <w:color w:val="404040"/>
      <w:sz w:val="20"/>
      <w:szCs w:val="20"/>
      <w:u w:color="000000"/>
    </w:rPr>
  </w:style>
  <w:style w:type="character" w:customStyle="1" w:styleId="Nagwek9Znak">
    <w:name w:val="Nagłówek 9 Znak"/>
    <w:basedOn w:val="Domylnaczcionkaakapitu"/>
    <w:link w:val="Nagwek9"/>
    <w:rsid w:val="00A925BD"/>
    <w:rPr>
      <w:rFonts w:ascii="Arial" w:eastAsia="Lucida Sans Unicode" w:hAnsi="Arial" w:cs="Mangal"/>
      <w:b/>
      <w:bCs/>
      <w:sz w:val="21"/>
      <w:szCs w:val="21"/>
      <w:lang w:eastAsia="ar-SA"/>
    </w:rPr>
  </w:style>
  <w:style w:type="paragraph" w:customStyle="1" w:styleId="Nagwek51">
    <w:name w:val="Nagłówek 51"/>
    <w:basedOn w:val="Normalny"/>
    <w:next w:val="Normalny"/>
    <w:unhideWhenUsed/>
    <w:qFormat/>
    <w:rsid w:val="00A925BD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76" w:lineRule="auto"/>
      <w:outlineLvl w:val="4"/>
    </w:pPr>
    <w:rPr>
      <w:rFonts w:ascii="Cambria" w:eastAsia="Times New Roman" w:hAnsi="Cambria" w:cs="Times New Roman"/>
      <w:color w:val="243F60"/>
      <w:u w:color="000000"/>
      <w:bdr w:val="nil"/>
      <w:lang w:val="de-DE" w:eastAsia="pl-PL"/>
    </w:rPr>
  </w:style>
  <w:style w:type="paragraph" w:customStyle="1" w:styleId="Nagwek61">
    <w:name w:val="Nagłówek 61"/>
    <w:basedOn w:val="Normalny"/>
    <w:next w:val="Normalny"/>
    <w:unhideWhenUsed/>
    <w:qFormat/>
    <w:rsid w:val="00A925BD"/>
    <w:pPr>
      <w:keepNext/>
      <w:keepLines/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  <w:u w:color="000000"/>
    </w:rPr>
  </w:style>
  <w:style w:type="paragraph" w:customStyle="1" w:styleId="Nagwek81">
    <w:name w:val="Nagłówek 81"/>
    <w:basedOn w:val="Normalny"/>
    <w:next w:val="Normalny"/>
    <w:unhideWhenUsed/>
    <w:qFormat/>
    <w:rsid w:val="00A925BD"/>
    <w:pPr>
      <w:keepNext/>
      <w:keepLines/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  <w:u w:color="000000"/>
    </w:rPr>
  </w:style>
  <w:style w:type="numbering" w:customStyle="1" w:styleId="Bezlisty1">
    <w:name w:val="Bez listy1"/>
    <w:next w:val="Bezlisty"/>
    <w:uiPriority w:val="99"/>
    <w:semiHidden/>
    <w:unhideWhenUsed/>
    <w:rsid w:val="00A925BD"/>
  </w:style>
  <w:style w:type="character" w:styleId="Hipercze">
    <w:name w:val="Hyperlink"/>
    <w:uiPriority w:val="99"/>
    <w:rsid w:val="00A925BD"/>
    <w:rPr>
      <w:u w:val="single"/>
    </w:rPr>
  </w:style>
  <w:style w:type="table" w:customStyle="1" w:styleId="TableNormal">
    <w:name w:val="Table Normal"/>
    <w:rsid w:val="00A925B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rsid w:val="00A925BD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A925BD"/>
    <w:rPr>
      <w:rFonts w:ascii="Calibri" w:eastAsia="Calibri" w:hAnsi="Calibri" w:cs="Calibri"/>
      <w:color w:val="000000"/>
      <w:u w:color="000000"/>
      <w:bdr w:val="nil"/>
      <w:lang w:eastAsia="pl-PL"/>
    </w:rPr>
  </w:style>
  <w:style w:type="paragraph" w:styleId="Stopka">
    <w:name w:val="footer"/>
    <w:link w:val="StopkaZnak"/>
    <w:uiPriority w:val="99"/>
    <w:rsid w:val="00A925BD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A925BD"/>
    <w:rPr>
      <w:rFonts w:ascii="Calibri" w:eastAsia="Calibri" w:hAnsi="Calibri" w:cs="Calibri"/>
      <w:color w:val="000000"/>
      <w:u w:color="000000"/>
      <w:bdr w:val="nil"/>
      <w:lang w:eastAsia="pl-PL"/>
    </w:rPr>
  </w:style>
  <w:style w:type="paragraph" w:styleId="Akapitzlist">
    <w:name w:val="List Paragraph"/>
    <w:aliases w:val="Wypunktowanie,Preambuła"/>
    <w:link w:val="AkapitzlistZnak"/>
    <w:uiPriority w:val="34"/>
    <w:qFormat/>
    <w:rsid w:val="00A925B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numbering" w:customStyle="1" w:styleId="Zaimportowanystyl2">
    <w:name w:val="Zaimportowany styl 2"/>
    <w:rsid w:val="00A925BD"/>
    <w:pPr>
      <w:numPr>
        <w:numId w:val="1"/>
      </w:numPr>
    </w:pPr>
  </w:style>
  <w:style w:type="character" w:customStyle="1" w:styleId="cze">
    <w:name w:val="Łącze"/>
    <w:rsid w:val="00A925BD"/>
    <w:rPr>
      <w:color w:val="0000FF"/>
      <w:u w:val="single" w:color="0000FF"/>
    </w:rPr>
  </w:style>
  <w:style w:type="character" w:customStyle="1" w:styleId="Hyperlink0">
    <w:name w:val="Hyperlink.0"/>
    <w:basedOn w:val="cze"/>
    <w:rsid w:val="00A925BD"/>
    <w:rPr>
      <w:rFonts w:ascii="Cambria" w:eastAsia="Cambria" w:hAnsi="Cambria" w:cs="Cambria"/>
      <w:color w:val="0000FF"/>
      <w:u w:val="single" w:color="0000FF"/>
      <w:lang w:val="en-US"/>
    </w:rPr>
  </w:style>
  <w:style w:type="numbering" w:customStyle="1" w:styleId="Zaimportowanystyl3">
    <w:name w:val="Zaimportowany styl 3"/>
    <w:rsid w:val="00A925BD"/>
    <w:pPr>
      <w:numPr>
        <w:numId w:val="2"/>
      </w:numPr>
    </w:pPr>
  </w:style>
  <w:style w:type="paragraph" w:customStyle="1" w:styleId="Domylne">
    <w:name w:val="Domyślne"/>
    <w:rsid w:val="00A925B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  <w:lang w:eastAsia="pl-PL"/>
    </w:rPr>
  </w:style>
  <w:style w:type="paragraph" w:styleId="Tekstpodstawowy">
    <w:name w:val="Body Text"/>
    <w:link w:val="TekstpodstawowyZnak"/>
    <w:rsid w:val="00A925B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6"/>
      <w:szCs w:val="26"/>
      <w:u w:color="000000"/>
      <w:bdr w:val="nil"/>
      <w:lang w:val="ru-RU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925BD"/>
    <w:rPr>
      <w:rFonts w:ascii="Times New Roman" w:eastAsia="Arial Unicode MS" w:hAnsi="Times New Roman" w:cs="Arial Unicode MS"/>
      <w:color w:val="000000"/>
      <w:sz w:val="26"/>
      <w:szCs w:val="26"/>
      <w:u w:color="000000"/>
      <w:bdr w:val="nil"/>
      <w:lang w:val="ru-RU" w:eastAsia="pl-PL"/>
    </w:rPr>
  </w:style>
  <w:style w:type="character" w:customStyle="1" w:styleId="Hyperlink1">
    <w:name w:val="Hyperlink.1"/>
    <w:basedOn w:val="cze"/>
    <w:rsid w:val="00A925BD"/>
    <w:rPr>
      <w:rFonts w:ascii="Cambria" w:eastAsia="Cambria" w:hAnsi="Cambria" w:cs="Cambria"/>
      <w:color w:val="0000FF"/>
      <w:u w:val="single" w:color="0000FF"/>
    </w:rPr>
  </w:style>
  <w:style w:type="numbering" w:customStyle="1" w:styleId="Zaimportowanystyl4">
    <w:name w:val="Zaimportowany styl 4"/>
    <w:rsid w:val="00A925BD"/>
    <w:pPr>
      <w:numPr>
        <w:numId w:val="3"/>
      </w:numPr>
    </w:pPr>
  </w:style>
  <w:style w:type="numbering" w:customStyle="1" w:styleId="Zaimportowanystyl40">
    <w:name w:val="Zaimportowany styl 4.0"/>
    <w:rsid w:val="00A925BD"/>
    <w:pPr>
      <w:numPr>
        <w:numId w:val="4"/>
      </w:numPr>
    </w:pPr>
  </w:style>
  <w:style w:type="paragraph" w:styleId="Tekstkomentarza">
    <w:name w:val="annotation text"/>
    <w:basedOn w:val="Normalny"/>
    <w:link w:val="TekstkomentarzaZnak"/>
    <w:unhideWhenUsed/>
    <w:rsid w:val="00A925BD"/>
    <w:pPr>
      <w:pBdr>
        <w:top w:val="nil"/>
        <w:left w:val="nil"/>
        <w:bottom w:val="nil"/>
        <w:right w:val="nil"/>
        <w:between w:val="nil"/>
        <w:bar w:val="nil"/>
      </w:pBdr>
      <w:spacing w:after="200" w:line="240" w:lineRule="auto"/>
    </w:pPr>
    <w:rPr>
      <w:rFonts w:ascii="Calibri" w:eastAsia="Calibri" w:hAnsi="Calibri" w:cs="Calibri"/>
      <w:color w:val="000000"/>
      <w:sz w:val="20"/>
      <w:szCs w:val="20"/>
      <w:u w:color="000000"/>
      <w:bdr w:val="nil"/>
      <w:lang w:val="de-DE"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A925BD"/>
    <w:rPr>
      <w:rFonts w:ascii="Calibri" w:eastAsia="Calibri" w:hAnsi="Calibri" w:cs="Calibri"/>
      <w:color w:val="000000"/>
      <w:sz w:val="20"/>
      <w:szCs w:val="20"/>
      <w:u w:color="000000"/>
      <w:bdr w:val="nil"/>
      <w:lang w:val="de-DE" w:eastAsia="pl-PL"/>
    </w:rPr>
  </w:style>
  <w:style w:type="character" w:styleId="Odwoaniedokomentarza">
    <w:name w:val="annotation reference"/>
    <w:basedOn w:val="Domylnaczcionkaakapitu"/>
    <w:unhideWhenUsed/>
    <w:rsid w:val="00A925BD"/>
    <w:rPr>
      <w:sz w:val="16"/>
      <w:szCs w:val="16"/>
    </w:rPr>
  </w:style>
  <w:style w:type="paragraph" w:styleId="Tekstdymka">
    <w:name w:val="Balloon Text"/>
    <w:basedOn w:val="Normalny"/>
    <w:link w:val="TekstdymkaZnak"/>
    <w:unhideWhenUsed/>
    <w:qFormat/>
    <w:rsid w:val="00A925B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ahoma" w:eastAsia="Calibri" w:hAnsi="Tahoma" w:cs="Tahoma"/>
      <w:color w:val="000000"/>
      <w:sz w:val="16"/>
      <w:szCs w:val="16"/>
      <w:u w:color="000000"/>
      <w:bdr w:val="nil"/>
      <w:lang w:val="de-DE" w:eastAsia="pl-PL"/>
    </w:rPr>
  </w:style>
  <w:style w:type="character" w:customStyle="1" w:styleId="TekstdymkaZnak">
    <w:name w:val="Tekst dymka Znak"/>
    <w:basedOn w:val="Domylnaczcionkaakapitu"/>
    <w:link w:val="Tekstdymka"/>
    <w:qFormat/>
    <w:rsid w:val="00A925BD"/>
    <w:rPr>
      <w:rFonts w:ascii="Tahoma" w:eastAsia="Calibri" w:hAnsi="Tahoma" w:cs="Tahoma"/>
      <w:color w:val="000000"/>
      <w:sz w:val="16"/>
      <w:szCs w:val="16"/>
      <w:u w:color="000000"/>
      <w:bdr w:val="nil"/>
      <w:lang w:val="de-DE" w:eastAsia="pl-PL"/>
    </w:rPr>
  </w:style>
  <w:style w:type="paragraph" w:styleId="Poprawka">
    <w:name w:val="Revision"/>
    <w:hidden/>
    <w:uiPriority w:val="99"/>
    <w:semiHidden/>
    <w:rsid w:val="00A925BD"/>
    <w:pP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de-DE" w:eastAsia="pl-PL"/>
    </w:rPr>
  </w:style>
  <w:style w:type="paragraph" w:customStyle="1" w:styleId="Default">
    <w:name w:val="Default"/>
    <w:qFormat/>
    <w:rsid w:val="00A925BD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bdr w:val="nil"/>
      <w:lang w:eastAsia="pl-PL"/>
    </w:rPr>
  </w:style>
  <w:style w:type="paragraph" w:customStyle="1" w:styleId="Standard">
    <w:name w:val="Standard"/>
    <w:uiPriority w:val="99"/>
    <w:rsid w:val="00A925B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25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25BD"/>
    <w:rPr>
      <w:rFonts w:ascii="Calibri" w:eastAsia="Calibri" w:hAnsi="Calibri" w:cs="Calibri"/>
      <w:b/>
      <w:bCs/>
      <w:color w:val="000000"/>
      <w:sz w:val="20"/>
      <w:szCs w:val="20"/>
      <w:u w:color="000000"/>
      <w:bdr w:val="nil"/>
      <w:lang w:val="de-DE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925B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u w:color="000000"/>
      <w:bdr w:val="nil"/>
      <w:lang w:val="de-DE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925BD"/>
    <w:rPr>
      <w:rFonts w:ascii="Calibri" w:eastAsia="Calibri" w:hAnsi="Calibri" w:cs="Calibri"/>
      <w:color w:val="000000"/>
      <w:sz w:val="20"/>
      <w:szCs w:val="20"/>
      <w:u w:color="000000"/>
      <w:bdr w:val="nil"/>
      <w:lang w:val="de-DE"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925BD"/>
    <w:rPr>
      <w:vertAlign w:val="superscript"/>
    </w:rPr>
  </w:style>
  <w:style w:type="character" w:customStyle="1" w:styleId="alb">
    <w:name w:val="a_lb"/>
    <w:basedOn w:val="Domylnaczcionkaakapitu"/>
    <w:rsid w:val="00A925BD"/>
  </w:style>
  <w:style w:type="paragraph" w:customStyle="1" w:styleId="text-justify">
    <w:name w:val="text-justify"/>
    <w:basedOn w:val="Normalny"/>
    <w:rsid w:val="00A92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  <w:lang w:eastAsia="pl-PL"/>
    </w:rPr>
  </w:style>
  <w:style w:type="table" w:styleId="Tabela-Siatka">
    <w:name w:val="Table Grid"/>
    <w:basedOn w:val="Standardowy"/>
    <w:uiPriority w:val="59"/>
    <w:rsid w:val="00A925B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n-ref">
    <w:name w:val="fn-ref"/>
    <w:basedOn w:val="Domylnaczcionkaakapitu"/>
    <w:rsid w:val="00A925BD"/>
  </w:style>
  <w:style w:type="paragraph" w:styleId="Tekstprzypisudolnego">
    <w:name w:val="footnote text"/>
    <w:basedOn w:val="Normalny"/>
    <w:link w:val="TekstprzypisudolnegoZnak"/>
    <w:unhideWhenUsed/>
    <w:rsid w:val="00A925BD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A925BD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nhideWhenUsed/>
    <w:rsid w:val="00A925BD"/>
    <w:rPr>
      <w:shd w:val="clear" w:color="auto" w:fill="auto"/>
      <w:vertAlign w:val="superscript"/>
    </w:rPr>
  </w:style>
  <w:style w:type="paragraph" w:customStyle="1" w:styleId="Text1">
    <w:name w:val="Text 1"/>
    <w:basedOn w:val="Normalny"/>
    <w:rsid w:val="00A925BD"/>
    <w:pPr>
      <w:spacing w:before="120" w:after="120" w:line="240" w:lineRule="auto"/>
      <w:ind w:left="850"/>
      <w:jc w:val="both"/>
    </w:pPr>
    <w:rPr>
      <w:rFonts w:ascii="Times New Roman" w:eastAsia="Calibri" w:hAnsi="Times New Roman" w:cs="Times New Roman"/>
      <w:sz w:val="24"/>
      <w:u w:color="000000"/>
      <w:lang w:eastAsia="en-GB"/>
    </w:rPr>
  </w:style>
  <w:style w:type="paragraph" w:customStyle="1" w:styleId="Point0">
    <w:name w:val="Point 0"/>
    <w:basedOn w:val="Normalny"/>
    <w:rsid w:val="00A925BD"/>
    <w:pPr>
      <w:spacing w:before="120" w:after="120" w:line="240" w:lineRule="auto"/>
      <w:ind w:left="850" w:hanging="850"/>
      <w:jc w:val="both"/>
    </w:pPr>
    <w:rPr>
      <w:rFonts w:ascii="Times New Roman" w:eastAsia="Calibri" w:hAnsi="Times New Roman" w:cs="Times New Roman"/>
      <w:sz w:val="24"/>
      <w:u w:color="000000"/>
      <w:lang w:eastAsia="en-GB"/>
    </w:rPr>
  </w:style>
  <w:style w:type="paragraph" w:customStyle="1" w:styleId="Tiret0">
    <w:name w:val="Tiret 0"/>
    <w:basedOn w:val="Point0"/>
    <w:rsid w:val="00A925BD"/>
    <w:pPr>
      <w:numPr>
        <w:numId w:val="6"/>
      </w:numPr>
    </w:pPr>
  </w:style>
  <w:style w:type="paragraph" w:customStyle="1" w:styleId="Tiret1">
    <w:name w:val="Tiret 1"/>
    <w:basedOn w:val="Normalny"/>
    <w:rsid w:val="00A925BD"/>
    <w:pPr>
      <w:numPr>
        <w:numId w:val="7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u w:color="000000"/>
      <w:lang w:eastAsia="en-GB"/>
    </w:rPr>
  </w:style>
  <w:style w:type="paragraph" w:customStyle="1" w:styleId="NumPar1">
    <w:name w:val="NumPar 1"/>
    <w:basedOn w:val="Normalny"/>
    <w:next w:val="Text1"/>
    <w:rsid w:val="00A925BD"/>
    <w:pPr>
      <w:numPr>
        <w:numId w:val="5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u w:color="000000"/>
      <w:lang w:eastAsia="en-GB"/>
    </w:rPr>
  </w:style>
  <w:style w:type="paragraph" w:customStyle="1" w:styleId="NumPar2">
    <w:name w:val="NumPar 2"/>
    <w:basedOn w:val="Normalny"/>
    <w:next w:val="Text1"/>
    <w:rsid w:val="00A925BD"/>
    <w:pPr>
      <w:numPr>
        <w:ilvl w:val="1"/>
        <w:numId w:val="5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u w:color="000000"/>
      <w:lang w:eastAsia="en-GB"/>
    </w:rPr>
  </w:style>
  <w:style w:type="paragraph" w:customStyle="1" w:styleId="NumPar3">
    <w:name w:val="NumPar 3"/>
    <w:basedOn w:val="Normalny"/>
    <w:next w:val="Text1"/>
    <w:rsid w:val="00A925BD"/>
    <w:pPr>
      <w:numPr>
        <w:ilvl w:val="2"/>
        <w:numId w:val="5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u w:color="000000"/>
      <w:lang w:eastAsia="en-GB"/>
    </w:rPr>
  </w:style>
  <w:style w:type="paragraph" w:customStyle="1" w:styleId="NumPar4">
    <w:name w:val="NumPar 4"/>
    <w:basedOn w:val="Normalny"/>
    <w:next w:val="Text1"/>
    <w:rsid w:val="00A925BD"/>
    <w:pPr>
      <w:numPr>
        <w:ilvl w:val="3"/>
        <w:numId w:val="5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u w:color="000000"/>
      <w:lang w:eastAsia="en-GB"/>
    </w:rPr>
  </w:style>
  <w:style w:type="paragraph" w:customStyle="1" w:styleId="ChapterTitle">
    <w:name w:val="ChapterTitle"/>
    <w:basedOn w:val="Normalny"/>
    <w:next w:val="Normalny"/>
    <w:rsid w:val="00A925BD"/>
    <w:pPr>
      <w:keepNext/>
      <w:spacing w:before="120" w:after="360" w:line="240" w:lineRule="auto"/>
      <w:jc w:val="center"/>
    </w:pPr>
    <w:rPr>
      <w:rFonts w:ascii="Times New Roman" w:eastAsia="Calibri" w:hAnsi="Times New Roman" w:cs="Times New Roman"/>
      <w:b/>
      <w:sz w:val="32"/>
      <w:u w:color="000000"/>
      <w:lang w:eastAsia="en-GB"/>
    </w:rPr>
  </w:style>
  <w:style w:type="paragraph" w:customStyle="1" w:styleId="PartTitle">
    <w:name w:val="PartTitle"/>
    <w:basedOn w:val="Normalny"/>
    <w:next w:val="ChapterTitle"/>
    <w:rsid w:val="00A925BD"/>
    <w:pPr>
      <w:keepNext/>
      <w:pageBreakBefore/>
      <w:spacing w:before="120" w:after="360" w:line="240" w:lineRule="auto"/>
      <w:jc w:val="center"/>
    </w:pPr>
    <w:rPr>
      <w:rFonts w:ascii="Times New Roman" w:eastAsia="Calibri" w:hAnsi="Times New Roman" w:cs="Times New Roman"/>
      <w:b/>
      <w:sz w:val="36"/>
      <w:u w:color="000000"/>
      <w:lang w:eastAsia="en-GB"/>
    </w:rPr>
  </w:style>
  <w:style w:type="paragraph" w:customStyle="1" w:styleId="SectionTitle">
    <w:name w:val="SectionTitle"/>
    <w:basedOn w:val="Normalny"/>
    <w:next w:val="Nagwek1"/>
    <w:rsid w:val="00A925BD"/>
    <w:pPr>
      <w:keepNext/>
      <w:spacing w:before="120" w:after="360" w:line="240" w:lineRule="auto"/>
      <w:jc w:val="center"/>
    </w:pPr>
    <w:rPr>
      <w:rFonts w:ascii="Times New Roman" w:eastAsia="Calibri" w:hAnsi="Times New Roman" w:cs="Times New Roman"/>
      <w:b/>
      <w:smallCaps/>
      <w:sz w:val="28"/>
      <w:u w:color="000000"/>
      <w:lang w:eastAsia="en-GB"/>
    </w:rPr>
  </w:style>
  <w:style w:type="paragraph" w:customStyle="1" w:styleId="Objetacteprincipal">
    <w:name w:val="Objet acte principal"/>
    <w:basedOn w:val="Normalny"/>
    <w:next w:val="Normalny"/>
    <w:rsid w:val="00A925BD"/>
    <w:pPr>
      <w:spacing w:after="360" w:line="240" w:lineRule="auto"/>
      <w:jc w:val="center"/>
    </w:pPr>
    <w:rPr>
      <w:rFonts w:ascii="Times New Roman" w:eastAsia="Calibri" w:hAnsi="Times New Roman" w:cs="Times New Roman"/>
      <w:b/>
      <w:sz w:val="24"/>
      <w:u w:color="000000"/>
      <w:lang w:eastAsia="en-GB"/>
    </w:rPr>
  </w:style>
  <w:style w:type="paragraph" w:customStyle="1" w:styleId="Tekstpodstawowywcity1">
    <w:name w:val="Tekst podstawowy wcięty1"/>
    <w:basedOn w:val="Normalny"/>
    <w:next w:val="Tekstpodstawowywcity"/>
    <w:link w:val="TekstpodstawowywcityZnak"/>
    <w:unhideWhenUsed/>
    <w:rsid w:val="00A925BD"/>
    <w:pPr>
      <w:spacing w:after="120" w:line="276" w:lineRule="auto"/>
      <w:ind w:left="283"/>
    </w:pPr>
    <w:rPr>
      <w:u w:color="000000"/>
    </w:rPr>
  </w:style>
  <w:style w:type="character" w:customStyle="1" w:styleId="TekstpodstawowywcityZnak">
    <w:name w:val="Tekst podstawowy wcięty Znak"/>
    <w:basedOn w:val="Domylnaczcionkaakapitu"/>
    <w:link w:val="Tekstpodstawowywcity1"/>
    <w:uiPriority w:val="99"/>
    <w:rsid w:val="00A925BD"/>
    <w:rPr>
      <w:u w:color="000000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925BD"/>
    <w:pPr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  <w:ind w:left="283"/>
    </w:pPr>
    <w:rPr>
      <w:rFonts w:ascii="Calibri" w:eastAsia="Calibri" w:hAnsi="Calibri" w:cs="Calibri"/>
      <w:color w:val="000000"/>
      <w:u w:color="000000"/>
      <w:bdr w:val="nil"/>
      <w:lang w:val="de-DE"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925BD"/>
    <w:rPr>
      <w:rFonts w:ascii="Calibri" w:eastAsia="Calibri" w:hAnsi="Calibri" w:cs="Calibri"/>
      <w:color w:val="000000"/>
      <w:u w:color="000000"/>
      <w:bdr w:val="nil"/>
      <w:lang w:val="de-DE" w:eastAsia="pl-PL"/>
    </w:rPr>
  </w:style>
  <w:style w:type="paragraph" w:styleId="Tekstpodstawowy2">
    <w:name w:val="Body Text 2"/>
    <w:basedOn w:val="Normalny"/>
    <w:link w:val="Tekstpodstawowy2Znak"/>
    <w:rsid w:val="00A925B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u w:color="000000"/>
      <w:lang w:val="de-DE"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A925BD"/>
    <w:rPr>
      <w:rFonts w:ascii="Times New Roman" w:eastAsia="Times New Roman" w:hAnsi="Times New Roman" w:cs="Times New Roman"/>
      <w:sz w:val="24"/>
      <w:szCs w:val="24"/>
      <w:u w:color="000000"/>
      <w:lang w:val="de-DE" w:eastAsia="pl-PL"/>
    </w:rPr>
  </w:style>
  <w:style w:type="paragraph" w:styleId="Zwykytekst">
    <w:name w:val="Plain Text"/>
    <w:basedOn w:val="Normalny"/>
    <w:link w:val="ZwykytekstZnak"/>
    <w:rsid w:val="00A925BD"/>
    <w:pPr>
      <w:spacing w:after="0" w:line="240" w:lineRule="auto"/>
    </w:pPr>
    <w:rPr>
      <w:rFonts w:ascii="Courier New" w:eastAsia="Times New Roman" w:hAnsi="Courier New" w:cs="Times New Roman"/>
      <w:sz w:val="20"/>
      <w:szCs w:val="20"/>
      <w:u w:color="000000"/>
      <w:lang w:val="de-DE" w:eastAsia="pl-PL"/>
    </w:rPr>
  </w:style>
  <w:style w:type="character" w:customStyle="1" w:styleId="ZwykytekstZnak">
    <w:name w:val="Zwykły tekst Znak"/>
    <w:basedOn w:val="Domylnaczcionkaakapitu"/>
    <w:link w:val="Zwykytekst"/>
    <w:rsid w:val="00A925BD"/>
    <w:rPr>
      <w:rFonts w:ascii="Courier New" w:eastAsia="Times New Roman" w:hAnsi="Courier New" w:cs="Times New Roman"/>
      <w:sz w:val="20"/>
      <w:szCs w:val="20"/>
      <w:u w:color="000000"/>
      <w:lang w:val="de-DE" w:eastAsia="pl-PL"/>
    </w:rPr>
  </w:style>
  <w:style w:type="paragraph" w:styleId="Lista">
    <w:name w:val="List"/>
    <w:basedOn w:val="Normalny"/>
    <w:unhideWhenUsed/>
    <w:rsid w:val="00A925BD"/>
    <w:pPr>
      <w:spacing w:after="0" w:line="240" w:lineRule="auto"/>
      <w:ind w:left="283" w:hanging="283"/>
    </w:pPr>
    <w:rPr>
      <w:rFonts w:ascii="Arial" w:eastAsia="Calibri" w:hAnsi="Arial" w:cs="Times New Roman"/>
      <w:sz w:val="24"/>
      <w:szCs w:val="20"/>
      <w:u w:color="000000"/>
      <w:lang w:eastAsia="pl-PL"/>
    </w:rPr>
  </w:style>
  <w:style w:type="paragraph" w:styleId="Lista2">
    <w:name w:val="List 2"/>
    <w:basedOn w:val="Normalny"/>
    <w:uiPriority w:val="99"/>
    <w:semiHidden/>
    <w:unhideWhenUsed/>
    <w:rsid w:val="00A925BD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u w:color="000000"/>
      <w:lang w:eastAsia="pl-PL"/>
    </w:rPr>
  </w:style>
  <w:style w:type="paragraph" w:customStyle="1" w:styleId="oddl-nadpis">
    <w:name w:val="oddíl-nadpis"/>
    <w:basedOn w:val="Normalny"/>
    <w:rsid w:val="00A925BD"/>
    <w:pPr>
      <w:keepNext/>
      <w:widowControl w:val="0"/>
      <w:tabs>
        <w:tab w:val="left" w:pos="567"/>
      </w:tabs>
      <w:spacing w:before="240" w:after="0" w:line="240" w:lineRule="exact"/>
    </w:pPr>
    <w:rPr>
      <w:rFonts w:ascii="Arial" w:eastAsia="Times New Roman" w:hAnsi="Arial" w:cs="Times New Roman"/>
      <w:b/>
      <w:sz w:val="24"/>
      <w:szCs w:val="18"/>
      <w:u w:color="000000"/>
      <w:lang w:val="cs-CZ"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A92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">
    <w:name w:val="Bez listy11"/>
    <w:next w:val="Bezlisty"/>
    <w:uiPriority w:val="99"/>
    <w:semiHidden/>
    <w:rsid w:val="00A925BD"/>
  </w:style>
  <w:style w:type="character" w:customStyle="1" w:styleId="WW8Num7z0">
    <w:name w:val="WW8Num7z0"/>
    <w:rsid w:val="00A925BD"/>
    <w:rPr>
      <w:rFonts w:ascii="StarSymbol" w:hAnsi="StarSymbol" w:cs="StarSymbol"/>
      <w:sz w:val="18"/>
      <w:szCs w:val="18"/>
    </w:rPr>
  </w:style>
  <w:style w:type="character" w:customStyle="1" w:styleId="Absatz-Standardschriftart">
    <w:name w:val="Absatz-Standardschriftart"/>
    <w:rsid w:val="00A925BD"/>
  </w:style>
  <w:style w:type="character" w:customStyle="1" w:styleId="WW-Absatz-Standardschriftart">
    <w:name w:val="WW-Absatz-Standardschriftart"/>
    <w:rsid w:val="00A925BD"/>
  </w:style>
  <w:style w:type="character" w:customStyle="1" w:styleId="WW-Absatz-Standardschriftart1">
    <w:name w:val="WW-Absatz-Standardschriftart1"/>
    <w:rsid w:val="00A925BD"/>
  </w:style>
  <w:style w:type="character" w:customStyle="1" w:styleId="WW-Absatz-Standardschriftart11">
    <w:name w:val="WW-Absatz-Standardschriftart11"/>
    <w:rsid w:val="00A925BD"/>
  </w:style>
  <w:style w:type="character" w:customStyle="1" w:styleId="WW-Absatz-Standardschriftart111">
    <w:name w:val="WW-Absatz-Standardschriftart111"/>
    <w:rsid w:val="00A925BD"/>
  </w:style>
  <w:style w:type="character" w:customStyle="1" w:styleId="WW-Absatz-Standardschriftart1111">
    <w:name w:val="WW-Absatz-Standardschriftart1111"/>
    <w:rsid w:val="00A925BD"/>
  </w:style>
  <w:style w:type="character" w:customStyle="1" w:styleId="WW8Num6z0">
    <w:name w:val="WW8Num6z0"/>
    <w:rsid w:val="00A925BD"/>
    <w:rPr>
      <w:rFonts w:ascii="StarSymbol" w:hAnsi="StarSymbol" w:cs="StarSymbol"/>
      <w:sz w:val="18"/>
      <w:szCs w:val="18"/>
    </w:rPr>
  </w:style>
  <w:style w:type="character" w:customStyle="1" w:styleId="WW-Absatz-Standardschriftart11111">
    <w:name w:val="WW-Absatz-Standardschriftart11111"/>
    <w:rsid w:val="00A925BD"/>
  </w:style>
  <w:style w:type="character" w:customStyle="1" w:styleId="WW-Absatz-Standardschriftart111111">
    <w:name w:val="WW-Absatz-Standardschriftart111111"/>
    <w:rsid w:val="00A925BD"/>
  </w:style>
  <w:style w:type="character" w:customStyle="1" w:styleId="WW-Absatz-Standardschriftart1111111">
    <w:name w:val="WW-Absatz-Standardschriftart1111111"/>
    <w:rsid w:val="00A925BD"/>
  </w:style>
  <w:style w:type="character" w:customStyle="1" w:styleId="WW-Absatz-Standardschriftart11111111">
    <w:name w:val="WW-Absatz-Standardschriftart11111111"/>
    <w:rsid w:val="00A925BD"/>
  </w:style>
  <w:style w:type="character" w:customStyle="1" w:styleId="WW-Absatz-Standardschriftart111111111">
    <w:name w:val="WW-Absatz-Standardschriftart111111111"/>
    <w:rsid w:val="00A925BD"/>
  </w:style>
  <w:style w:type="character" w:customStyle="1" w:styleId="WW-Absatz-Standardschriftart1111111111">
    <w:name w:val="WW-Absatz-Standardschriftart1111111111"/>
    <w:rsid w:val="00A925BD"/>
  </w:style>
  <w:style w:type="character" w:customStyle="1" w:styleId="WW-Absatz-Standardschriftart11111111111">
    <w:name w:val="WW-Absatz-Standardschriftart11111111111"/>
    <w:rsid w:val="00A925BD"/>
  </w:style>
  <w:style w:type="character" w:customStyle="1" w:styleId="WW-Absatz-Standardschriftart111111111111">
    <w:name w:val="WW-Absatz-Standardschriftart111111111111"/>
    <w:rsid w:val="00A925BD"/>
  </w:style>
  <w:style w:type="character" w:customStyle="1" w:styleId="WW8Num5z0">
    <w:name w:val="WW8Num5z0"/>
    <w:rsid w:val="00A925BD"/>
    <w:rPr>
      <w:rFonts w:ascii="StarSymbol" w:hAnsi="StarSymbol" w:cs="StarSymbol"/>
      <w:sz w:val="18"/>
      <w:szCs w:val="18"/>
    </w:rPr>
  </w:style>
  <w:style w:type="character" w:customStyle="1" w:styleId="WW8Num12z0">
    <w:name w:val="WW8Num12z0"/>
    <w:rsid w:val="00A925BD"/>
    <w:rPr>
      <w:rFonts w:ascii="Symbol" w:eastAsia="Times New Roman" w:hAnsi="Symbol"/>
    </w:rPr>
  </w:style>
  <w:style w:type="character" w:customStyle="1" w:styleId="WW8Num12z1">
    <w:name w:val="WW8Num12z1"/>
    <w:rsid w:val="00A925BD"/>
    <w:rPr>
      <w:rFonts w:ascii="Courier New" w:hAnsi="Courier New"/>
    </w:rPr>
  </w:style>
  <w:style w:type="character" w:customStyle="1" w:styleId="WW8Num12z2">
    <w:name w:val="WW8Num12z2"/>
    <w:rsid w:val="00A925BD"/>
    <w:rPr>
      <w:rFonts w:ascii="Wingdings" w:hAnsi="Wingdings"/>
    </w:rPr>
  </w:style>
  <w:style w:type="character" w:customStyle="1" w:styleId="WW8Num12z3">
    <w:name w:val="WW8Num12z3"/>
    <w:rsid w:val="00A925BD"/>
    <w:rPr>
      <w:rFonts w:ascii="Symbol" w:hAnsi="Symbol"/>
    </w:rPr>
  </w:style>
  <w:style w:type="character" w:customStyle="1" w:styleId="Domylnaczcionkaakapitu1">
    <w:name w:val="Domyślna czcionka akapitu1"/>
    <w:rsid w:val="00A925BD"/>
  </w:style>
  <w:style w:type="character" w:customStyle="1" w:styleId="WW-Absatz-Standardschriftart1111111111111">
    <w:name w:val="WW-Absatz-Standardschriftart1111111111111"/>
    <w:rsid w:val="00A925BD"/>
  </w:style>
  <w:style w:type="character" w:customStyle="1" w:styleId="WW-WW8Num5z0">
    <w:name w:val="WW-WW8Num5z0"/>
    <w:rsid w:val="00A925BD"/>
    <w:rPr>
      <w:rFonts w:ascii="StarSymbol" w:hAnsi="StarSymbol" w:cs="StarSymbol"/>
      <w:sz w:val="18"/>
      <w:szCs w:val="18"/>
    </w:rPr>
  </w:style>
  <w:style w:type="character" w:customStyle="1" w:styleId="WW-Absatz-Standardschriftart11111111111111">
    <w:name w:val="WW-Absatz-Standardschriftart11111111111111"/>
    <w:rsid w:val="00A925BD"/>
  </w:style>
  <w:style w:type="character" w:customStyle="1" w:styleId="WW-WW8Num5z01">
    <w:name w:val="WW-WW8Num5z01"/>
    <w:rsid w:val="00A925BD"/>
    <w:rPr>
      <w:rFonts w:ascii="StarSymbol" w:hAnsi="StarSymbol" w:cs="StarSymbol"/>
      <w:sz w:val="18"/>
      <w:szCs w:val="18"/>
    </w:rPr>
  </w:style>
  <w:style w:type="character" w:customStyle="1" w:styleId="WW-Absatz-Standardschriftart111111111111111">
    <w:name w:val="WW-Absatz-Standardschriftart111111111111111"/>
    <w:rsid w:val="00A925BD"/>
  </w:style>
  <w:style w:type="character" w:customStyle="1" w:styleId="WW8Num3z0">
    <w:name w:val="WW8Num3z0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">
    <w:name w:val="WW-Absatz-Standardschriftart1111111111111111"/>
    <w:rsid w:val="00A925BD"/>
  </w:style>
  <w:style w:type="character" w:customStyle="1" w:styleId="WW-WW8Num3z0">
    <w:name w:val="WW-WW8Num3z0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">
    <w:name w:val="WW-WW8Num6z0"/>
    <w:rsid w:val="00A925BD"/>
    <w:rPr>
      <w:rFonts w:ascii="StarSymbol" w:hAnsi="StarSymbol" w:cs="StarSymbol"/>
      <w:sz w:val="18"/>
      <w:szCs w:val="18"/>
    </w:rPr>
  </w:style>
  <w:style w:type="character" w:customStyle="1" w:styleId="WW-Absatz-Standardschriftart11111111111111111">
    <w:name w:val="WW-Absatz-Standardschriftart11111111111111111"/>
    <w:rsid w:val="00A925BD"/>
  </w:style>
  <w:style w:type="character" w:customStyle="1" w:styleId="WW-WW8Num3z01">
    <w:name w:val="WW-WW8Num3z0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">
    <w:name w:val="WW-WW8Num6z01"/>
    <w:rsid w:val="00A925BD"/>
    <w:rPr>
      <w:rFonts w:ascii="StarSymbol" w:hAnsi="StarSymbol" w:cs="StarSymbol"/>
      <w:sz w:val="18"/>
      <w:szCs w:val="18"/>
    </w:rPr>
  </w:style>
  <w:style w:type="character" w:customStyle="1" w:styleId="WW8Num9z0">
    <w:name w:val="WW8Num9z0"/>
    <w:rsid w:val="00A925BD"/>
    <w:rPr>
      <w:rFonts w:ascii="StarSymbol" w:hAnsi="StarSymbol" w:cs="StarSymbol"/>
      <w:sz w:val="18"/>
      <w:szCs w:val="18"/>
    </w:rPr>
  </w:style>
  <w:style w:type="character" w:customStyle="1" w:styleId="WW-Domylnaczcionkaakapitu">
    <w:name w:val="WW-Domyślna czcionka akapitu"/>
    <w:rsid w:val="00A925BD"/>
  </w:style>
  <w:style w:type="character" w:customStyle="1" w:styleId="WW-WW8Num3z011">
    <w:name w:val="WW-WW8Num3z0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">
    <w:name w:val="WW-WW8Num6z011"/>
    <w:rsid w:val="00A925BD"/>
    <w:rPr>
      <w:rFonts w:ascii="StarSymbol" w:hAnsi="StarSymbol" w:cs="StarSymbol"/>
      <w:sz w:val="18"/>
      <w:szCs w:val="18"/>
    </w:rPr>
  </w:style>
  <w:style w:type="character" w:customStyle="1" w:styleId="WW-WW8Num9z0">
    <w:name w:val="WW-WW8Num9z0"/>
    <w:rsid w:val="00A925BD"/>
    <w:rPr>
      <w:rFonts w:ascii="StarSymbol" w:hAnsi="StarSymbol" w:cs="StarSymbol"/>
      <w:sz w:val="18"/>
      <w:szCs w:val="18"/>
    </w:rPr>
  </w:style>
  <w:style w:type="character" w:customStyle="1" w:styleId="WW-Absatz-Standardschriftart111111111111111111">
    <w:name w:val="WW-Absatz-Standardschriftart111111111111111111"/>
    <w:rsid w:val="00A925BD"/>
  </w:style>
  <w:style w:type="character" w:customStyle="1" w:styleId="WW-WW8Num3z0111">
    <w:name w:val="WW-WW8Num3z0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">
    <w:name w:val="WW-WW8Num6z0111"/>
    <w:rsid w:val="00A925BD"/>
    <w:rPr>
      <w:rFonts w:ascii="StarSymbol" w:hAnsi="StarSymbol" w:cs="StarSymbol"/>
      <w:sz w:val="18"/>
      <w:szCs w:val="18"/>
    </w:rPr>
  </w:style>
  <w:style w:type="character" w:customStyle="1" w:styleId="WW-WW8Num9z01">
    <w:name w:val="WW-WW8Num9z01"/>
    <w:rsid w:val="00A925BD"/>
    <w:rPr>
      <w:rFonts w:ascii="StarSymbol" w:hAnsi="StarSymbol" w:cs="StarSymbol"/>
      <w:sz w:val="18"/>
      <w:szCs w:val="18"/>
    </w:rPr>
  </w:style>
  <w:style w:type="character" w:customStyle="1" w:styleId="WW-Absatz-Standardschriftart1111111111111111111">
    <w:name w:val="WW-Absatz-Standardschriftart1111111111111111111"/>
    <w:rsid w:val="00A925BD"/>
  </w:style>
  <w:style w:type="character" w:customStyle="1" w:styleId="WW-WW8Num3z01111">
    <w:name w:val="WW-WW8Num3z0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">
    <w:name w:val="WW-WW8Num6z01111"/>
    <w:rsid w:val="00A925BD"/>
    <w:rPr>
      <w:rFonts w:ascii="StarSymbol" w:hAnsi="StarSymbol" w:cs="StarSymbol"/>
      <w:sz w:val="18"/>
      <w:szCs w:val="18"/>
    </w:rPr>
  </w:style>
  <w:style w:type="character" w:customStyle="1" w:styleId="WW-WW8Num9z011">
    <w:name w:val="WW-WW8Num9z011"/>
    <w:rsid w:val="00A925BD"/>
    <w:rPr>
      <w:rFonts w:ascii="StarSymbol" w:hAnsi="StarSymbol" w:cs="StarSymbol"/>
      <w:sz w:val="18"/>
      <w:szCs w:val="18"/>
    </w:rPr>
  </w:style>
  <w:style w:type="character" w:customStyle="1" w:styleId="WW-Absatz-Standardschriftart11111111111111111111">
    <w:name w:val="WW-Absatz-Standardschriftart11111111111111111111"/>
    <w:rsid w:val="00A925BD"/>
  </w:style>
  <w:style w:type="character" w:customStyle="1" w:styleId="WW-WW8Num3z011111">
    <w:name w:val="WW-WW8Num3z0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">
    <w:name w:val="WW-WW8Num6z011111"/>
    <w:rsid w:val="00A925BD"/>
    <w:rPr>
      <w:rFonts w:ascii="StarSymbol" w:hAnsi="StarSymbol" w:cs="StarSymbol"/>
      <w:sz w:val="18"/>
      <w:szCs w:val="18"/>
    </w:rPr>
  </w:style>
  <w:style w:type="character" w:customStyle="1" w:styleId="WW-WW8Num9z0111">
    <w:name w:val="WW-WW8Num9z0111"/>
    <w:rsid w:val="00A925BD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">
    <w:name w:val="WW-Absatz-Standardschriftart111111111111111111111"/>
    <w:rsid w:val="00A925BD"/>
  </w:style>
  <w:style w:type="character" w:customStyle="1" w:styleId="WW-WW8Num3z0111111">
    <w:name w:val="WW-WW8Num3z0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">
    <w:name w:val="WW-WW8Num6z0111111"/>
    <w:rsid w:val="00A925BD"/>
    <w:rPr>
      <w:rFonts w:ascii="StarSymbol" w:hAnsi="StarSymbol" w:cs="StarSymbol"/>
      <w:sz w:val="18"/>
      <w:szCs w:val="18"/>
    </w:rPr>
  </w:style>
  <w:style w:type="character" w:customStyle="1" w:styleId="WW-WW8Num9z01111">
    <w:name w:val="WW-WW8Num9z01111"/>
    <w:rsid w:val="00A925BD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">
    <w:name w:val="WW-Absatz-Standardschriftart1111111111111111111111"/>
    <w:rsid w:val="00A925BD"/>
  </w:style>
  <w:style w:type="character" w:customStyle="1" w:styleId="WW-WW8Num3z01111111">
    <w:name w:val="WW-WW8Num3z0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">
    <w:name w:val="WW-WW8Num6z01111111"/>
    <w:rsid w:val="00A925BD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">
    <w:name w:val="WW-Absatz-Standardschriftart11111111111111111111111"/>
    <w:rsid w:val="00A925BD"/>
  </w:style>
  <w:style w:type="character" w:customStyle="1" w:styleId="WW-WW8Num3z011111111">
    <w:name w:val="WW-WW8Num3z0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">
    <w:name w:val="WW-WW8Num6z011111111"/>
    <w:rsid w:val="00A925BD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">
    <w:name w:val="WW-Absatz-Standardschriftart111111111111111111111111"/>
    <w:rsid w:val="00A925BD"/>
  </w:style>
  <w:style w:type="character" w:customStyle="1" w:styleId="WW-WW8Num3z0111111111">
    <w:name w:val="WW-WW8Num3z0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1">
    <w:name w:val="WW-WW8Num6z0111111111"/>
    <w:rsid w:val="00A925BD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">
    <w:name w:val="WW-Absatz-Standardschriftart1111111111111111111111111"/>
    <w:rsid w:val="00A925BD"/>
  </w:style>
  <w:style w:type="character" w:customStyle="1" w:styleId="WW8Num2z0">
    <w:name w:val="WW8Num2z0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4z0">
    <w:name w:val="WW8Num4z0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">
    <w:name w:val="WW-WW8Num7z0"/>
    <w:rsid w:val="00A925BD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">
    <w:name w:val="WW-Absatz-Standardschriftart11111111111111111111111111"/>
    <w:rsid w:val="00A925BD"/>
  </w:style>
  <w:style w:type="character" w:customStyle="1" w:styleId="WW-WW8Num2z0">
    <w:name w:val="WW-WW8Num2z0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">
    <w:name w:val="WW-WW8Num4z0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">
    <w:name w:val="WW-WW8Num7z01"/>
    <w:rsid w:val="00A925BD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">
    <w:name w:val="WW-Absatz-Standardschriftart111111111111111111111111111"/>
    <w:rsid w:val="00A925BD"/>
  </w:style>
  <w:style w:type="character" w:customStyle="1" w:styleId="WW-WW8Num2z01">
    <w:name w:val="WW-WW8Num2z0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1">
    <w:name w:val="WW-WW8Num4z0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8z0">
    <w:name w:val="WW8Num8z0"/>
    <w:rsid w:val="00A925BD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">
    <w:name w:val="WW-Absatz-Standardschriftart1111111111111111111111111111"/>
    <w:rsid w:val="00A925BD"/>
  </w:style>
  <w:style w:type="character" w:customStyle="1" w:styleId="WW-WW8Num2z011">
    <w:name w:val="WW-WW8Num2z0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11">
    <w:name w:val="WW-WW8Num4z0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8z0">
    <w:name w:val="WW-WW8Num8z0"/>
    <w:rsid w:val="00A925BD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">
    <w:name w:val="WW-Absatz-Standardschriftart11111111111111111111111111111"/>
    <w:rsid w:val="00A925BD"/>
  </w:style>
  <w:style w:type="character" w:customStyle="1" w:styleId="WW-WW8Num2z0111">
    <w:name w:val="WW-WW8Num2z0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111">
    <w:name w:val="WW-WW8Num4z0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8z01">
    <w:name w:val="WW-WW8Num8z01"/>
    <w:rsid w:val="00A925BD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">
    <w:name w:val="WW-Absatz-Standardschriftart111111111111111111111111111111"/>
    <w:rsid w:val="00A925BD"/>
  </w:style>
  <w:style w:type="character" w:customStyle="1" w:styleId="WW-WW8Num2z01111">
    <w:name w:val="WW-WW8Num2z0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1111">
    <w:name w:val="WW-WW8Num4z0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8z011">
    <w:name w:val="WW-WW8Num8z011"/>
    <w:rsid w:val="00A925BD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">
    <w:name w:val="WW-Absatz-Standardschriftart1111111111111111111111111111111"/>
    <w:rsid w:val="00A925BD"/>
  </w:style>
  <w:style w:type="character" w:customStyle="1" w:styleId="WW-WW8Num2z011111">
    <w:name w:val="WW-WW8Num2z0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11111">
    <w:name w:val="WW-WW8Num4z0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9z011111">
    <w:name w:val="WW-WW8Num9z011111"/>
    <w:rsid w:val="00A925BD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">
    <w:name w:val="WW-Absatz-Standardschriftart11111111111111111111111111111111"/>
    <w:rsid w:val="00A925BD"/>
  </w:style>
  <w:style w:type="character" w:customStyle="1" w:styleId="WW-WW8Num2z0111111">
    <w:name w:val="WW-WW8Num2z0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111111">
    <w:name w:val="WW-WW8Num4z0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">
    <w:name w:val="WW-Absatz-Standardschriftart111111111111111111111111111111111"/>
    <w:rsid w:val="00A925BD"/>
  </w:style>
  <w:style w:type="character" w:customStyle="1" w:styleId="WW-WW8Num2z01111111">
    <w:name w:val="WW-WW8Num2z0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1111111">
    <w:name w:val="WW-WW8Num4z0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">
    <w:name w:val="WW-Absatz-Standardschriftart1111111111111111111111111111111111"/>
    <w:rsid w:val="00A925BD"/>
  </w:style>
  <w:style w:type="character" w:customStyle="1" w:styleId="WW8Num2z2">
    <w:name w:val="WW8Num2z2"/>
    <w:rsid w:val="00A925BD"/>
    <w:rPr>
      <w:rFonts w:ascii="Symbol" w:hAnsi="Symbol"/>
    </w:rPr>
  </w:style>
  <w:style w:type="character" w:customStyle="1" w:styleId="WW-WW8Num4z011111111">
    <w:name w:val="WW-WW8Num4z0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11">
    <w:name w:val="WW-WW8Num6z01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">
    <w:name w:val="WW-Absatz-Standardschriftart11111111111111111111111111111111111"/>
    <w:rsid w:val="00A925BD"/>
  </w:style>
  <w:style w:type="character" w:customStyle="1" w:styleId="WW-WW8Num2z2">
    <w:name w:val="WW-WW8Num2z2"/>
    <w:rsid w:val="00A925BD"/>
    <w:rPr>
      <w:rFonts w:ascii="Symbol" w:hAnsi="Symbol"/>
    </w:rPr>
  </w:style>
  <w:style w:type="character" w:customStyle="1" w:styleId="WW-WW8Num4z0111111111">
    <w:name w:val="WW-WW8Num4z0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111">
    <w:name w:val="WW-WW8Num6z011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">
    <w:name w:val="WW-Absatz-Standardschriftart111111111111111111111111111111111111"/>
    <w:rsid w:val="00A925BD"/>
  </w:style>
  <w:style w:type="character" w:customStyle="1" w:styleId="WW-WW8Num2z21">
    <w:name w:val="WW-WW8Num2z21"/>
    <w:rsid w:val="00A925BD"/>
    <w:rPr>
      <w:rFonts w:ascii="Symbol" w:hAnsi="Symbol"/>
    </w:rPr>
  </w:style>
  <w:style w:type="character" w:customStyle="1" w:styleId="WW-WW8Num4z01111111111">
    <w:name w:val="WW-WW8Num4z01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1111">
    <w:name w:val="WW-WW8Num6z0111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">
    <w:name w:val="WW-Absatz-Standardschriftart1111111111111111111111111111111111111"/>
    <w:rsid w:val="00A925BD"/>
  </w:style>
  <w:style w:type="character" w:customStyle="1" w:styleId="WW-WW8Num2z211">
    <w:name w:val="WW-WW8Num2z211"/>
    <w:rsid w:val="00A925BD"/>
    <w:rPr>
      <w:rFonts w:ascii="Symbol" w:hAnsi="Symbol"/>
    </w:rPr>
  </w:style>
  <w:style w:type="character" w:customStyle="1" w:styleId="WW-WW8Num4z011111111111">
    <w:name w:val="WW-WW8Num4z011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11111">
    <w:name w:val="WW-WW8Num6z01111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">
    <w:name w:val="WW-Absatz-Standardschriftart11111111111111111111111111111111111111"/>
    <w:rsid w:val="00A925BD"/>
  </w:style>
  <w:style w:type="character" w:customStyle="1" w:styleId="WW-WW8Num2z2111">
    <w:name w:val="WW-WW8Num2z2111"/>
    <w:rsid w:val="00A925BD"/>
    <w:rPr>
      <w:rFonts w:ascii="Symbol" w:hAnsi="Symbol"/>
    </w:rPr>
  </w:style>
  <w:style w:type="character" w:customStyle="1" w:styleId="WW-WW8Num4z0111111111111">
    <w:name w:val="WW-WW8Num4z0111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111111">
    <w:name w:val="WW-WW8Num6z011111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">
    <w:name w:val="WW-Absatz-Standardschriftart111111111111111111111111111111111111111"/>
    <w:rsid w:val="00A925BD"/>
  </w:style>
  <w:style w:type="character" w:customStyle="1" w:styleId="WW-WW8Num2z21111">
    <w:name w:val="WW-WW8Num2z21111"/>
    <w:rsid w:val="00A925BD"/>
    <w:rPr>
      <w:rFonts w:ascii="Symbol" w:hAnsi="Symbol"/>
    </w:rPr>
  </w:style>
  <w:style w:type="character" w:customStyle="1" w:styleId="WW-WW8Num4z01111111111111">
    <w:name w:val="WW-WW8Num4z01111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1111111">
    <w:name w:val="WW-WW8Num6z0111111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">
    <w:name w:val="WW-Absatz-Standardschriftart1111111111111111111111111111111111111111"/>
    <w:rsid w:val="00A925BD"/>
  </w:style>
  <w:style w:type="character" w:customStyle="1" w:styleId="WW-WW8Num2z211111">
    <w:name w:val="WW-WW8Num2z211111"/>
    <w:rsid w:val="00A925BD"/>
    <w:rPr>
      <w:rFonts w:ascii="Symbol" w:hAnsi="Symbol"/>
    </w:rPr>
  </w:style>
  <w:style w:type="character" w:customStyle="1" w:styleId="WW-WW8Num4z011111111111111">
    <w:name w:val="WW-WW8Num4z011111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">
    <w:name w:val="WW-WW8Num5z0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">
    <w:name w:val="WW-WW8Num7z0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">
    <w:name w:val="WW-Absatz-Standardschriftart11111111111111111111111111111111111111111"/>
    <w:rsid w:val="00A925BD"/>
  </w:style>
  <w:style w:type="character" w:customStyle="1" w:styleId="WW-WW8Num2z2111111">
    <w:name w:val="WW-WW8Num2z2111111"/>
    <w:rsid w:val="00A925BD"/>
    <w:rPr>
      <w:rFonts w:ascii="Symbol" w:hAnsi="Symbol"/>
    </w:rPr>
  </w:style>
  <w:style w:type="character" w:customStyle="1" w:styleId="WW-WW8Num4z0111111111111111">
    <w:name w:val="WW-WW8Num4z0111111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1">
    <w:name w:val="WW-WW8Num5z0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1">
    <w:name w:val="WW-WW8Num7z0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1">
    <w:name w:val="WW-Absatz-Standardschriftart111111111111111111111111111111111111111111"/>
    <w:rsid w:val="00A925BD"/>
  </w:style>
  <w:style w:type="character" w:customStyle="1" w:styleId="WW-WW8Num2z21111111">
    <w:name w:val="WW-WW8Num2z21111111"/>
    <w:rsid w:val="00A925BD"/>
    <w:rPr>
      <w:rFonts w:ascii="Symbol" w:hAnsi="Symbol"/>
    </w:rPr>
  </w:style>
  <w:style w:type="character" w:customStyle="1" w:styleId="WW-WW8Num4z01111111111111111">
    <w:name w:val="WW-WW8Num4z01111111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11">
    <w:name w:val="WW-WW8Num5z0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11">
    <w:name w:val="WW-WW8Num7z0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11">
    <w:name w:val="WW-Absatz-Standardschriftart1111111111111111111111111111111111111111111"/>
    <w:rsid w:val="00A925BD"/>
  </w:style>
  <w:style w:type="character" w:customStyle="1" w:styleId="WW-WW8Num2z211111111">
    <w:name w:val="WW-WW8Num2z211111111"/>
    <w:rsid w:val="00A925BD"/>
    <w:rPr>
      <w:rFonts w:ascii="Symbol" w:hAnsi="Symbol"/>
    </w:rPr>
  </w:style>
  <w:style w:type="character" w:customStyle="1" w:styleId="WW-WW8Num4z011111111111111111">
    <w:name w:val="WW-WW8Num4z011111111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111">
    <w:name w:val="WW-WW8Num5z0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111">
    <w:name w:val="WW-WW8Num7z0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111">
    <w:name w:val="WW-Absatz-Standardschriftart11111111111111111111111111111111111111111111"/>
    <w:rsid w:val="00A925BD"/>
  </w:style>
  <w:style w:type="character" w:customStyle="1" w:styleId="WW-WW8Num2z2111111111">
    <w:name w:val="WW-WW8Num2z2111111111"/>
    <w:rsid w:val="00A925BD"/>
    <w:rPr>
      <w:rFonts w:ascii="Symbol" w:hAnsi="Symbol"/>
    </w:rPr>
  </w:style>
  <w:style w:type="character" w:customStyle="1" w:styleId="WW-WW8Num4z0111111111111111111">
    <w:name w:val="WW-WW8Num4z0111111111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1111">
    <w:name w:val="WW-WW8Num5z0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1111">
    <w:name w:val="WW-WW8Num7z0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sid w:val="00A925BD"/>
  </w:style>
  <w:style w:type="character" w:customStyle="1" w:styleId="WW-WW8Num2z21111111111">
    <w:name w:val="WW-WW8Num2z21111111111"/>
    <w:rsid w:val="00A925BD"/>
    <w:rPr>
      <w:rFonts w:ascii="Symbol" w:hAnsi="Symbol"/>
    </w:rPr>
  </w:style>
  <w:style w:type="character" w:customStyle="1" w:styleId="WW-WW8Num4z01111111111111111111">
    <w:name w:val="WW-WW8Num4z01111111111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11111">
    <w:name w:val="WW-WW8Num5z0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11111">
    <w:name w:val="WW-WW8Num7z0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sid w:val="00A925BD"/>
  </w:style>
  <w:style w:type="character" w:customStyle="1" w:styleId="WW-WW8Num2z211111111111">
    <w:name w:val="WW-WW8Num2z211111111111"/>
    <w:rsid w:val="00A925BD"/>
    <w:rPr>
      <w:rFonts w:ascii="Symbol" w:hAnsi="Symbol"/>
    </w:rPr>
  </w:style>
  <w:style w:type="character" w:customStyle="1" w:styleId="WW-WW8Num4z011111111111111111111">
    <w:name w:val="WW-WW8Num4z011111111111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111111">
    <w:name w:val="WW-WW8Num5z0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111111">
    <w:name w:val="WW-WW8Num7z0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sid w:val="00A925BD"/>
  </w:style>
  <w:style w:type="character" w:customStyle="1" w:styleId="WW-WW8Num2z2111111111111">
    <w:name w:val="WW-WW8Num2z2111111111111"/>
    <w:rsid w:val="00A925BD"/>
    <w:rPr>
      <w:rFonts w:ascii="Symbol" w:hAnsi="Symbol"/>
    </w:rPr>
  </w:style>
  <w:style w:type="character" w:customStyle="1" w:styleId="WW-WW8Num4z0111111111111111111111">
    <w:name w:val="WW-WW8Num4z0111111111111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1111111">
    <w:name w:val="WW-WW8Num5z0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1111111">
    <w:name w:val="WW-WW8Num7z0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sid w:val="00A925BD"/>
  </w:style>
  <w:style w:type="character" w:customStyle="1" w:styleId="WW-WW8Num2z21111111111111">
    <w:name w:val="WW-WW8Num2z21111111111111"/>
    <w:rsid w:val="00A925BD"/>
    <w:rPr>
      <w:rFonts w:ascii="Symbol" w:hAnsi="Symbol"/>
    </w:rPr>
  </w:style>
  <w:style w:type="character" w:customStyle="1" w:styleId="WW-WW8Num4z01111111111111111111111">
    <w:name w:val="WW-WW8Num4z01111111111111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11111111">
    <w:name w:val="WW-WW8Num5z01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11111111">
    <w:name w:val="WW-WW8Num7z01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sid w:val="00A925BD"/>
  </w:style>
  <w:style w:type="character" w:customStyle="1" w:styleId="WW-WW8Num2z011111111">
    <w:name w:val="WW-WW8Num2z0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3z01111111111">
    <w:name w:val="WW-WW8Num3z01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11111111111111111111111">
    <w:name w:val="WW-WW8Num4z011111111111111111111111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11111111">
    <w:name w:val="WW-WW8Num6z01111111111111111"/>
    <w:rsid w:val="00A925BD"/>
    <w:rPr>
      <w:rFonts w:ascii="Symbol" w:hAnsi="Symbol"/>
    </w:rPr>
  </w:style>
  <w:style w:type="character" w:customStyle="1" w:styleId="WW-WW8Num7z011111111111">
    <w:name w:val="WW-WW8Num7z011111111111"/>
    <w:rsid w:val="00A925BD"/>
    <w:rPr>
      <w:rFonts w:ascii="Symbol" w:hAnsi="Symbol"/>
    </w:rPr>
  </w:style>
  <w:style w:type="character" w:customStyle="1" w:styleId="WW-WW8Num8z0111">
    <w:name w:val="WW-WW8Num8z0111"/>
    <w:rsid w:val="00A925BD"/>
    <w:rPr>
      <w:rFonts w:ascii="Symbol" w:hAnsi="Symbol"/>
    </w:rPr>
  </w:style>
  <w:style w:type="character" w:customStyle="1" w:styleId="WW-WW8Num9z0111111">
    <w:name w:val="WW-WW8Num9z0111111"/>
    <w:rsid w:val="00A925BD"/>
    <w:rPr>
      <w:rFonts w:ascii="Times New Roman" w:hAnsi="Times New Roman"/>
      <w:b/>
      <w:i w:val="0"/>
      <w:sz w:val="24"/>
    </w:rPr>
  </w:style>
  <w:style w:type="character" w:customStyle="1" w:styleId="WW8Num11z2">
    <w:name w:val="WW8Num11z2"/>
    <w:rsid w:val="00A925BD"/>
    <w:rPr>
      <w:rFonts w:ascii="Symbol" w:hAnsi="Symbol"/>
    </w:rPr>
  </w:style>
  <w:style w:type="character" w:customStyle="1" w:styleId="WW8Num15z0">
    <w:name w:val="WW8Num15z0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16z0">
    <w:name w:val="WW8Num16z0"/>
    <w:rsid w:val="00A925BD"/>
    <w:rPr>
      <w:rFonts w:ascii="Symbol" w:hAnsi="Symbol"/>
    </w:rPr>
  </w:style>
  <w:style w:type="character" w:customStyle="1" w:styleId="WW8Num16z1">
    <w:name w:val="WW8Num16z1"/>
    <w:rsid w:val="00A925BD"/>
    <w:rPr>
      <w:rFonts w:ascii="Wingdings" w:hAnsi="Wingdings"/>
    </w:rPr>
  </w:style>
  <w:style w:type="character" w:customStyle="1" w:styleId="WW8Num17z0">
    <w:name w:val="WW8Num17z0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19z0">
    <w:name w:val="WW8Num19z0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20z0">
    <w:name w:val="WW8Num20z0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22z0">
    <w:name w:val="WW8Num22z0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23z0">
    <w:name w:val="WW8Num23z0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24z0">
    <w:name w:val="WW8Num24z0"/>
    <w:rsid w:val="00A925BD"/>
    <w:rPr>
      <w:rFonts w:ascii="Times New Roman" w:hAnsi="Times New Roman"/>
    </w:rPr>
  </w:style>
  <w:style w:type="character" w:customStyle="1" w:styleId="WW8Num25z0">
    <w:name w:val="WW8Num25z0"/>
    <w:rsid w:val="00A925BD"/>
    <w:rPr>
      <w:rFonts w:ascii="Symbol" w:hAnsi="Symbol"/>
    </w:rPr>
  </w:style>
  <w:style w:type="character" w:customStyle="1" w:styleId="WW8Num26z0">
    <w:name w:val="WW8Num26z0"/>
    <w:rsid w:val="00A925BD"/>
    <w:rPr>
      <w:rFonts w:ascii="Times New Roman" w:hAnsi="Times New Roman"/>
      <w:b/>
      <w:i w:val="0"/>
      <w:strike w:val="0"/>
      <w:dstrike w:val="0"/>
      <w:sz w:val="24"/>
      <w:u w:val="none"/>
    </w:rPr>
  </w:style>
  <w:style w:type="character" w:customStyle="1" w:styleId="WW8Num27z0">
    <w:name w:val="WW8Num27z0"/>
    <w:rsid w:val="00A925BD"/>
    <w:rPr>
      <w:rFonts w:ascii="Times New Roman" w:hAnsi="Times New Roman"/>
    </w:rPr>
  </w:style>
  <w:style w:type="character" w:customStyle="1" w:styleId="WW8Num28z0">
    <w:name w:val="WW8Num28z0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30z0">
    <w:name w:val="WW8Num30z0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32z1">
    <w:name w:val="WW8Num32z1"/>
    <w:rsid w:val="00A925BD"/>
    <w:rPr>
      <w:rFonts w:ascii="Symbol" w:hAnsi="Symbol"/>
    </w:rPr>
  </w:style>
  <w:style w:type="character" w:customStyle="1" w:styleId="WW8Num33z0">
    <w:name w:val="WW8Num33z0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34z0">
    <w:name w:val="WW8Num34z0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37z0">
    <w:name w:val="WW8Num37z0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38z0">
    <w:name w:val="WW8Num38z0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40z0">
    <w:name w:val="WW8Num40z0"/>
    <w:rsid w:val="00A925BD"/>
    <w:rPr>
      <w:rFonts w:ascii="Times New Roman" w:hAnsi="Times New Roman"/>
      <w:b w:val="0"/>
      <w:i w:val="0"/>
      <w:sz w:val="24"/>
      <w:u w:val="none"/>
    </w:rPr>
  </w:style>
  <w:style w:type="character" w:customStyle="1" w:styleId="WW8Num44z0">
    <w:name w:val="WW8Num44z0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46z1">
    <w:name w:val="WW8Num46z1"/>
    <w:rsid w:val="00A925BD"/>
    <w:rPr>
      <w:rFonts w:ascii="Courier New" w:hAnsi="Courier New"/>
    </w:rPr>
  </w:style>
  <w:style w:type="character" w:customStyle="1" w:styleId="WW8Num48z0">
    <w:name w:val="WW8Num48z0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49z0">
    <w:name w:val="WW8Num49z0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50z0">
    <w:name w:val="WW8Num50z0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51z0">
    <w:name w:val="WW8Num51z0"/>
    <w:rsid w:val="00A925BD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52z0">
    <w:name w:val="WW8Num52z0"/>
    <w:rsid w:val="00A925BD"/>
    <w:rPr>
      <w:rFonts w:ascii="Times New Roman" w:hAnsi="Times New Roman"/>
    </w:rPr>
  </w:style>
  <w:style w:type="character" w:customStyle="1" w:styleId="WW8Num53z1">
    <w:name w:val="WW8Num53z1"/>
    <w:rsid w:val="00A925BD"/>
    <w:rPr>
      <w:rFonts w:ascii="Wingdings" w:hAnsi="Wingdings"/>
    </w:rPr>
  </w:style>
  <w:style w:type="character" w:customStyle="1" w:styleId="WW8NumSt1z0">
    <w:name w:val="WW8NumSt1z0"/>
    <w:rsid w:val="00A925BD"/>
    <w:rPr>
      <w:rFonts w:ascii="Symbol" w:hAnsi="Symbol"/>
    </w:rPr>
  </w:style>
  <w:style w:type="character" w:customStyle="1" w:styleId="WW-Domylnaczcionkaakapitu1">
    <w:name w:val="WW-Domyślna czcionka akapitu1"/>
    <w:rsid w:val="00A925BD"/>
  </w:style>
  <w:style w:type="character" w:styleId="Numerstrony">
    <w:name w:val="page number"/>
    <w:basedOn w:val="WW-Domylnaczcionkaakapitu1"/>
    <w:qFormat/>
    <w:rsid w:val="00A925BD"/>
  </w:style>
  <w:style w:type="character" w:customStyle="1" w:styleId="Znakinumeracji">
    <w:name w:val="Znaki numeracji"/>
    <w:rsid w:val="00A925BD"/>
  </w:style>
  <w:style w:type="character" w:customStyle="1" w:styleId="WW-Znakinumeracji">
    <w:name w:val="WW-Znaki numeracji"/>
    <w:rsid w:val="00A925BD"/>
  </w:style>
  <w:style w:type="character" w:customStyle="1" w:styleId="WW-Znakinumeracji1">
    <w:name w:val="WW-Znaki numeracji1"/>
    <w:rsid w:val="00A925BD"/>
  </w:style>
  <w:style w:type="character" w:customStyle="1" w:styleId="WW-Znakinumeracji11">
    <w:name w:val="WW-Znaki numeracji11"/>
    <w:rsid w:val="00A925BD"/>
  </w:style>
  <w:style w:type="character" w:customStyle="1" w:styleId="WW-Znakinumeracji111">
    <w:name w:val="WW-Znaki numeracji111"/>
    <w:rsid w:val="00A925BD"/>
  </w:style>
  <w:style w:type="character" w:customStyle="1" w:styleId="WW-Znakinumeracji1111">
    <w:name w:val="WW-Znaki numeracji1111"/>
    <w:rsid w:val="00A925BD"/>
  </w:style>
  <w:style w:type="character" w:customStyle="1" w:styleId="WW-Znakinumeracji11111">
    <w:name w:val="WW-Znaki numeracji11111"/>
    <w:rsid w:val="00A925BD"/>
  </w:style>
  <w:style w:type="character" w:customStyle="1" w:styleId="WW-Znakinumeracji111111">
    <w:name w:val="WW-Znaki numeracji111111"/>
    <w:rsid w:val="00A925BD"/>
  </w:style>
  <w:style w:type="character" w:customStyle="1" w:styleId="WW-Znakinumeracji1111111">
    <w:name w:val="WW-Znaki numeracji1111111"/>
    <w:rsid w:val="00A925BD"/>
  </w:style>
  <w:style w:type="character" w:customStyle="1" w:styleId="WW-Znakinumeracji11111111">
    <w:name w:val="WW-Znaki numeracji11111111"/>
    <w:rsid w:val="00A925BD"/>
  </w:style>
  <w:style w:type="character" w:customStyle="1" w:styleId="WW-Znakinumeracji111111111">
    <w:name w:val="WW-Znaki numeracji111111111"/>
    <w:rsid w:val="00A925BD"/>
  </w:style>
  <w:style w:type="character" w:customStyle="1" w:styleId="WW-Znakinumeracji1111111111">
    <w:name w:val="WW-Znaki numeracji1111111111"/>
    <w:rsid w:val="00A925BD"/>
  </w:style>
  <w:style w:type="character" w:customStyle="1" w:styleId="WW-Znakinumeracji11111111111">
    <w:name w:val="WW-Znaki numeracji11111111111"/>
    <w:rsid w:val="00A925BD"/>
  </w:style>
  <w:style w:type="character" w:customStyle="1" w:styleId="WW-Znakinumeracji111111111111">
    <w:name w:val="WW-Znaki numeracji111111111111"/>
    <w:rsid w:val="00A925BD"/>
  </w:style>
  <w:style w:type="character" w:customStyle="1" w:styleId="WW-Znakinumeracji1111111111111">
    <w:name w:val="WW-Znaki numeracji1111111111111"/>
    <w:rsid w:val="00A925BD"/>
  </w:style>
  <w:style w:type="character" w:customStyle="1" w:styleId="WW-Znakinumeracji11111111111111">
    <w:name w:val="WW-Znaki numeracji11111111111111"/>
    <w:rsid w:val="00A925BD"/>
  </w:style>
  <w:style w:type="character" w:customStyle="1" w:styleId="WW-Znakinumeracji111111111111111">
    <w:name w:val="WW-Znaki numeracji111111111111111"/>
    <w:rsid w:val="00A925BD"/>
  </w:style>
  <w:style w:type="character" w:customStyle="1" w:styleId="WW-Znakinumeracji1111111111111111">
    <w:name w:val="WW-Znaki numeracji1111111111111111"/>
    <w:rsid w:val="00A925BD"/>
  </w:style>
  <w:style w:type="character" w:customStyle="1" w:styleId="WW-Znakinumeracji11111111111111111">
    <w:name w:val="WW-Znaki numeracji11111111111111111"/>
    <w:rsid w:val="00A925BD"/>
  </w:style>
  <w:style w:type="character" w:customStyle="1" w:styleId="WW-Znakinumeracji111111111111111111">
    <w:name w:val="WW-Znaki numeracji111111111111111111"/>
    <w:rsid w:val="00A925BD"/>
  </w:style>
  <w:style w:type="character" w:customStyle="1" w:styleId="WW-Znakinumeracji1111111111111111111">
    <w:name w:val="WW-Znaki numeracji1111111111111111111"/>
    <w:rsid w:val="00A925BD"/>
  </w:style>
  <w:style w:type="character" w:customStyle="1" w:styleId="WW-Znakinumeracji11111111111111111111">
    <w:name w:val="WW-Znaki numeracji11111111111111111111"/>
    <w:rsid w:val="00A925BD"/>
  </w:style>
  <w:style w:type="character" w:customStyle="1" w:styleId="WW-Znakinumeracji111111111111111111111">
    <w:name w:val="WW-Znaki numeracji111111111111111111111"/>
    <w:rsid w:val="00A925BD"/>
  </w:style>
  <w:style w:type="character" w:customStyle="1" w:styleId="WW-Znakinumeracji1111111111111111111111">
    <w:name w:val="WW-Znaki numeracji1111111111111111111111"/>
    <w:rsid w:val="00A925BD"/>
  </w:style>
  <w:style w:type="character" w:customStyle="1" w:styleId="WW-Znakinumeracji11111111111111111111111">
    <w:name w:val="WW-Znaki numeracji11111111111111111111111"/>
    <w:rsid w:val="00A925BD"/>
  </w:style>
  <w:style w:type="character" w:customStyle="1" w:styleId="WW-Znakinumeracji111111111111111111111111">
    <w:name w:val="WW-Znaki numeracji111111111111111111111111"/>
    <w:rsid w:val="00A925BD"/>
  </w:style>
  <w:style w:type="character" w:customStyle="1" w:styleId="WW-Znakinumeracji1111111111111111111111111">
    <w:name w:val="WW-Znaki numeracji1111111111111111111111111"/>
    <w:rsid w:val="00A925BD"/>
  </w:style>
  <w:style w:type="character" w:customStyle="1" w:styleId="WW-Znakinumeracji11111111111111111111111111">
    <w:name w:val="WW-Znaki numeracji11111111111111111111111111"/>
    <w:rsid w:val="00A925BD"/>
  </w:style>
  <w:style w:type="character" w:customStyle="1" w:styleId="WW-Znakinumeracji111111111111111111111111111">
    <w:name w:val="WW-Znaki numeracji111111111111111111111111111"/>
    <w:rsid w:val="00A925BD"/>
  </w:style>
  <w:style w:type="character" w:customStyle="1" w:styleId="WW-Znakinumeracji1111111111111111111111111111">
    <w:name w:val="WW-Znaki numeracji1111111111111111111111111111"/>
    <w:rsid w:val="00A925BD"/>
  </w:style>
  <w:style w:type="character" w:customStyle="1" w:styleId="WW-Znakinumeracji11111111111111111111111111111">
    <w:name w:val="WW-Znaki numeracji11111111111111111111111111111"/>
    <w:rsid w:val="00A925BD"/>
  </w:style>
  <w:style w:type="character" w:customStyle="1" w:styleId="WW-Znakinumeracji111111111111111111111111111111">
    <w:name w:val="WW-Znaki numeracji111111111111111111111111111111"/>
    <w:rsid w:val="00A925BD"/>
  </w:style>
  <w:style w:type="character" w:customStyle="1" w:styleId="WW-Znakinumeracji1111111111111111111111111111111">
    <w:name w:val="WW-Znaki numeracji1111111111111111111111111111111"/>
    <w:rsid w:val="00A925BD"/>
  </w:style>
  <w:style w:type="character" w:customStyle="1" w:styleId="WW-Znakinumeracji11111111111111111111111111111111">
    <w:name w:val="WW-Znaki numeracji11111111111111111111111111111111"/>
    <w:rsid w:val="00A925BD"/>
  </w:style>
  <w:style w:type="character" w:customStyle="1" w:styleId="WW-Znakinumeracji111111111111111111111111111111111">
    <w:name w:val="WW-Znaki numeracji111111111111111111111111111111111"/>
    <w:rsid w:val="00A925BD"/>
  </w:style>
  <w:style w:type="character" w:customStyle="1" w:styleId="WW-Znakinumeracji1111111111111111111111111111111111">
    <w:name w:val="WW-Znaki numeracji1111111111111111111111111111111111"/>
    <w:rsid w:val="00A925BD"/>
  </w:style>
  <w:style w:type="character" w:customStyle="1" w:styleId="WW-Znakinumeracji11111111111111111111111111111111111">
    <w:name w:val="WW-Znaki numeracji11111111111111111111111111111111111"/>
    <w:rsid w:val="00A925BD"/>
  </w:style>
  <w:style w:type="character" w:customStyle="1" w:styleId="WW-Znakinumeracji111111111111111111111111111111111111">
    <w:name w:val="WW-Znaki numeracji111111111111111111111111111111111111"/>
    <w:rsid w:val="00A925BD"/>
  </w:style>
  <w:style w:type="character" w:customStyle="1" w:styleId="WW-Znakinumeracji1111111111111111111111111111111111111">
    <w:name w:val="WW-Znaki numeracji1111111111111111111111111111111111111"/>
    <w:rsid w:val="00A925BD"/>
  </w:style>
  <w:style w:type="character" w:customStyle="1" w:styleId="Symbolewypunktowania">
    <w:name w:val="Symbole wypunktowania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">
    <w:name w:val="WW-Symbole wypunktowania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">
    <w:name w:val="WW-Symbole wypunktowania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">
    <w:name w:val="WW-Symbole wypunktowania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">
    <w:name w:val="WW-Symbole wypunktowania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">
    <w:name w:val="WW-Symbole wypunktowania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">
    <w:name w:val="WW-Symbole wypunktowania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">
    <w:name w:val="WW-Symbole wypunktowania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">
    <w:name w:val="WW-Symbole wypunktowania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">
    <w:name w:val="WW-Symbole wypunktowania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">
    <w:name w:val="WW-Symbole wypunktowania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">
    <w:name w:val="WW-Symbole wypunktowania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">
    <w:name w:val="WW-Symbole wypunktowania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">
    <w:name w:val="WW-Symbole wypunktowania1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">
    <w:name w:val="WW-Symbole wypunktowania11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">
    <w:name w:val="WW-Symbole wypunktowania111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">
    <w:name w:val="WW-Symbole wypunktowania1111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">
    <w:name w:val="WW-Symbole wypunktowania11111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">
    <w:name w:val="WW-Symbole wypunktowania111111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">
    <w:name w:val="WW-Symbole wypunktowania1111111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">
    <w:name w:val="WW-Symbole wypunktowania11111111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">
    <w:name w:val="WW-Symbole wypunktowania111111111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">
    <w:name w:val="WW-Symbole wypunktowania1111111111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">
    <w:name w:val="WW-Symbole wypunktowania11111111111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">
    <w:name w:val="WW-Symbole wypunktowania111111111111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">
    <w:name w:val="WW-Symbole wypunktowania1111111111111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">
    <w:name w:val="WW-Symbole wypunktowania11111111111111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">
    <w:name w:val="WW-Symbole wypunktowania111111111111111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">
    <w:name w:val="WW-Symbole wypunktowania1111111111111111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1">
    <w:name w:val="WW-Symbole wypunktowania11111111111111111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11">
    <w:name w:val="WW-Symbole wypunktowania111111111111111111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111">
    <w:name w:val="WW-Symbole wypunktowania1111111111111111111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1111">
    <w:name w:val="WW-Symbole wypunktowania11111111111111111111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11111">
    <w:name w:val="WW-Symbole wypunktowania111111111111111111111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111111">
    <w:name w:val="WW-Symbole wypunktowania1111111111111111111111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1111111">
    <w:name w:val="WW-Symbole wypunktowania11111111111111111111111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11111111">
    <w:name w:val="WW-Symbole wypunktowania11111111111111111111111111111111111"/>
    <w:rsid w:val="00A925BD"/>
    <w:rPr>
      <w:rFonts w:ascii="StarSymbol" w:eastAsia="StarSymbol" w:hAnsi="StarSymbol" w:cs="StarSymbol"/>
      <w:sz w:val="18"/>
      <w:szCs w:val="18"/>
    </w:rPr>
  </w:style>
  <w:style w:type="character" w:customStyle="1" w:styleId="Znakiprzypiswdolnych">
    <w:name w:val="Znaki przypisów dolnych"/>
    <w:rsid w:val="00A925BD"/>
  </w:style>
  <w:style w:type="character" w:customStyle="1" w:styleId="WW-Znakiprzypiswdolnych">
    <w:name w:val="WW-Znaki przypisów dolnych"/>
    <w:rsid w:val="00A925BD"/>
  </w:style>
  <w:style w:type="character" w:customStyle="1" w:styleId="WW-Znakiprzypiswdolnych1">
    <w:name w:val="WW-Znaki przypisów dolnych1"/>
    <w:rsid w:val="00A925BD"/>
  </w:style>
  <w:style w:type="character" w:customStyle="1" w:styleId="WW-Znakiprzypiswdolnych11">
    <w:name w:val="WW-Znaki przypisów dolnych11"/>
    <w:rsid w:val="00A925BD"/>
  </w:style>
  <w:style w:type="character" w:customStyle="1" w:styleId="WW-Znakiprzypiswdolnych111">
    <w:name w:val="WW-Znaki przypisów dolnych111"/>
    <w:rsid w:val="00A925BD"/>
  </w:style>
  <w:style w:type="character" w:customStyle="1" w:styleId="WW-Znakiprzypiswdolnych1111">
    <w:name w:val="WW-Znaki przypisów dolnych1111"/>
    <w:rsid w:val="00A925BD"/>
    <w:rPr>
      <w:vertAlign w:val="superscript"/>
    </w:rPr>
  </w:style>
  <w:style w:type="paragraph" w:customStyle="1" w:styleId="Nagwek30">
    <w:name w:val="Nagłówek3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Podpis3">
    <w:name w:val="Podpis3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qFormat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">
    <w:name w:val="WW-Nagłówek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2">
    <w:name w:val="Podpis2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Nagwek20">
    <w:name w:val="Nagłówek2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WW-Podpis">
    <w:name w:val="WW-Podpis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">
    <w:name w:val="WW-Indeks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">
    <w:name w:val="WW-Nagłówek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WW-Podpis1">
    <w:name w:val="WW-Podpis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">
    <w:name w:val="WW-Indeks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">
    <w:name w:val="WW-Nagłówek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WW-Podpis11">
    <w:name w:val="WW-Podpis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">
    <w:name w:val="WW-Indeks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">
    <w:name w:val="WW-Nagłówek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WW-Podpis111">
    <w:name w:val="WW-Podpis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">
    <w:name w:val="WW-Indeks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">
    <w:name w:val="WW-Nagłówek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WW-Podpis1111">
    <w:name w:val="WW-Podpis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">
    <w:name w:val="WW-Indeks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">
    <w:name w:val="WW-Nagłówek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1">
    <w:name w:val="Podpis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">
    <w:name w:val="WW-Indeks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Nagwek11">
    <w:name w:val="Nagłówek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">
    <w:name w:val="WW-Podpis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">
    <w:name w:val="WW-Indeks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">
    <w:name w:val="WW-Nagłówek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">
    <w:name w:val="WW-Podpis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">
    <w:name w:val="WW-Indeks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">
    <w:name w:val="WW-Nagłówek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">
    <w:name w:val="WW-Podpis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">
    <w:name w:val="WW-Indeks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">
    <w:name w:val="WW-Nagłówek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">
    <w:name w:val="WW-Podpis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">
    <w:name w:val="WW-Indeks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">
    <w:name w:val="WW-Nagłówek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">
    <w:name w:val="WW-Podpis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">
    <w:name w:val="WW-Indeks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">
    <w:name w:val="WW-Nagłówek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">
    <w:name w:val="WW-Podpis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">
    <w:name w:val="WW-Indeks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">
    <w:name w:val="WW-Nagłówek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">
    <w:name w:val="WW-Podpis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">
    <w:name w:val="WW-Indeks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">
    <w:name w:val="WW-Nagłówek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">
    <w:name w:val="WW-Podpis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">
    <w:name w:val="WW-Indeks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">
    <w:name w:val="WW-Nagłówek1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">
    <w:name w:val="WW-Podpis1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">
    <w:name w:val="WW-Indeks1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">
    <w:name w:val="WW-Nagłówek11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">
    <w:name w:val="WW-Podpis11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">
    <w:name w:val="WW-Indeks11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">
    <w:name w:val="WW-Nagłówek111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">
    <w:name w:val="WW-Podpis111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">
    <w:name w:val="WW-Indeks111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">
    <w:name w:val="WW-Nagłówek1111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">
    <w:name w:val="WW-Podpis1111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">
    <w:name w:val="WW-Indeks1111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">
    <w:name w:val="WW-Nagłówek11111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">
    <w:name w:val="WW-Podpis11111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">
    <w:name w:val="WW-Indeks11111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">
    <w:name w:val="WW-Nagłówek111111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">
    <w:name w:val="WW-Podpis111111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">
    <w:name w:val="WW-Indeks111111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">
    <w:name w:val="WW-Nagłówek1111111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">
    <w:name w:val="WW-Podpis1111111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">
    <w:name w:val="WW-Indeks1111111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">
    <w:name w:val="WW-Nagłówek11111111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">
    <w:name w:val="WW-Podpis11111111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">
    <w:name w:val="WW-Indeks11111111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">
    <w:name w:val="WW-Nagłówek111111111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">
    <w:name w:val="WW-Podpis111111111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">
    <w:name w:val="WW-Indeks111111111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">
    <w:name w:val="WW-Nagłówek1111111111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">
    <w:name w:val="WW-Podpis1111111111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">
    <w:name w:val="WW-Indeks1111111111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">
    <w:name w:val="WW-Nagłówek11111111111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">
    <w:name w:val="WW-Podpis11111111111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">
    <w:name w:val="WW-Indeks11111111111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">
    <w:name w:val="WW-Nagłówek111111111111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">
    <w:name w:val="WW-Podpis111111111111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">
    <w:name w:val="WW-Indeks111111111111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">
    <w:name w:val="WW-Nagłówek1111111111111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">
    <w:name w:val="WW-Podpis1111111111111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">
    <w:name w:val="WW-Indeks1111111111111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">
    <w:name w:val="WW-Nagłówek11111111111111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">
    <w:name w:val="WW-Podpis11111111111111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">
    <w:name w:val="WW-Indeks11111111111111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Podpis111111111111111111111111111">
    <w:name w:val="WW-Podpis111111111111111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">
    <w:name w:val="WW-Indeks111111111111111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">
    <w:name w:val="WW-Nagłówek111111111111111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">
    <w:name w:val="WW-Podpis1111111111111111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">
    <w:name w:val="WW-Indeks1111111111111111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">
    <w:name w:val="WW-Nagłówek1111111111111111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1">
    <w:name w:val="WW-Podpis11111111111111111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1">
    <w:name w:val="WW-Indeks11111111111111111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1">
    <w:name w:val="WW-Nagłówek11111111111111111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11">
    <w:name w:val="WW-Podpis111111111111111111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11">
    <w:name w:val="WW-Indeks111111111111111111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11">
    <w:name w:val="WW-Nagłówek111111111111111111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111">
    <w:name w:val="WW-Podpis1111111111111111111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111">
    <w:name w:val="WW-Indeks1111111111111111111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111">
    <w:name w:val="WW-Nagłówek1111111111111111111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1111">
    <w:name w:val="WW-Podpis11111111111111111111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1111">
    <w:name w:val="WW-Indeks11111111111111111111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1111">
    <w:name w:val="WW-Nagłówek11111111111111111111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11111">
    <w:name w:val="WW-Podpis111111111111111111111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11111">
    <w:name w:val="WW-Indeks111111111111111111111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11111">
    <w:name w:val="WW-Nagłówek111111111111111111111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111111">
    <w:name w:val="WW-Podpis1111111111111111111111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111111">
    <w:name w:val="WW-Indeks1111111111111111111111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111111">
    <w:name w:val="WW-Nagłówek1111111111111111111111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1111111">
    <w:name w:val="WW-Podpis11111111111111111111111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1111111">
    <w:name w:val="WW-Indeks11111111111111111111111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1111111">
    <w:name w:val="WW-Nagłówek11111111111111111111111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11111111">
    <w:name w:val="WW-Podpis111111111111111111111111111111111111"/>
    <w:basedOn w:val="Normalny"/>
    <w:rsid w:val="00A925B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11111111">
    <w:name w:val="WW-Indeks1111111111111111111111111111111111111"/>
    <w:basedOn w:val="Normalny"/>
    <w:rsid w:val="00A925B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11111111">
    <w:name w:val="WW-Nagłówek111111111111111111111111111111111111"/>
    <w:basedOn w:val="Normalny"/>
    <w:next w:val="Tekstpodstawowy"/>
    <w:rsid w:val="00A925BD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Tekstpodstawowy3">
    <w:name w:val="WW-Tekst podstawowy 3"/>
    <w:basedOn w:val="Normalny"/>
    <w:rsid w:val="00A925BD"/>
    <w:pPr>
      <w:suppressAutoHyphens/>
      <w:spacing w:after="0" w:line="240" w:lineRule="auto"/>
    </w:pPr>
    <w:rPr>
      <w:rFonts w:ascii="Arial" w:eastAsia="Times New Roman" w:hAnsi="Arial" w:cs="Times New Roman"/>
      <w:i/>
      <w:sz w:val="24"/>
      <w:szCs w:val="20"/>
      <w:lang w:val="fr-FR" w:eastAsia="ar-SA"/>
    </w:rPr>
  </w:style>
  <w:style w:type="paragraph" w:customStyle="1" w:styleId="Blockquote">
    <w:name w:val="Blockquote"/>
    <w:basedOn w:val="Normalny"/>
    <w:rsid w:val="00A925BD"/>
    <w:pPr>
      <w:suppressAutoHyphens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WW-Tekstpodstawowy2">
    <w:name w:val="WW-Tekst podstawowy 2"/>
    <w:basedOn w:val="Normalny"/>
    <w:rsid w:val="00A925BD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fr-FR" w:eastAsia="ar-SA"/>
    </w:rPr>
  </w:style>
  <w:style w:type="paragraph" w:customStyle="1" w:styleId="normaltableau">
    <w:name w:val="normal_tableau"/>
    <w:basedOn w:val="Normalny"/>
    <w:rsid w:val="00A925BD"/>
    <w:pPr>
      <w:suppressAutoHyphens/>
      <w:spacing w:before="120" w:after="120" w:line="240" w:lineRule="auto"/>
      <w:jc w:val="both"/>
    </w:pPr>
    <w:rPr>
      <w:rFonts w:ascii="Optima" w:eastAsia="Times New Roman" w:hAnsi="Optima" w:cs="Times New Roman"/>
      <w:szCs w:val="20"/>
      <w:lang w:val="en-GB" w:eastAsia="ar-SA"/>
    </w:rPr>
  </w:style>
  <w:style w:type="paragraph" w:customStyle="1" w:styleId="WW-Zwykytekst">
    <w:name w:val="WW-Zwykły tekst"/>
    <w:basedOn w:val="Normalny"/>
    <w:rsid w:val="00A925BD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titlefront">
    <w:name w:val="title_front"/>
    <w:basedOn w:val="Normalny"/>
    <w:rsid w:val="00A925BD"/>
    <w:pPr>
      <w:suppressAutoHyphens/>
      <w:spacing w:before="240" w:after="0" w:line="240" w:lineRule="auto"/>
      <w:ind w:left="1701"/>
      <w:jc w:val="right"/>
    </w:pPr>
    <w:rPr>
      <w:rFonts w:ascii="Optima" w:eastAsia="Times New Roman" w:hAnsi="Optima" w:cs="Times New Roman"/>
      <w:b/>
      <w:sz w:val="28"/>
      <w:szCs w:val="20"/>
      <w:lang w:val="en-GB" w:eastAsia="ar-SA"/>
    </w:rPr>
  </w:style>
  <w:style w:type="paragraph" w:customStyle="1" w:styleId="Zawartotabeli">
    <w:name w:val="Zawartość tabeli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">
    <w:name w:val="WW-Zawartość tabeli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">
    <w:name w:val="WW-Zawartość tabeli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">
    <w:name w:val="WW-Zawartość tabeli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">
    <w:name w:val="WW-Zawartość tabeli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">
    <w:name w:val="WW-Zawartość tabeli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">
    <w:name w:val="WW-Zawartość tabeli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">
    <w:name w:val="WW-Zawartość tabeli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">
    <w:name w:val="WW-Zawartość tabeli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">
    <w:name w:val="WW-Zawartość tabeli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">
    <w:name w:val="WW-Zawartość tabeli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">
    <w:name w:val="WW-Zawartość tabeli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">
    <w:name w:val="WW-Zawartość tabeli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">
    <w:name w:val="WW-Zawartość tabeli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">
    <w:name w:val="WW-Zawartość tabeli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">
    <w:name w:val="WW-Zawartość tabeli1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">
    <w:name w:val="WW-Zawartość tabeli11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">
    <w:name w:val="WW-Zawartość tabeli111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">
    <w:name w:val="WW-Zawartość tabeli1111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">
    <w:name w:val="WW-Zawartość tabeli11111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">
    <w:name w:val="WW-Zawartość tabeli111111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">
    <w:name w:val="WW-Zawartość tabeli1111111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">
    <w:name w:val="WW-Zawartość tabeli11111111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">
    <w:name w:val="WW-Zawartość tabeli111111111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">
    <w:name w:val="WW-Zawartość tabeli1111111111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">
    <w:name w:val="WW-Zawartość tabeli11111111111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">
    <w:name w:val="WW-Zawartość tabeli111111111111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1">
    <w:name w:val="WW-Zawartość tabeli1111111111111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11">
    <w:name w:val="WW-Zawartość tabeli11111111111111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111">
    <w:name w:val="WW-Zawartość tabeli111111111111111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1111">
    <w:name w:val="WW-Zawartość tabeli1111111111111111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11111">
    <w:name w:val="WW-Zawartość tabeli11111111111111111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111111">
    <w:name w:val="WW-Zawartość tabeli111111111111111111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1111111">
    <w:name w:val="WW-Zawartość tabeli1111111111111111111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11111111">
    <w:name w:val="WW-Zawartość tabeli11111111111111111111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111111111">
    <w:name w:val="WW-Zawartość tabeli111111111111111111111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1111111111">
    <w:name w:val="WW-Zawartość tabeli1111111111111111111111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11111111111">
    <w:name w:val="WW-Zawartość tabeli11111111111111111111111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111111111111">
    <w:name w:val="WW-Zawartość tabeli1111111111111111111111111111111111111"/>
    <w:basedOn w:val="Tekstpodstawowy"/>
    <w:rsid w:val="00A925BD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Nagwektabeli">
    <w:name w:val="Nagłówek tabeli"/>
    <w:basedOn w:val="Zawartotabeli"/>
    <w:rsid w:val="00A925BD"/>
    <w:pPr>
      <w:jc w:val="center"/>
    </w:pPr>
    <w:rPr>
      <w:b/>
      <w:bCs/>
      <w:i/>
      <w:iCs/>
    </w:rPr>
  </w:style>
  <w:style w:type="paragraph" w:customStyle="1" w:styleId="WW-Nagwektabeli">
    <w:name w:val="WW-Nagłówek tabeli"/>
    <w:basedOn w:val="WW-Zawartotabeli"/>
    <w:rsid w:val="00A925BD"/>
    <w:pPr>
      <w:jc w:val="center"/>
    </w:pPr>
    <w:rPr>
      <w:b/>
      <w:bCs/>
      <w:i/>
      <w:iCs/>
    </w:rPr>
  </w:style>
  <w:style w:type="paragraph" w:customStyle="1" w:styleId="WW-Nagwektabeli1">
    <w:name w:val="WW-Nagłówek tabeli1"/>
    <w:basedOn w:val="WW-Zawartotabeli1"/>
    <w:rsid w:val="00A925BD"/>
    <w:pPr>
      <w:jc w:val="center"/>
    </w:pPr>
    <w:rPr>
      <w:b/>
      <w:bCs/>
      <w:i/>
      <w:iCs/>
    </w:rPr>
  </w:style>
  <w:style w:type="paragraph" w:customStyle="1" w:styleId="WW-Nagwektabeli11">
    <w:name w:val="WW-Nagłówek tabeli11"/>
    <w:basedOn w:val="WW-Zawartotabeli11"/>
    <w:rsid w:val="00A925BD"/>
    <w:pPr>
      <w:jc w:val="center"/>
    </w:pPr>
    <w:rPr>
      <w:b/>
      <w:bCs/>
      <w:i/>
      <w:iCs/>
    </w:rPr>
  </w:style>
  <w:style w:type="paragraph" w:customStyle="1" w:styleId="WW-Nagwektabeli111">
    <w:name w:val="WW-Nagłówek tabeli111"/>
    <w:basedOn w:val="WW-Zawartotabeli111"/>
    <w:rsid w:val="00A925BD"/>
    <w:pPr>
      <w:jc w:val="center"/>
    </w:pPr>
    <w:rPr>
      <w:b/>
      <w:bCs/>
      <w:i/>
      <w:iCs/>
    </w:rPr>
  </w:style>
  <w:style w:type="paragraph" w:customStyle="1" w:styleId="WW-Nagwektabeli1111">
    <w:name w:val="WW-Nagłówek tabeli1111"/>
    <w:basedOn w:val="WW-Zawartotabeli1111"/>
    <w:rsid w:val="00A925BD"/>
    <w:pPr>
      <w:jc w:val="center"/>
    </w:pPr>
    <w:rPr>
      <w:b/>
      <w:bCs/>
      <w:i/>
      <w:iCs/>
    </w:rPr>
  </w:style>
  <w:style w:type="paragraph" w:customStyle="1" w:styleId="WW-Nagwektabeli11111">
    <w:name w:val="WW-Nagłówek tabeli11111"/>
    <w:basedOn w:val="WW-Zawartotabeli11111"/>
    <w:rsid w:val="00A925BD"/>
    <w:pPr>
      <w:jc w:val="center"/>
    </w:pPr>
    <w:rPr>
      <w:b/>
      <w:bCs/>
      <w:i/>
      <w:iCs/>
    </w:rPr>
  </w:style>
  <w:style w:type="paragraph" w:customStyle="1" w:styleId="WW-Nagwektabeli111111">
    <w:name w:val="WW-Nagłówek tabeli111111"/>
    <w:basedOn w:val="WW-Zawartotabeli111111"/>
    <w:rsid w:val="00A925BD"/>
    <w:pPr>
      <w:jc w:val="center"/>
    </w:pPr>
    <w:rPr>
      <w:b/>
      <w:bCs/>
      <w:i/>
      <w:iCs/>
    </w:rPr>
  </w:style>
  <w:style w:type="paragraph" w:customStyle="1" w:styleId="WW-Nagwektabeli1111111">
    <w:name w:val="WW-Nagłówek tabeli1111111"/>
    <w:basedOn w:val="WW-Zawartotabeli1111111"/>
    <w:rsid w:val="00A925BD"/>
    <w:pPr>
      <w:jc w:val="center"/>
    </w:pPr>
    <w:rPr>
      <w:b/>
      <w:bCs/>
      <w:i/>
      <w:iCs/>
    </w:rPr>
  </w:style>
  <w:style w:type="paragraph" w:customStyle="1" w:styleId="WW-Nagwektabeli11111111">
    <w:name w:val="WW-Nagłówek tabeli11111111"/>
    <w:basedOn w:val="WW-Zawartotabeli11111111"/>
    <w:rsid w:val="00A925BD"/>
    <w:pPr>
      <w:jc w:val="center"/>
    </w:pPr>
    <w:rPr>
      <w:b/>
      <w:bCs/>
      <w:i/>
      <w:iCs/>
    </w:rPr>
  </w:style>
  <w:style w:type="paragraph" w:customStyle="1" w:styleId="WW-Nagwektabeli111111111">
    <w:name w:val="WW-Nagłówek tabeli111111111"/>
    <w:basedOn w:val="WW-Zawartotabeli111111111"/>
    <w:rsid w:val="00A925BD"/>
    <w:pPr>
      <w:jc w:val="center"/>
    </w:pPr>
    <w:rPr>
      <w:b/>
      <w:bCs/>
      <w:i/>
      <w:iCs/>
    </w:rPr>
  </w:style>
  <w:style w:type="paragraph" w:customStyle="1" w:styleId="WW-Nagwektabeli1111111111">
    <w:name w:val="WW-Nagłówek tabeli1111111111"/>
    <w:basedOn w:val="WW-Zawartotabeli1111111111"/>
    <w:rsid w:val="00A925BD"/>
    <w:pPr>
      <w:jc w:val="center"/>
    </w:pPr>
    <w:rPr>
      <w:b/>
      <w:bCs/>
      <w:i/>
      <w:iCs/>
    </w:rPr>
  </w:style>
  <w:style w:type="paragraph" w:customStyle="1" w:styleId="WW-Nagwektabeli11111111111">
    <w:name w:val="WW-Nagłówek tabeli11111111111"/>
    <w:basedOn w:val="WW-Zawartotabeli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">
    <w:name w:val="WW-Nagłówek tabeli111111111111"/>
    <w:basedOn w:val="WW-Zawartotabeli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">
    <w:name w:val="WW-Nagłówek tabeli1111111111111"/>
    <w:basedOn w:val="WW-Zawartotabeli1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1">
    <w:name w:val="WW-Nagłówek tabeli11111111111111"/>
    <w:basedOn w:val="WW-Zawartotabeli11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11">
    <w:name w:val="WW-Nagłówek tabeli111111111111111"/>
    <w:basedOn w:val="WW-Zawartotabeli111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111">
    <w:name w:val="WW-Nagłówek tabeli1111111111111111"/>
    <w:basedOn w:val="WW-Zawartotabeli1111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1111">
    <w:name w:val="WW-Nagłówek tabeli11111111111111111"/>
    <w:basedOn w:val="WW-Zawartotabeli11111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11111">
    <w:name w:val="WW-Nagłówek tabeli111111111111111111"/>
    <w:basedOn w:val="WW-Zawartotabeli111111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111111">
    <w:name w:val="WW-Nagłówek tabeli1111111111111111111"/>
    <w:basedOn w:val="WW-Zawartotabeli1111111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1111111">
    <w:name w:val="WW-Nagłówek tabeli11111111111111111111"/>
    <w:basedOn w:val="WW-Zawartotabeli11111111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11111111">
    <w:name w:val="WW-Nagłówek tabeli111111111111111111111"/>
    <w:basedOn w:val="WW-Zawartotabeli111111111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111111111">
    <w:name w:val="WW-Nagłówek tabeli1111111111111111111111"/>
    <w:basedOn w:val="WW-Zawartotabeli1111111111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1111111111">
    <w:name w:val="WW-Nagłówek tabeli11111111111111111111111"/>
    <w:basedOn w:val="WW-Zawartotabeli11111111111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11111111111">
    <w:name w:val="WW-Nagłówek tabeli111111111111111111111111"/>
    <w:basedOn w:val="WW-Zawartotabeli111111111111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111111111111">
    <w:name w:val="WW-Nagłówek tabeli1111111111111111111111111"/>
    <w:basedOn w:val="WW-Zawartotabeli1111111111111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1111111111111">
    <w:name w:val="WW-Nagłówek tabeli11111111111111111111111111"/>
    <w:basedOn w:val="WW-Zawartotabeli11111111111111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11111111111111">
    <w:name w:val="WW-Nagłówek tabeli111111111111111111111111111"/>
    <w:basedOn w:val="WW-Zawartotabeli111111111111111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111111111111111">
    <w:name w:val="WW-Nagłówek tabeli1111111111111111111111111111"/>
    <w:basedOn w:val="WW-Zawartotabeli1111111111111111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1111111111111111">
    <w:name w:val="WW-Nagłówek tabeli11111111111111111111111111111"/>
    <w:basedOn w:val="WW-Zawartotabeli11111111111111111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11111111111111111">
    <w:name w:val="WW-Nagłówek tabeli111111111111111111111111111111"/>
    <w:basedOn w:val="WW-Zawartotabeli111111111111111111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111111111111111111">
    <w:name w:val="WW-Nagłówek tabeli1111111111111111111111111111111"/>
    <w:basedOn w:val="WW-Zawartotabeli1111111111111111111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1111111111111111111">
    <w:name w:val="WW-Nagłówek tabeli11111111111111111111111111111111"/>
    <w:basedOn w:val="WW-Zawartotabeli11111111111111111111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11111111111111111111">
    <w:name w:val="WW-Nagłówek tabeli111111111111111111111111111111111"/>
    <w:basedOn w:val="WW-Zawartotabeli111111111111111111111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111111111111111111111">
    <w:name w:val="WW-Nagłówek tabeli1111111111111111111111111111111111"/>
    <w:basedOn w:val="WW-Zawartotabeli1111111111111111111111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1111111111111111111111">
    <w:name w:val="WW-Nagłówek tabeli11111111111111111111111111111111111"/>
    <w:basedOn w:val="WW-Zawartotabeli11111111111111111111111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11111111111111111111111">
    <w:name w:val="WW-Nagłówek tabeli111111111111111111111111111111111111"/>
    <w:basedOn w:val="WW-Zawartotabeli111111111111111111111111111111111111"/>
    <w:rsid w:val="00A925BD"/>
    <w:pPr>
      <w:jc w:val="center"/>
    </w:pPr>
    <w:rPr>
      <w:b/>
      <w:bCs/>
      <w:i/>
      <w:iCs/>
    </w:rPr>
  </w:style>
  <w:style w:type="paragraph" w:customStyle="1" w:styleId="WW-Nagwektabeli1111111111111111111111111111111111111">
    <w:name w:val="WW-Nagłówek tabeli1111111111111111111111111111111111111"/>
    <w:basedOn w:val="WW-Zawartotabeli1111111111111111111111111111111111111"/>
    <w:rsid w:val="00A925BD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">
    <w:name w:val="WW-Zawartość ramki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">
    <w:name w:val="WW-Zawartość ramki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">
    <w:name w:val="WW-Zawartość ramki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">
    <w:name w:val="WW-Zawartość ramki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">
    <w:name w:val="WW-Zawartość ramki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">
    <w:name w:val="WW-Zawartość ramki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">
    <w:name w:val="WW-Zawartość ramki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">
    <w:name w:val="WW-Zawartość ramki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">
    <w:name w:val="WW-Zawartość ramki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">
    <w:name w:val="WW-Zawartość ramki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">
    <w:name w:val="WW-Zawartość ramki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">
    <w:name w:val="WW-Zawartość ramki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">
    <w:name w:val="WW-Zawartość ramki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">
    <w:name w:val="WW-Zawartość ramki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">
    <w:name w:val="WW-Zawartość ramki1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">
    <w:name w:val="WW-Zawartość ramki11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">
    <w:name w:val="WW-Zawartość ramki111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">
    <w:name w:val="WW-Zawartość ramki1111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">
    <w:name w:val="WW-Zawartość ramki11111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">
    <w:name w:val="WW-Zawartość ramki111111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">
    <w:name w:val="WW-Zawartość ramki1111111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">
    <w:name w:val="WW-Zawartość ramki11111111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">
    <w:name w:val="WW-Zawartość ramki111111111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">
    <w:name w:val="WW-Zawartość ramki1111111111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">
    <w:name w:val="WW-Zawartość ramki11111111111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">
    <w:name w:val="WW-Zawartość ramki111111111111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1">
    <w:name w:val="WW-Zawartość ramki1111111111111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11">
    <w:name w:val="WW-Zawartość ramki11111111111111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111">
    <w:name w:val="WW-Zawartość ramki111111111111111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1111">
    <w:name w:val="WW-Zawartość ramki1111111111111111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11111">
    <w:name w:val="WW-Zawartość ramki11111111111111111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111111">
    <w:name w:val="WW-Zawartość ramki111111111111111111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1111111">
    <w:name w:val="WW-Zawartość ramki1111111111111111111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11111111">
    <w:name w:val="WW-Zawartość ramki11111111111111111111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111111111">
    <w:name w:val="WW-Zawartość ramki111111111111111111111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1111111111">
    <w:name w:val="WW-Zawartość ramki1111111111111111111111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11111111111">
    <w:name w:val="WW-Zawartość ramki11111111111111111111111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111111111111">
    <w:name w:val="WW-Zawartość ramki1111111111111111111111111111111111111"/>
    <w:basedOn w:val="Tekstpodstawowy"/>
    <w:rsid w:val="00A925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Tekstdymka">
    <w:name w:val="WW-Tekst dymka"/>
    <w:basedOn w:val="Normalny"/>
    <w:rsid w:val="00A925BD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kapitzlist1">
    <w:name w:val="Akapit z listą1"/>
    <w:basedOn w:val="Normalny"/>
    <w:rsid w:val="00A925BD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agwek10">
    <w:name w:val="Nagłówek 10"/>
    <w:basedOn w:val="Nagwek30"/>
    <w:next w:val="Tekstpodstawowy"/>
    <w:rsid w:val="00A925BD"/>
    <w:pPr>
      <w:numPr>
        <w:numId w:val="26"/>
      </w:numPr>
    </w:pPr>
    <w:rPr>
      <w:b/>
      <w:bCs/>
      <w:sz w:val="21"/>
      <w:szCs w:val="21"/>
    </w:rPr>
  </w:style>
  <w:style w:type="paragraph" w:styleId="Tytu">
    <w:name w:val="Title"/>
    <w:basedOn w:val="Normalny"/>
    <w:next w:val="Normalny"/>
    <w:link w:val="TytuZnak"/>
    <w:qFormat/>
    <w:rsid w:val="00A925BD"/>
    <w:pPr>
      <w:widowControl w:val="0"/>
      <w:suppressAutoHyphens/>
      <w:spacing w:before="240" w:after="60" w:line="240" w:lineRule="auto"/>
      <w:jc w:val="center"/>
    </w:pPr>
    <w:rPr>
      <w:rFonts w:ascii="Times New Roman" w:eastAsia="Lucida Sans Unicode" w:hAnsi="Times New Roman" w:cs="Mangal"/>
      <w:b/>
      <w:bCs/>
      <w:kern w:val="1"/>
      <w:sz w:val="36"/>
      <w:szCs w:val="36"/>
      <w:lang w:val="x-none" w:eastAsia="hi-IN" w:bidi="hi-IN"/>
    </w:rPr>
  </w:style>
  <w:style w:type="character" w:customStyle="1" w:styleId="TytuZnak">
    <w:name w:val="Tytuł Znak"/>
    <w:basedOn w:val="Domylnaczcionkaakapitu"/>
    <w:link w:val="Tytu"/>
    <w:rsid w:val="00A925BD"/>
    <w:rPr>
      <w:rFonts w:ascii="Times New Roman" w:eastAsia="Lucida Sans Unicode" w:hAnsi="Times New Roman" w:cs="Mangal"/>
      <w:b/>
      <w:bCs/>
      <w:kern w:val="1"/>
      <w:sz w:val="36"/>
      <w:szCs w:val="36"/>
      <w:lang w:val="x-none" w:eastAsia="hi-IN" w:bidi="hi-IN"/>
    </w:rPr>
  </w:style>
  <w:style w:type="paragraph" w:styleId="NormalnyWeb">
    <w:name w:val="Normal (Web)"/>
    <w:basedOn w:val="Normalny"/>
    <w:qFormat/>
    <w:rsid w:val="00A925BD"/>
    <w:pPr>
      <w:widowControl w:val="0"/>
      <w:spacing w:before="280" w:after="28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Domylnie">
    <w:name w:val="Domyślnie"/>
    <w:rsid w:val="00A92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sz w:val="24"/>
      <w:szCs w:val="24"/>
    </w:rPr>
  </w:style>
  <w:style w:type="table" w:customStyle="1" w:styleId="Tabela-Siatka2">
    <w:name w:val="Tabela - Siatka2"/>
    <w:basedOn w:val="Standardowy"/>
    <w:next w:val="Tabela-Siatka"/>
    <w:rsid w:val="00A925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A925B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UyteHipercze">
    <w:name w:val="FollowedHyperlink"/>
    <w:uiPriority w:val="99"/>
    <w:unhideWhenUsed/>
    <w:rsid w:val="00A925BD"/>
    <w:rPr>
      <w:color w:val="954F72"/>
      <w:u w:val="single"/>
    </w:rPr>
  </w:style>
  <w:style w:type="paragraph" w:customStyle="1" w:styleId="font5">
    <w:name w:val="font5"/>
    <w:basedOn w:val="Normalny"/>
    <w:rsid w:val="00A92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font6">
    <w:name w:val="font6"/>
    <w:basedOn w:val="Normalny"/>
    <w:rsid w:val="00A92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font7">
    <w:name w:val="font7"/>
    <w:basedOn w:val="Normalny"/>
    <w:rsid w:val="00A92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font8">
    <w:name w:val="font8"/>
    <w:basedOn w:val="Normalny"/>
    <w:rsid w:val="00A92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font9">
    <w:name w:val="font9"/>
    <w:basedOn w:val="Normalny"/>
    <w:rsid w:val="00A925B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pl-PL"/>
    </w:rPr>
  </w:style>
  <w:style w:type="paragraph" w:customStyle="1" w:styleId="font10">
    <w:name w:val="font10"/>
    <w:basedOn w:val="Normalny"/>
    <w:rsid w:val="00A92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4"/>
      <w:szCs w:val="14"/>
      <w:lang w:eastAsia="pl-PL"/>
    </w:rPr>
  </w:style>
  <w:style w:type="paragraph" w:customStyle="1" w:styleId="font11">
    <w:name w:val="font11"/>
    <w:basedOn w:val="Normalny"/>
    <w:rsid w:val="00A92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pl-PL"/>
    </w:rPr>
  </w:style>
  <w:style w:type="paragraph" w:customStyle="1" w:styleId="font12">
    <w:name w:val="font12"/>
    <w:basedOn w:val="Normalny"/>
    <w:rsid w:val="00A92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pl-PL"/>
    </w:rPr>
  </w:style>
  <w:style w:type="paragraph" w:customStyle="1" w:styleId="font13">
    <w:name w:val="font13"/>
    <w:basedOn w:val="Normalny"/>
    <w:rsid w:val="00A925B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lang w:eastAsia="pl-PL"/>
    </w:rPr>
  </w:style>
  <w:style w:type="paragraph" w:customStyle="1" w:styleId="font14">
    <w:name w:val="font14"/>
    <w:basedOn w:val="Normalny"/>
    <w:rsid w:val="00A925B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pl-PL"/>
    </w:rPr>
  </w:style>
  <w:style w:type="paragraph" w:customStyle="1" w:styleId="xl65">
    <w:name w:val="xl65"/>
    <w:basedOn w:val="Normalny"/>
    <w:rsid w:val="00A925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A925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7">
    <w:name w:val="xl67"/>
    <w:basedOn w:val="Normalny"/>
    <w:rsid w:val="00A925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A925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69">
    <w:name w:val="xl69"/>
    <w:basedOn w:val="Normalny"/>
    <w:rsid w:val="00A925BD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A925BD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A925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A925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73">
    <w:name w:val="xl73"/>
    <w:basedOn w:val="Normalny"/>
    <w:rsid w:val="00A925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A925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5">
    <w:name w:val="xl75"/>
    <w:basedOn w:val="Normalny"/>
    <w:rsid w:val="00A925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A925BD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A925B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A925BD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A925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aliases w:val="załączniki"/>
    <w:uiPriority w:val="1"/>
    <w:qFormat/>
    <w:rsid w:val="00A925B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h2">
    <w:name w:val="h2"/>
    <w:rsid w:val="00A925BD"/>
  </w:style>
  <w:style w:type="paragraph" w:styleId="Tekstpodstawowy3">
    <w:name w:val="Body Text 3"/>
    <w:basedOn w:val="Normalny"/>
    <w:link w:val="Tekstpodstawowy3Znak"/>
    <w:rsid w:val="00A925B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A925BD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kapitzlist2">
    <w:name w:val="Akapit z listą2"/>
    <w:basedOn w:val="Normalny"/>
    <w:rsid w:val="00A925BD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WWNum2">
    <w:name w:val="WWNum2"/>
    <w:rsid w:val="00A925BD"/>
    <w:pPr>
      <w:numPr>
        <w:numId w:val="34"/>
      </w:numPr>
    </w:pPr>
  </w:style>
  <w:style w:type="character" w:customStyle="1" w:styleId="Nagwek5Znak1">
    <w:name w:val="Nagłówek 5 Znak1"/>
    <w:basedOn w:val="Domylnaczcionkaakapitu"/>
    <w:uiPriority w:val="9"/>
    <w:semiHidden/>
    <w:rsid w:val="00A925B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1">
    <w:name w:val="Nagłówek 6 Znak1"/>
    <w:basedOn w:val="Domylnaczcionkaakapitu"/>
    <w:uiPriority w:val="9"/>
    <w:semiHidden/>
    <w:rsid w:val="00A925B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8Znak1">
    <w:name w:val="Nagłówek 8 Znak1"/>
    <w:basedOn w:val="Domylnaczcionkaakapitu"/>
    <w:uiPriority w:val="9"/>
    <w:semiHidden/>
    <w:rsid w:val="00A925B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ekstpodstawowywcity">
    <w:name w:val="Body Text Indent"/>
    <w:basedOn w:val="Normalny"/>
    <w:link w:val="TekstpodstawowywcityZnak1"/>
    <w:unhideWhenUsed/>
    <w:rsid w:val="00A925BD"/>
    <w:pPr>
      <w:spacing w:after="120"/>
      <w:ind w:left="283"/>
    </w:pPr>
  </w:style>
  <w:style w:type="character" w:customStyle="1" w:styleId="TekstpodstawowywcityZnak1">
    <w:name w:val="Tekst podstawowy wcięty Znak1"/>
    <w:basedOn w:val="Domylnaczcionkaakapitu"/>
    <w:link w:val="Tekstpodstawowywcity"/>
    <w:uiPriority w:val="99"/>
    <w:semiHidden/>
    <w:rsid w:val="00A925BD"/>
  </w:style>
  <w:style w:type="numbering" w:customStyle="1" w:styleId="Bezlisty2">
    <w:name w:val="Bez listy2"/>
    <w:next w:val="Bezlisty"/>
    <w:uiPriority w:val="99"/>
    <w:semiHidden/>
    <w:unhideWhenUsed/>
    <w:rsid w:val="00071FF8"/>
  </w:style>
  <w:style w:type="numbering" w:customStyle="1" w:styleId="Zaimportowanystyl21">
    <w:name w:val="Zaimportowany styl 21"/>
    <w:rsid w:val="00071FF8"/>
  </w:style>
  <w:style w:type="numbering" w:customStyle="1" w:styleId="Zaimportowanystyl31">
    <w:name w:val="Zaimportowany styl 31"/>
    <w:rsid w:val="00071FF8"/>
  </w:style>
  <w:style w:type="numbering" w:customStyle="1" w:styleId="Zaimportowanystyl41">
    <w:name w:val="Zaimportowany styl 41"/>
    <w:rsid w:val="00071FF8"/>
  </w:style>
  <w:style w:type="numbering" w:customStyle="1" w:styleId="Zaimportowanystyl401">
    <w:name w:val="Zaimportowany styl 4.01"/>
    <w:rsid w:val="00071FF8"/>
  </w:style>
  <w:style w:type="numbering" w:customStyle="1" w:styleId="Bezlisty12">
    <w:name w:val="Bez listy12"/>
    <w:next w:val="Bezlisty"/>
    <w:uiPriority w:val="99"/>
    <w:semiHidden/>
    <w:rsid w:val="00071FF8"/>
  </w:style>
  <w:style w:type="numbering" w:customStyle="1" w:styleId="WWNum21">
    <w:name w:val="WWNum21"/>
    <w:rsid w:val="00071FF8"/>
  </w:style>
  <w:style w:type="character" w:customStyle="1" w:styleId="AkapitzlistZnak">
    <w:name w:val="Akapit z listą Znak"/>
    <w:aliases w:val="Wypunktowanie Znak,Preambuła Znak"/>
    <w:link w:val="Akapitzlist"/>
    <w:uiPriority w:val="34"/>
    <w:qFormat/>
    <w:locked/>
    <w:rsid w:val="00071FF8"/>
    <w:rPr>
      <w:rFonts w:ascii="Calibri" w:eastAsia="Calibri" w:hAnsi="Calibri" w:cs="Calibri"/>
      <w:color w:val="000000"/>
      <w:u w:color="000000"/>
      <w:bdr w:val="nil"/>
      <w:lang w:eastAsia="pl-PL"/>
    </w:rPr>
  </w:style>
  <w:style w:type="character" w:customStyle="1" w:styleId="czeinternetowe">
    <w:name w:val="Łącze internetowe"/>
    <w:basedOn w:val="Domylnaczcionkaakapitu"/>
    <w:uiPriority w:val="99"/>
    <w:unhideWhenUsed/>
    <w:rsid w:val="00071FF8"/>
    <w:rPr>
      <w:color w:val="0563C1" w:themeColor="hyperlink"/>
      <w:u w:val="single"/>
    </w:rPr>
  </w:style>
  <w:style w:type="character" w:customStyle="1" w:styleId="Odwiedzoneczeinternetowe">
    <w:name w:val="Odwiedzone łącze internetowe"/>
    <w:basedOn w:val="Domylnaczcionkaakapitu"/>
    <w:uiPriority w:val="99"/>
    <w:semiHidden/>
    <w:unhideWhenUsed/>
    <w:rsid w:val="00071FF8"/>
    <w:rPr>
      <w:color w:val="954F72" w:themeColor="followedHyperlink"/>
      <w:u w:val="single"/>
    </w:rPr>
  </w:style>
  <w:style w:type="character" w:customStyle="1" w:styleId="Zakotwiczenieprzypisudolnego">
    <w:name w:val="Zakotwiczenie przypisu dolnego"/>
    <w:rsid w:val="00071FF8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071FF8"/>
    <w:rPr>
      <w:vertAlign w:val="superscript"/>
    </w:rPr>
  </w:style>
  <w:style w:type="character" w:customStyle="1" w:styleId="Znakiwypunktowania">
    <w:name w:val="Znaki wypunktowania"/>
    <w:qFormat/>
    <w:rsid w:val="00071FF8"/>
    <w:rPr>
      <w:rFonts w:ascii="OpenSymbol" w:eastAsia="OpenSymbol" w:hAnsi="OpenSymbol" w:cs="OpenSymbol"/>
    </w:rPr>
  </w:style>
  <w:style w:type="paragraph" w:styleId="Legenda">
    <w:name w:val="caption"/>
    <w:basedOn w:val="Normalny"/>
    <w:qFormat/>
    <w:rsid w:val="00071FF8"/>
    <w:pPr>
      <w:suppressLineNumbers/>
      <w:suppressAutoHyphens/>
      <w:spacing w:before="120" w:after="120" w:line="252" w:lineRule="auto"/>
    </w:pPr>
    <w:rPr>
      <w:rFonts w:cs="Arial"/>
      <w:i/>
      <w:iCs/>
      <w:sz w:val="24"/>
      <w:szCs w:val="24"/>
    </w:rPr>
  </w:style>
  <w:style w:type="paragraph" w:customStyle="1" w:styleId="Gwkaistopka">
    <w:name w:val="Główka i stopka"/>
    <w:basedOn w:val="Normalny"/>
    <w:qFormat/>
    <w:rsid w:val="00071FF8"/>
    <w:pPr>
      <w:suppressAutoHyphens/>
      <w:spacing w:line="252" w:lineRule="auto"/>
    </w:p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71FF8"/>
    <w:pPr>
      <w:suppressAutoHyphens/>
      <w:spacing w:after="120" w:line="252" w:lineRule="auto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71FF8"/>
    <w:rPr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071FF8"/>
    <w:rPr>
      <w:i/>
      <w:iCs/>
    </w:rPr>
  </w:style>
  <w:style w:type="table" w:customStyle="1" w:styleId="Tabela-Siatka11">
    <w:name w:val="Tabela - Siatka11"/>
    <w:basedOn w:val="Standardowy"/>
    <w:next w:val="Tabela-Siatka"/>
    <w:uiPriority w:val="59"/>
    <w:rsid w:val="00071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80">
    <w:name w:val="xl80"/>
    <w:basedOn w:val="Normalny"/>
    <w:rsid w:val="00071F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071FF8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071FF8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071FF8"/>
    <w:pPr>
      <w:pBdr>
        <w:top w:val="double" w:sz="6" w:space="0" w:color="3F3F3F"/>
        <w:left w:val="double" w:sz="6" w:space="0" w:color="3F3F3F"/>
        <w:bottom w:val="double" w:sz="6" w:space="0" w:color="3F3F3F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4">
    <w:name w:val="xl84"/>
    <w:basedOn w:val="Normalny"/>
    <w:rsid w:val="00071F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5">
    <w:name w:val="xl85"/>
    <w:basedOn w:val="Normalny"/>
    <w:rsid w:val="00071FF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86">
    <w:name w:val="xl86"/>
    <w:basedOn w:val="Normalny"/>
    <w:rsid w:val="00071FF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87">
    <w:name w:val="xl87"/>
    <w:basedOn w:val="Normalny"/>
    <w:rsid w:val="00071FF8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A7D00"/>
      <w:sz w:val="24"/>
      <w:szCs w:val="24"/>
      <w:lang w:eastAsia="pl-PL"/>
    </w:rPr>
  </w:style>
  <w:style w:type="paragraph" w:customStyle="1" w:styleId="xl88">
    <w:name w:val="xl88"/>
    <w:basedOn w:val="Normalny"/>
    <w:rsid w:val="00071FF8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A7D00"/>
      <w:sz w:val="24"/>
      <w:szCs w:val="24"/>
      <w:lang w:eastAsia="pl-PL"/>
    </w:rPr>
  </w:style>
  <w:style w:type="paragraph" w:customStyle="1" w:styleId="xl89">
    <w:name w:val="xl89"/>
    <w:basedOn w:val="Normalny"/>
    <w:rsid w:val="00071FF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0">
    <w:name w:val="xl90"/>
    <w:basedOn w:val="Normalny"/>
    <w:rsid w:val="00071FF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1">
    <w:name w:val="xl91"/>
    <w:basedOn w:val="Normalny"/>
    <w:rsid w:val="00071FF8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2">
    <w:name w:val="xl92"/>
    <w:basedOn w:val="Normalny"/>
    <w:rsid w:val="00071FF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3">
    <w:name w:val="xl93"/>
    <w:basedOn w:val="Normalny"/>
    <w:rsid w:val="00071FF8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A7D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eoserver.um.sanok.pl:8080/umsanok/psip-login.html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geoserver.um.sanok.pl:8080/umsanok/psip-login.html" TargetMode="Externa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geoserver.um.sanok.pl:8080/umsanok/psip-login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geoserver.um.sanok.pl:8080/umsanok/psip-login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geoserver.um.sanok.pl:8080/umsanok/psip-login.html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52</Pages>
  <Words>13613</Words>
  <Characters>81684</Characters>
  <Application>Microsoft Office Word</Application>
  <DocSecurity>0</DocSecurity>
  <Lines>680</Lines>
  <Paragraphs>190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Harłacz</dc:creator>
  <cp:keywords/>
  <dc:description/>
  <cp:lastModifiedBy>Piotr Kutiak</cp:lastModifiedBy>
  <cp:revision>2</cp:revision>
  <dcterms:created xsi:type="dcterms:W3CDTF">2022-12-15T12:23:00Z</dcterms:created>
  <dcterms:modified xsi:type="dcterms:W3CDTF">2022-12-15T12:23:00Z</dcterms:modified>
</cp:coreProperties>
</file>