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0840" w14:textId="77777777" w:rsidR="00C16A32" w:rsidRDefault="00535798" w:rsidP="0053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E66EAB" w14:textId="77777777" w:rsidR="00C16A32" w:rsidRDefault="00C16A32" w:rsidP="0053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073C9" w14:textId="77777777" w:rsidR="00535798" w:rsidRPr="00535798" w:rsidRDefault="00535798" w:rsidP="00C16A32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535798">
        <w:rPr>
          <w:rFonts w:ascii="Times New Roman" w:hAnsi="Times New Roman" w:cs="Times New Roman"/>
          <w:sz w:val="20"/>
          <w:szCs w:val="20"/>
        </w:rPr>
        <w:t xml:space="preserve">Załącznik do Zarządzenia </w:t>
      </w:r>
    </w:p>
    <w:p w14:paraId="67D69B71" w14:textId="02EA513B" w:rsidR="00FD5E5F" w:rsidRDefault="00F74F99" w:rsidP="00F74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535798" w:rsidRPr="00535798">
        <w:rPr>
          <w:rFonts w:ascii="Times New Roman" w:hAnsi="Times New Roman" w:cs="Times New Roman"/>
          <w:sz w:val="20"/>
          <w:szCs w:val="20"/>
        </w:rPr>
        <w:t>Nr</w:t>
      </w:r>
      <w:r>
        <w:rPr>
          <w:rFonts w:ascii="Times New Roman" w:hAnsi="Times New Roman" w:cs="Times New Roman"/>
          <w:sz w:val="20"/>
          <w:szCs w:val="20"/>
        </w:rPr>
        <w:t xml:space="preserve"> 66/05/2023</w:t>
      </w:r>
      <w:r w:rsidR="00C32A22">
        <w:rPr>
          <w:rFonts w:ascii="Times New Roman" w:hAnsi="Times New Roman" w:cs="Times New Roman"/>
          <w:sz w:val="20"/>
          <w:szCs w:val="20"/>
        </w:rPr>
        <w:t xml:space="preserve"> </w:t>
      </w:r>
      <w:r w:rsidR="00535798" w:rsidRPr="0053579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09.05.2023 r.</w:t>
      </w:r>
    </w:p>
    <w:p w14:paraId="2F162B73" w14:textId="77777777" w:rsidR="00535798" w:rsidRDefault="00535798" w:rsidP="0053579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14:paraId="008D95C0" w14:textId="77777777" w:rsidR="00535798" w:rsidRPr="00C16A32" w:rsidRDefault="00535798" w:rsidP="0053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2">
        <w:rPr>
          <w:rFonts w:ascii="Times New Roman" w:hAnsi="Times New Roman" w:cs="Times New Roman"/>
          <w:b/>
          <w:sz w:val="24"/>
          <w:szCs w:val="24"/>
        </w:rPr>
        <w:t xml:space="preserve">Formularz konsultacji społecznych </w:t>
      </w:r>
    </w:p>
    <w:p w14:paraId="52B6985A" w14:textId="77777777" w:rsidR="00535798" w:rsidRPr="00C16A32" w:rsidRDefault="00535798" w:rsidP="0053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2">
        <w:rPr>
          <w:rFonts w:ascii="Times New Roman" w:hAnsi="Times New Roman" w:cs="Times New Roman"/>
          <w:b/>
          <w:sz w:val="24"/>
          <w:szCs w:val="24"/>
        </w:rPr>
        <w:t>dotyczący granic dzielnic oraz projektów statutów dzielnic miasta Sanoka</w:t>
      </w:r>
    </w:p>
    <w:p w14:paraId="41FF97FA" w14:textId="77777777" w:rsidR="00535798" w:rsidRPr="00C16A32" w:rsidRDefault="00535798" w:rsidP="0053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62A9D" w14:textId="77777777" w:rsidR="00535798" w:rsidRDefault="00535798" w:rsidP="0053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798">
        <w:rPr>
          <w:rFonts w:ascii="Times New Roman" w:hAnsi="Times New Roman" w:cs="Times New Roman"/>
          <w:b/>
          <w:sz w:val="24"/>
          <w:szCs w:val="24"/>
        </w:rPr>
        <w:t>Część I.</w:t>
      </w:r>
    </w:p>
    <w:p w14:paraId="214D85E1" w14:textId="77777777" w:rsidR="00535798" w:rsidRDefault="00535798" w:rsidP="0053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w sprawie szczegółowego określenia granic dzielnic miasta Sanoka</w:t>
      </w:r>
    </w:p>
    <w:p w14:paraId="66332B81" w14:textId="77777777" w:rsidR="00535798" w:rsidRDefault="00535798" w:rsidP="0053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8D3D8" w14:textId="4BE1F7F5" w:rsidR="00535798" w:rsidRDefault="00535798" w:rsidP="005357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 jest Pani/Pana opinia </w:t>
      </w:r>
      <w:r w:rsidR="00042CC9">
        <w:rPr>
          <w:rFonts w:ascii="Times New Roman" w:hAnsi="Times New Roman" w:cs="Times New Roman"/>
          <w:sz w:val="24"/>
          <w:szCs w:val="24"/>
        </w:rPr>
        <w:t xml:space="preserve">na temat szczegółowego określenia granic dzielnic </w:t>
      </w:r>
      <w:r>
        <w:rPr>
          <w:rFonts w:ascii="Times New Roman" w:hAnsi="Times New Roman" w:cs="Times New Roman"/>
          <w:sz w:val="24"/>
          <w:szCs w:val="24"/>
        </w:rPr>
        <w:t xml:space="preserve"> miasta Sanoka, zaproponowanych w projekcie Uchwały Rady Miasta Sanoka, stanowiącego załącznik do Uchwały Nr LXXVI/701/23 Rady Miasta z dnia 30 marca 2023 r. ? </w:t>
      </w:r>
    </w:p>
    <w:p w14:paraId="45E955A5" w14:textId="77777777" w:rsidR="00A25604" w:rsidRPr="003A29ED" w:rsidRDefault="00A25604" w:rsidP="003A29E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83F975" w14:textId="03F4157F" w:rsidR="00535798" w:rsidRPr="00423F8E" w:rsidRDefault="00535798" w:rsidP="0053579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8E">
        <w:rPr>
          <w:rFonts w:ascii="Times New Roman" w:hAnsi="Times New Roman" w:cs="Times New Roman"/>
          <w:i/>
          <w:sz w:val="24"/>
          <w:szCs w:val="24"/>
        </w:rPr>
        <w:t>Proszę podkreślić wybraną odpowiedź.</w:t>
      </w:r>
    </w:p>
    <w:p w14:paraId="7D05DE3C" w14:textId="77777777" w:rsidR="00535798" w:rsidRDefault="00535798" w:rsidP="00C16A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</w:t>
      </w:r>
    </w:p>
    <w:p w14:paraId="652B90BE" w14:textId="77777777" w:rsidR="00535798" w:rsidRDefault="00535798" w:rsidP="00C16A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Negatywna</w:t>
      </w:r>
    </w:p>
    <w:p w14:paraId="535CA70F" w14:textId="77777777" w:rsidR="00535798" w:rsidRDefault="00535798" w:rsidP="00C16A3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14:paraId="663BDC44" w14:textId="6C2F4C8D" w:rsidR="00A25604" w:rsidRPr="00964F99" w:rsidRDefault="00535798" w:rsidP="00964F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Pani/Pan chciałaby/chciałby zgłosić uwagi do projektu uchwały</w:t>
      </w:r>
      <w:r w:rsidR="00423F8E">
        <w:rPr>
          <w:rFonts w:ascii="Times New Roman" w:hAnsi="Times New Roman" w:cs="Times New Roman"/>
          <w:sz w:val="24"/>
          <w:szCs w:val="24"/>
        </w:rPr>
        <w:t xml:space="preserve"> w sprawie granic dzielnic miasta Sanoka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119D46" w14:textId="4BE9DFCF" w:rsidR="00423F8E" w:rsidRPr="00A25604" w:rsidRDefault="00423F8E" w:rsidP="00A2560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8E">
        <w:rPr>
          <w:rFonts w:ascii="Times New Roman" w:hAnsi="Times New Roman" w:cs="Times New Roman"/>
          <w:i/>
          <w:sz w:val="24"/>
          <w:szCs w:val="24"/>
        </w:rPr>
        <w:t>Proszę podkreślić wybraną odpowiedź.</w:t>
      </w:r>
    </w:p>
    <w:p w14:paraId="319FB408" w14:textId="18A04287" w:rsidR="00A25604" w:rsidRPr="00964F99" w:rsidRDefault="00423F8E" w:rsidP="00423F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="00A25604" w:rsidRPr="00C56E17">
        <w:rPr>
          <w:rFonts w:ascii="Times New Roman" w:hAnsi="Times New Roman" w:cs="Times New Roman"/>
          <w:sz w:val="24"/>
          <w:szCs w:val="24"/>
        </w:rPr>
        <w:t>(</w:t>
      </w:r>
      <w:r w:rsidR="00A25604" w:rsidRPr="00C56E17">
        <w:rPr>
          <w:rFonts w:ascii="Times New Roman" w:hAnsi="Times New Roman" w:cs="Times New Roman"/>
          <w:i/>
          <w:sz w:val="24"/>
          <w:szCs w:val="24"/>
        </w:rPr>
        <w:t>proszę o wpisanie ich do poniższej tabeli)</w:t>
      </w:r>
    </w:p>
    <w:p w14:paraId="13832025" w14:textId="3263DCF0" w:rsidR="00964F99" w:rsidRDefault="00964F99" w:rsidP="00423F8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</w:p>
    <w:p w14:paraId="10BB22E0" w14:textId="77777777" w:rsidR="00964F99" w:rsidRDefault="00964F99" w:rsidP="00964F9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6633"/>
      </w:tblGrid>
      <w:tr w:rsidR="00B10EB3" w14:paraId="6F29CD44" w14:textId="77777777" w:rsidTr="00B10EB3">
        <w:tc>
          <w:tcPr>
            <w:tcW w:w="567" w:type="dxa"/>
          </w:tcPr>
          <w:p w14:paraId="11B2875B" w14:textId="77777777" w:rsidR="00B10EB3" w:rsidRPr="00C56E17" w:rsidRDefault="00B10EB3" w:rsidP="0045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1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14:paraId="08FF5673" w14:textId="52645ACF" w:rsidR="00B10EB3" w:rsidRPr="00C56E17" w:rsidRDefault="00B10EB3" w:rsidP="0045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Uwagi dotyczą dzielnicy </w:t>
            </w:r>
          </w:p>
        </w:tc>
        <w:tc>
          <w:tcPr>
            <w:tcW w:w="6633" w:type="dxa"/>
          </w:tcPr>
          <w:p w14:paraId="46A42995" w14:textId="2F147DC0" w:rsidR="00B10EB3" w:rsidRPr="00C56E17" w:rsidRDefault="00B10EB3" w:rsidP="0045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  <w:r w:rsidRPr="00C56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0EB3" w14:paraId="3578C15C" w14:textId="77777777" w:rsidTr="00B10EB3">
        <w:trPr>
          <w:trHeight w:val="1304"/>
        </w:trPr>
        <w:tc>
          <w:tcPr>
            <w:tcW w:w="567" w:type="dxa"/>
          </w:tcPr>
          <w:p w14:paraId="31B48BEF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76692EC1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3A7A3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14:paraId="24B2E611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B3" w14:paraId="6605897C" w14:textId="77777777" w:rsidTr="00B10EB3">
        <w:trPr>
          <w:trHeight w:val="1304"/>
        </w:trPr>
        <w:tc>
          <w:tcPr>
            <w:tcW w:w="567" w:type="dxa"/>
          </w:tcPr>
          <w:p w14:paraId="749EC581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14:paraId="0A0BD2F6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8ECD4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14:paraId="2592431B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B3" w14:paraId="64BA74F9" w14:textId="77777777" w:rsidTr="00B10EB3">
        <w:trPr>
          <w:trHeight w:val="1304"/>
        </w:trPr>
        <w:tc>
          <w:tcPr>
            <w:tcW w:w="567" w:type="dxa"/>
          </w:tcPr>
          <w:p w14:paraId="7D7841F8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0987C4D4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A4B3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14:paraId="06393CE6" w14:textId="77777777" w:rsidR="00B10EB3" w:rsidRDefault="00B10EB3" w:rsidP="00450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D887A" w14:textId="77777777" w:rsidR="00C16A32" w:rsidRDefault="00C16A32" w:rsidP="00A25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EE17" w14:textId="77777777" w:rsidR="00423F8E" w:rsidRDefault="00423F8E" w:rsidP="00423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60CD36" w14:textId="77777777" w:rsidR="00423F8E" w:rsidRPr="00423F8E" w:rsidRDefault="00423F8E" w:rsidP="0042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8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23F8E">
        <w:rPr>
          <w:rFonts w:ascii="Times New Roman" w:hAnsi="Times New Roman" w:cs="Times New Roman"/>
          <w:b/>
          <w:sz w:val="24"/>
          <w:szCs w:val="24"/>
        </w:rPr>
        <w:t>.</w:t>
      </w:r>
    </w:p>
    <w:p w14:paraId="3DAD56D3" w14:textId="77777777" w:rsidR="00423F8E" w:rsidRPr="00423F8E" w:rsidRDefault="00423F8E" w:rsidP="00423F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8E">
        <w:rPr>
          <w:rFonts w:ascii="Times New Roman" w:hAnsi="Times New Roman" w:cs="Times New Roman"/>
          <w:b/>
          <w:sz w:val="24"/>
          <w:szCs w:val="24"/>
        </w:rPr>
        <w:t xml:space="preserve">Stanowisko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Statutu </w:t>
      </w:r>
      <w:r w:rsidR="001A1075">
        <w:rPr>
          <w:rFonts w:ascii="Times New Roman" w:hAnsi="Times New Roman" w:cs="Times New Roman"/>
          <w:b/>
          <w:sz w:val="24"/>
          <w:szCs w:val="24"/>
        </w:rPr>
        <w:t>Dzielnicy ………………………………..</w:t>
      </w:r>
    </w:p>
    <w:p w14:paraId="6010A2C2" w14:textId="1CD44339" w:rsidR="00423F8E" w:rsidRPr="00F75DD2" w:rsidRDefault="00F75DD2" w:rsidP="00F75D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778B213F" w14:textId="70077DC3" w:rsidR="00B311DA" w:rsidRPr="00964F99" w:rsidRDefault="00423F8E" w:rsidP="00B10E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E17">
        <w:rPr>
          <w:rFonts w:ascii="Times New Roman" w:hAnsi="Times New Roman" w:cs="Times New Roman"/>
          <w:sz w:val="24"/>
          <w:szCs w:val="24"/>
        </w:rPr>
        <w:t>Jaka jest Pani/Pana opinia w sprawie projektu Statutu Dzielnicy</w:t>
      </w:r>
      <w:r w:rsidR="00C56E17">
        <w:rPr>
          <w:rFonts w:ascii="Times New Roman" w:hAnsi="Times New Roman" w:cs="Times New Roman"/>
          <w:sz w:val="24"/>
          <w:szCs w:val="24"/>
        </w:rPr>
        <w:t xml:space="preserve">, stanowiącego </w:t>
      </w:r>
      <w:r w:rsidRPr="00C56E17">
        <w:rPr>
          <w:rFonts w:ascii="Times New Roman" w:hAnsi="Times New Roman" w:cs="Times New Roman"/>
          <w:sz w:val="24"/>
          <w:szCs w:val="24"/>
        </w:rPr>
        <w:t>załącznik do Uchwały Nr LXXVI/702/23 Rady Miasta Sanoka z dnia 30 marca 2023r.</w:t>
      </w:r>
      <w:r w:rsidR="001A1075" w:rsidRPr="00C56E17">
        <w:rPr>
          <w:rFonts w:ascii="Times New Roman" w:hAnsi="Times New Roman" w:cs="Times New Roman"/>
          <w:sz w:val="24"/>
          <w:szCs w:val="24"/>
        </w:rPr>
        <w:t>?</w:t>
      </w:r>
    </w:p>
    <w:p w14:paraId="2BCDD535" w14:textId="7CEEFDCA" w:rsidR="00423F8E" w:rsidRPr="00A25604" w:rsidRDefault="00423F8E" w:rsidP="00B10EB3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04">
        <w:rPr>
          <w:rFonts w:ascii="Times New Roman" w:hAnsi="Times New Roman" w:cs="Times New Roman"/>
          <w:i/>
          <w:sz w:val="20"/>
          <w:szCs w:val="20"/>
        </w:rPr>
        <w:t>Proszę podkreślić wybraną odpowiedź.</w:t>
      </w:r>
    </w:p>
    <w:p w14:paraId="12790A27" w14:textId="77777777" w:rsidR="00423F8E" w:rsidRDefault="00423F8E" w:rsidP="00B10EB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Pozytywna</w:t>
      </w:r>
    </w:p>
    <w:p w14:paraId="488740FA" w14:textId="77777777" w:rsidR="00423F8E" w:rsidRPr="001A1075" w:rsidRDefault="00423F8E" w:rsidP="00B10EB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075">
        <w:rPr>
          <w:rFonts w:ascii="Times New Roman" w:hAnsi="Times New Roman" w:cs="Times New Roman"/>
          <w:sz w:val="24"/>
          <w:szCs w:val="24"/>
        </w:rPr>
        <w:t>Negatywna</w:t>
      </w:r>
    </w:p>
    <w:p w14:paraId="7EBBEC36" w14:textId="26FD3D4E" w:rsidR="00423F8E" w:rsidRPr="00A25604" w:rsidRDefault="00423F8E" w:rsidP="00B10EB3">
      <w:pPr>
        <w:pStyle w:val="Akapitzlist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1075">
        <w:rPr>
          <w:rFonts w:ascii="Times New Roman" w:hAnsi="Times New Roman" w:cs="Times New Roman"/>
          <w:sz w:val="24"/>
          <w:szCs w:val="24"/>
        </w:rPr>
        <w:lastRenderedPageBreak/>
        <w:t>Nie mam zdania</w:t>
      </w:r>
    </w:p>
    <w:p w14:paraId="0A61DC24" w14:textId="77777777" w:rsidR="00423F8E" w:rsidRDefault="00423F8E" w:rsidP="00964F9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Pani/Pan chciałaby/chciałby zgłosić uwagi do projektu </w:t>
      </w:r>
      <w:r w:rsidR="001A1075">
        <w:rPr>
          <w:rFonts w:ascii="Times New Roman" w:hAnsi="Times New Roman" w:cs="Times New Roman"/>
          <w:sz w:val="24"/>
          <w:szCs w:val="24"/>
        </w:rPr>
        <w:t>Statutu Dzielnicy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A41905D" w14:textId="6BA623D6" w:rsidR="00423F8E" w:rsidRPr="00A25604" w:rsidRDefault="00423F8E" w:rsidP="00964F99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604">
        <w:rPr>
          <w:rFonts w:ascii="Times New Roman" w:hAnsi="Times New Roman" w:cs="Times New Roman"/>
          <w:i/>
          <w:sz w:val="20"/>
          <w:szCs w:val="20"/>
        </w:rPr>
        <w:t>Proszę podkreślić wybraną odpowiedź.</w:t>
      </w:r>
    </w:p>
    <w:p w14:paraId="304C08FE" w14:textId="77777777" w:rsidR="00861C56" w:rsidRPr="00C56E17" w:rsidRDefault="00423F8E" w:rsidP="00964F99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56E17">
        <w:rPr>
          <w:rFonts w:ascii="Times New Roman" w:hAnsi="Times New Roman" w:cs="Times New Roman"/>
          <w:sz w:val="24"/>
          <w:szCs w:val="24"/>
        </w:rPr>
        <w:t>Tak (</w:t>
      </w:r>
      <w:r w:rsidRPr="00C56E17">
        <w:rPr>
          <w:rFonts w:ascii="Times New Roman" w:hAnsi="Times New Roman" w:cs="Times New Roman"/>
          <w:i/>
          <w:sz w:val="24"/>
          <w:szCs w:val="24"/>
        </w:rPr>
        <w:t xml:space="preserve">proszę </w:t>
      </w:r>
      <w:r w:rsidR="00861C56" w:rsidRPr="00C56E17">
        <w:rPr>
          <w:rFonts w:ascii="Times New Roman" w:hAnsi="Times New Roman" w:cs="Times New Roman"/>
          <w:i/>
          <w:sz w:val="24"/>
          <w:szCs w:val="24"/>
        </w:rPr>
        <w:t>o wpisanie ich do poniższej tabeli)</w:t>
      </w:r>
    </w:p>
    <w:p w14:paraId="7001BD81" w14:textId="39197408" w:rsidR="00C56E17" w:rsidRPr="00B10EB3" w:rsidRDefault="00964F99" w:rsidP="00B10EB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</w:t>
      </w:r>
      <w:r w:rsidRPr="0096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Nie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7030"/>
      </w:tblGrid>
      <w:tr w:rsidR="00B10EB3" w14:paraId="4F86F699" w14:textId="77777777" w:rsidTr="00B10EB3">
        <w:tc>
          <w:tcPr>
            <w:tcW w:w="567" w:type="dxa"/>
          </w:tcPr>
          <w:p w14:paraId="0DCFF7C6" w14:textId="77777777" w:rsidR="00B10EB3" w:rsidRPr="00C56E17" w:rsidRDefault="00B10EB3" w:rsidP="00C56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1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14:paraId="7E612EC8" w14:textId="77777777" w:rsidR="00B10EB3" w:rsidRPr="00C56E17" w:rsidRDefault="00B10EB3" w:rsidP="00C56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 dotyczą paragrafu:</w:t>
            </w:r>
          </w:p>
        </w:tc>
        <w:tc>
          <w:tcPr>
            <w:tcW w:w="7030" w:type="dxa"/>
          </w:tcPr>
          <w:p w14:paraId="714CB646" w14:textId="282D1FD1" w:rsidR="00B10EB3" w:rsidRPr="00C56E17" w:rsidRDefault="00B10EB3" w:rsidP="00C16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Treść uwagi</w:t>
            </w:r>
            <w:r w:rsidRPr="00C56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10EB3" w14:paraId="4E6B54C5" w14:textId="77777777" w:rsidTr="00B10EB3">
        <w:trPr>
          <w:trHeight w:val="1304"/>
        </w:trPr>
        <w:tc>
          <w:tcPr>
            <w:tcW w:w="567" w:type="dxa"/>
          </w:tcPr>
          <w:p w14:paraId="07AF3DA0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68DBE822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5455B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14:paraId="63228834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B3" w14:paraId="61E1D970" w14:textId="77777777" w:rsidTr="00B10EB3">
        <w:trPr>
          <w:trHeight w:val="1304"/>
        </w:trPr>
        <w:tc>
          <w:tcPr>
            <w:tcW w:w="567" w:type="dxa"/>
          </w:tcPr>
          <w:p w14:paraId="069FE1B0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3EA1C16E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5E0B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14:paraId="63D2B7F7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EB3" w14:paraId="0AABBAF6" w14:textId="77777777" w:rsidTr="00B10EB3">
        <w:trPr>
          <w:trHeight w:val="1304"/>
        </w:trPr>
        <w:tc>
          <w:tcPr>
            <w:tcW w:w="567" w:type="dxa"/>
          </w:tcPr>
          <w:p w14:paraId="305F79DA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59D263B4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E37A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14:paraId="1BEEBF86" w14:textId="77777777" w:rsidR="00B10EB3" w:rsidRDefault="00B10EB3" w:rsidP="00861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853EC" w14:textId="77777777" w:rsidR="00861C56" w:rsidRPr="00861C56" w:rsidRDefault="00861C56" w:rsidP="00861C5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8B2A86" w14:textId="77777777" w:rsidR="00423F8E" w:rsidRDefault="00423F8E" w:rsidP="0042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B5A2D" w14:textId="77777777" w:rsidR="00C56E17" w:rsidRPr="00423F8E" w:rsidRDefault="00C56E17" w:rsidP="00C5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8E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423F8E">
        <w:rPr>
          <w:rFonts w:ascii="Times New Roman" w:hAnsi="Times New Roman" w:cs="Times New Roman"/>
          <w:b/>
          <w:sz w:val="24"/>
          <w:szCs w:val="24"/>
        </w:rPr>
        <w:t>.</w:t>
      </w:r>
    </w:p>
    <w:p w14:paraId="62EF6828" w14:textId="77777777" w:rsidR="00C56E17" w:rsidRDefault="00512B00" w:rsidP="00C56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C56E17">
        <w:rPr>
          <w:rFonts w:ascii="Times New Roman" w:hAnsi="Times New Roman" w:cs="Times New Roman"/>
          <w:b/>
          <w:sz w:val="24"/>
          <w:szCs w:val="24"/>
        </w:rPr>
        <w:t>osoby biorącej udział w konsultacjach</w:t>
      </w:r>
    </w:p>
    <w:p w14:paraId="157BB162" w14:textId="77777777" w:rsidR="00C56E17" w:rsidRDefault="00C56E17" w:rsidP="00C5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76E04" w14:textId="27DD69D8" w:rsidR="00C56E17" w:rsidRPr="00512B00" w:rsidRDefault="00512B00" w:rsidP="00F75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DD2">
        <w:rPr>
          <w:rFonts w:ascii="Times New Roman" w:hAnsi="Times New Roman" w:cs="Times New Roman"/>
          <w:sz w:val="20"/>
          <w:szCs w:val="20"/>
        </w:rPr>
        <w:t>Oświadczam, że jestem mieszkańcem</w:t>
      </w:r>
      <w:r w:rsidR="00662377">
        <w:rPr>
          <w:rFonts w:ascii="Times New Roman" w:hAnsi="Times New Roman" w:cs="Times New Roman"/>
          <w:sz w:val="20"/>
          <w:szCs w:val="20"/>
        </w:rPr>
        <w:t xml:space="preserve">/ mieszkanką </w:t>
      </w:r>
      <w:r w:rsidR="00301729">
        <w:rPr>
          <w:rFonts w:ascii="Times New Roman" w:hAnsi="Times New Roman" w:cs="Times New Roman"/>
          <w:sz w:val="20"/>
          <w:szCs w:val="20"/>
        </w:rPr>
        <w:t xml:space="preserve">miasta </w:t>
      </w:r>
      <w:r w:rsidR="00151F31" w:rsidRPr="00F75DD2">
        <w:rPr>
          <w:rFonts w:ascii="Times New Roman" w:hAnsi="Times New Roman" w:cs="Times New Roman"/>
          <w:sz w:val="20"/>
          <w:szCs w:val="20"/>
        </w:rPr>
        <w:t>Sa</w:t>
      </w:r>
      <w:r w:rsidR="00964F99">
        <w:rPr>
          <w:rFonts w:ascii="Times New Roman" w:hAnsi="Times New Roman" w:cs="Times New Roman"/>
          <w:sz w:val="20"/>
          <w:szCs w:val="20"/>
        </w:rPr>
        <w:t>n</w:t>
      </w:r>
      <w:r w:rsidR="00301729">
        <w:rPr>
          <w:rFonts w:ascii="Times New Roman" w:hAnsi="Times New Roman" w:cs="Times New Roman"/>
          <w:sz w:val="20"/>
          <w:szCs w:val="20"/>
        </w:rPr>
        <w:t>o</w:t>
      </w:r>
      <w:r w:rsidR="00964F99">
        <w:rPr>
          <w:rFonts w:ascii="Times New Roman" w:hAnsi="Times New Roman" w:cs="Times New Roman"/>
          <w:sz w:val="20"/>
          <w:szCs w:val="20"/>
        </w:rPr>
        <w:t>ka</w:t>
      </w:r>
      <w:r w:rsidR="00301729">
        <w:rPr>
          <w:rFonts w:ascii="Times New Roman" w:hAnsi="Times New Roman" w:cs="Times New Roman"/>
          <w:sz w:val="20"/>
          <w:szCs w:val="20"/>
        </w:rPr>
        <w:t>,</w:t>
      </w:r>
      <w:r w:rsidR="00964F99">
        <w:rPr>
          <w:rFonts w:ascii="Times New Roman" w:hAnsi="Times New Roman" w:cs="Times New Roman"/>
          <w:sz w:val="20"/>
          <w:szCs w:val="20"/>
        </w:rPr>
        <w:t xml:space="preserve"> zamieszkującym pod </w:t>
      </w:r>
      <w:r w:rsidR="00F74F99">
        <w:rPr>
          <w:rFonts w:ascii="Times New Roman" w:hAnsi="Times New Roman" w:cs="Times New Roman"/>
          <w:sz w:val="20"/>
          <w:szCs w:val="20"/>
        </w:rPr>
        <w:t>n</w:t>
      </w:r>
      <w:r w:rsidR="00964F99">
        <w:rPr>
          <w:rFonts w:ascii="Times New Roman" w:hAnsi="Times New Roman" w:cs="Times New Roman"/>
          <w:sz w:val="20"/>
          <w:szCs w:val="20"/>
        </w:rPr>
        <w:t xml:space="preserve">w. adresem </w:t>
      </w:r>
      <w:r w:rsidR="00F75DD2" w:rsidRPr="00F75DD2">
        <w:rPr>
          <w:rFonts w:ascii="Times New Roman" w:hAnsi="Times New Roman" w:cs="Times New Roman"/>
          <w:sz w:val="20"/>
          <w:szCs w:val="20"/>
        </w:rPr>
        <w:t xml:space="preserve"> oraz  w</w:t>
      </w:r>
      <w:r w:rsidRPr="00F75DD2">
        <w:rPr>
          <w:rFonts w:ascii="Times New Roman" w:hAnsi="Times New Roman" w:cs="Times New Roman"/>
          <w:sz w:val="20"/>
          <w:szCs w:val="20"/>
        </w:rPr>
        <w:t xml:space="preserve">yrażam zgodę na przetwarzanie i wykorzystywanie moich </w:t>
      </w:r>
      <w:r w:rsidR="00F74F99">
        <w:rPr>
          <w:rFonts w:ascii="Times New Roman" w:hAnsi="Times New Roman" w:cs="Times New Roman"/>
          <w:sz w:val="20"/>
          <w:szCs w:val="20"/>
        </w:rPr>
        <w:t>n</w:t>
      </w:r>
      <w:r w:rsidR="00F75DD2" w:rsidRPr="00F75DD2">
        <w:rPr>
          <w:rFonts w:ascii="Times New Roman" w:hAnsi="Times New Roman" w:cs="Times New Roman"/>
          <w:sz w:val="20"/>
          <w:szCs w:val="20"/>
        </w:rPr>
        <w:t xml:space="preserve">w. </w:t>
      </w:r>
      <w:r w:rsidRPr="00F75DD2">
        <w:rPr>
          <w:rFonts w:ascii="Times New Roman" w:hAnsi="Times New Roman" w:cs="Times New Roman"/>
          <w:sz w:val="20"/>
          <w:szCs w:val="20"/>
        </w:rPr>
        <w:t>danych osobowych wyłącznie na potrzeby konsultacji społecznych w sprawie granic dzielnic oraz projektów statutów dzielnic miasta Sanoka, organizowanych przez Urząd Miasta w Sanoku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C49FDF" w14:textId="77777777" w:rsidR="00B10EB3" w:rsidRDefault="00B10EB3" w:rsidP="00B10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1E6F2" w14:textId="6F0D3C06" w:rsidR="00B10EB3" w:rsidRDefault="00B10EB3" w:rsidP="00B10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osoby wypełniającej formularz: ………………………………………………………….</w:t>
      </w:r>
    </w:p>
    <w:p w14:paraId="20B5871E" w14:textId="77777777" w:rsidR="00B10EB3" w:rsidRDefault="00B10EB3" w:rsidP="00B10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zamieszkania: …………………………………………………………………………………………</w:t>
      </w:r>
    </w:p>
    <w:p w14:paraId="5FF444A8" w14:textId="77777777" w:rsidR="00C56E17" w:rsidRDefault="00C56E17" w:rsidP="00C56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ADB9D" w14:textId="77777777" w:rsidR="00C56E17" w:rsidRDefault="00512B00" w:rsidP="00C56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E1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5C3996DC" w14:textId="4EAA9E36" w:rsidR="00151F31" w:rsidRPr="00B311DA" w:rsidRDefault="00C56E17" w:rsidP="00B31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56E17">
        <w:rPr>
          <w:rFonts w:ascii="Times New Roman" w:hAnsi="Times New Roman" w:cs="Times New Roman"/>
          <w:sz w:val="20"/>
          <w:szCs w:val="20"/>
        </w:rPr>
        <w:t>(data i podpis osoby wypełniającej)</w:t>
      </w:r>
    </w:p>
    <w:p w14:paraId="343BAB2F" w14:textId="77777777" w:rsidR="00512B00" w:rsidRDefault="00512B00" w:rsidP="00C56E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30290" w14:textId="77777777" w:rsidR="00512B00" w:rsidRDefault="00512B00" w:rsidP="00C56E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750BC1" w14:textId="77777777" w:rsidR="00F008DB" w:rsidRDefault="00F008DB" w:rsidP="00512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263C03" w14:textId="490AC6AF" w:rsidR="00512B00" w:rsidRPr="00B311DA" w:rsidRDefault="00512B00" w:rsidP="00512B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1DA">
        <w:rPr>
          <w:rFonts w:ascii="Times New Roman" w:hAnsi="Times New Roman" w:cs="Times New Roman"/>
          <w:b/>
        </w:rPr>
        <w:t>Informacja dla osób wypełniających formularz konsultacyjny</w:t>
      </w:r>
    </w:p>
    <w:p w14:paraId="77D8EF91" w14:textId="77777777" w:rsidR="00C16A32" w:rsidRPr="00B311DA" w:rsidRDefault="00C16A32" w:rsidP="00C16A32">
      <w:pPr>
        <w:spacing w:after="0" w:line="240" w:lineRule="auto"/>
        <w:rPr>
          <w:rFonts w:ascii="Times New Roman" w:hAnsi="Times New Roman" w:cs="Times New Roman"/>
          <w:b/>
        </w:rPr>
      </w:pPr>
    </w:p>
    <w:p w14:paraId="586B7B85" w14:textId="6F195E26" w:rsidR="00C16A32" w:rsidRDefault="00C16A32" w:rsidP="00F008DB">
      <w:pPr>
        <w:spacing w:after="109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11DA">
        <w:rPr>
          <w:rFonts w:ascii="Times New Roman" w:hAnsi="Times New Roman" w:cs="Times New Roman"/>
        </w:rPr>
        <w:t xml:space="preserve">Wypełniony formularz  </w:t>
      </w:r>
      <w:r w:rsidR="00A25604" w:rsidRPr="00B311DA">
        <w:rPr>
          <w:rFonts w:ascii="Times New Roman" w:eastAsia="Times New Roman" w:hAnsi="Times New Roman" w:cs="Times New Roman"/>
          <w:color w:val="000000"/>
          <w:lang w:eastAsia="pl-PL"/>
        </w:rPr>
        <w:t>należy</w:t>
      </w:r>
      <w:r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złożyć w Biurze Obsługi Klienta Urzędu Miasta przy ul. Rynek 1 w godzinach pracy urzędu, w siedzibach Rad Dzielnic we wtorki i czwartki od godz. 17</w:t>
      </w:r>
      <w:r w:rsidRPr="00B311D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do godz. 19</w:t>
      </w:r>
      <w:r w:rsidRPr="00B311DA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, lub </w:t>
      </w:r>
      <w:r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przesłać 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drogą </w:t>
      </w:r>
      <w:r w:rsidRPr="00B311DA">
        <w:rPr>
          <w:rFonts w:ascii="Times New Roman" w:eastAsia="Times New Roman" w:hAnsi="Times New Roman" w:cs="Times New Roman"/>
          <w:color w:val="000000"/>
          <w:lang w:eastAsia="pl-PL"/>
        </w:rPr>
        <w:t>elektronicz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ną </w:t>
      </w:r>
      <w:r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 e-mail:</w:t>
      </w:r>
      <w:r w:rsidR="0030172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62377" w:rsidRPr="00B311DA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A25604" w:rsidRPr="00B311DA">
        <w:rPr>
          <w:rFonts w:ascii="Times New Roman" w:eastAsia="Times New Roman" w:hAnsi="Times New Roman" w:cs="Times New Roman"/>
          <w:color w:val="000000"/>
          <w:lang w:eastAsia="pl-PL"/>
        </w:rPr>
        <w:t>onsultacje</w:t>
      </w:r>
      <w:r w:rsidR="00662377" w:rsidRPr="00B311DA">
        <w:rPr>
          <w:rFonts w:ascii="Times New Roman" w:eastAsia="Times New Roman" w:hAnsi="Times New Roman" w:cs="Times New Roman"/>
          <w:color w:val="000000"/>
          <w:lang w:eastAsia="pl-PL"/>
        </w:rPr>
        <w:t>@um.sanok.pl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od dnia 1</w:t>
      </w:r>
      <w:r w:rsidR="009E2EBE">
        <w:rPr>
          <w:rFonts w:ascii="Times New Roman" w:eastAsia="Times New Roman" w:hAnsi="Times New Roman" w:cs="Times New Roman"/>
          <w:color w:val="000000"/>
          <w:lang w:eastAsia="pl-PL"/>
        </w:rPr>
        <w:t xml:space="preserve">8 maja 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2023 r. do </w:t>
      </w:r>
      <w:r w:rsidR="009E2EBE">
        <w:rPr>
          <w:rFonts w:ascii="Times New Roman" w:eastAsia="Times New Roman" w:hAnsi="Times New Roman" w:cs="Times New Roman"/>
          <w:color w:val="000000"/>
          <w:lang w:eastAsia="pl-PL"/>
        </w:rPr>
        <w:t>31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2EBE">
        <w:rPr>
          <w:rFonts w:ascii="Times New Roman" w:eastAsia="Times New Roman" w:hAnsi="Times New Roman" w:cs="Times New Roman"/>
          <w:color w:val="000000"/>
          <w:lang w:eastAsia="pl-PL"/>
        </w:rPr>
        <w:t xml:space="preserve">maja 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2023 r. Formularz można także przesłać na adres Urzędu Miasta Sanoka, o terminowym dostarczeniu przesyłki decyduje data nadania do dnia </w:t>
      </w:r>
      <w:r w:rsidR="009E2EBE">
        <w:rPr>
          <w:rFonts w:ascii="Times New Roman" w:eastAsia="Times New Roman" w:hAnsi="Times New Roman" w:cs="Times New Roman"/>
          <w:color w:val="000000"/>
          <w:lang w:eastAsia="pl-PL"/>
        </w:rPr>
        <w:t>31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E2EBE">
        <w:rPr>
          <w:rFonts w:ascii="Times New Roman" w:eastAsia="Times New Roman" w:hAnsi="Times New Roman" w:cs="Times New Roman"/>
          <w:color w:val="000000"/>
          <w:lang w:eastAsia="pl-PL"/>
        </w:rPr>
        <w:t xml:space="preserve">maja </w:t>
      </w:r>
      <w:r w:rsidR="0078021C" w:rsidRPr="00B311DA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7802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B10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większej ilości uwag prosimy o wypełnienie kolejnych druków </w:t>
      </w:r>
      <w:r w:rsidR="003017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formularza</w:t>
      </w:r>
      <w:r w:rsidR="00B10E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19778BD7" w14:textId="1A3C6DF5" w:rsidR="00322594" w:rsidRDefault="00322594" w:rsidP="00C16A32">
      <w:pPr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7D7C3C" w14:textId="77777777" w:rsidR="00964F99" w:rsidRDefault="00964F99" w:rsidP="00C16A32">
      <w:pPr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9FE047" w14:textId="77777777" w:rsidR="00964F99" w:rsidRDefault="00964F99" w:rsidP="00C16A32">
      <w:pPr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0EB154" w14:textId="77777777" w:rsidR="00322594" w:rsidRPr="002F21C9" w:rsidRDefault="00322594" w:rsidP="00322594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2F21C9">
        <w:rPr>
          <w:sz w:val="20"/>
          <w:szCs w:val="20"/>
        </w:rPr>
        <w:t>DANE OSOBOWE – KLAUZULA INFORMACYJNA</w:t>
      </w:r>
    </w:p>
    <w:p w14:paraId="0FB5AD19" w14:textId="77777777" w:rsidR="00322594" w:rsidRPr="002F21C9" w:rsidRDefault="00322594" w:rsidP="0032259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6C87A60C" w14:textId="36CAD3FF" w:rsidR="00322594" w:rsidRPr="002F21C9" w:rsidRDefault="00322594" w:rsidP="0032259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F21C9">
        <w:rPr>
          <w:sz w:val="20"/>
          <w:szCs w:val="20"/>
        </w:rPr>
        <w:t xml:space="preserve">Zgodnie z art. 13 ust. 1 i ust. 2 rozporządzenia Parlamentu Europejskiego i Rady (UE) 2016/679 z dnia 27 kwietnia 2016 r.                                 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2AFA0A61" w14:textId="26691373" w:rsidR="00322594" w:rsidRPr="002F21C9" w:rsidRDefault="00322594" w:rsidP="0032259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2F21C9">
        <w:rPr>
          <w:sz w:val="20"/>
          <w:szCs w:val="20"/>
        </w:rPr>
        <w:t xml:space="preserve">Administratorem danych osobowych udostępnionych na potrzeby </w:t>
      </w:r>
      <w:r w:rsidR="00F008DB">
        <w:rPr>
          <w:sz w:val="20"/>
          <w:szCs w:val="20"/>
        </w:rPr>
        <w:t>konsultacji społecznych</w:t>
      </w:r>
      <w:r w:rsidRPr="002F21C9">
        <w:rPr>
          <w:sz w:val="20"/>
          <w:szCs w:val="20"/>
        </w:rPr>
        <w:t xml:space="preserve"> jest Burmistrz Miasta Sanoka </w:t>
      </w:r>
      <w:r w:rsidRPr="002F21C9">
        <w:rPr>
          <w:sz w:val="20"/>
          <w:szCs w:val="20"/>
        </w:rPr>
        <w:br/>
        <w:t>z siedzibą przy ul. Rynek 1,  38-500 Sanok</w:t>
      </w:r>
      <w:r w:rsidR="00497B45">
        <w:rPr>
          <w:sz w:val="20"/>
          <w:szCs w:val="20"/>
        </w:rPr>
        <w:t>, tel. 134652800 e-mail:</w:t>
      </w:r>
      <w:r w:rsidR="00497B45" w:rsidRPr="00497B45">
        <w:rPr>
          <w:color w:val="000000" w:themeColor="text1"/>
          <w:sz w:val="20"/>
          <w:szCs w:val="20"/>
          <w:u w:val="single"/>
        </w:rPr>
        <w:t xml:space="preserve"> </w:t>
      </w:r>
      <w:hyperlink r:id="rId7" w:history="1">
        <w:r w:rsidR="00497B45" w:rsidRPr="00497B45">
          <w:rPr>
            <w:rStyle w:val="Hipercze"/>
            <w:color w:val="000000" w:themeColor="text1"/>
            <w:sz w:val="20"/>
            <w:szCs w:val="20"/>
          </w:rPr>
          <w:t>sekretariat@um.sanok.pl</w:t>
        </w:r>
      </w:hyperlink>
      <w:r w:rsidR="00497B45">
        <w:rPr>
          <w:sz w:val="20"/>
          <w:szCs w:val="20"/>
        </w:rPr>
        <w:t xml:space="preserve"> </w:t>
      </w:r>
    </w:p>
    <w:p w14:paraId="0BC5F08C" w14:textId="77777777" w:rsidR="00497B45" w:rsidRDefault="00322594" w:rsidP="00497B4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2F21C9">
        <w:rPr>
          <w:sz w:val="20"/>
          <w:szCs w:val="20"/>
        </w:rPr>
        <w:t xml:space="preserve">Dane kontaktowe do Inspektora Ochrony Danych: </w:t>
      </w:r>
      <w:hyperlink r:id="rId8" w:history="1">
        <w:r w:rsidRPr="00497B45">
          <w:rPr>
            <w:rStyle w:val="Hipercze"/>
            <w:color w:val="000000" w:themeColor="text1"/>
            <w:sz w:val="20"/>
            <w:szCs w:val="20"/>
            <w:u w:val="none"/>
          </w:rPr>
          <w:t>iod@um.sanok.p</w:t>
        </w:r>
        <w:r w:rsidRPr="002F21C9">
          <w:rPr>
            <w:rStyle w:val="Hipercze"/>
            <w:color w:val="000000" w:themeColor="text1"/>
            <w:sz w:val="20"/>
            <w:szCs w:val="20"/>
          </w:rPr>
          <w:t>l</w:t>
        </w:r>
      </w:hyperlink>
      <w:r w:rsidRPr="002F21C9">
        <w:rPr>
          <w:rStyle w:val="Hipercze"/>
          <w:color w:val="000000" w:themeColor="text1"/>
          <w:sz w:val="20"/>
          <w:szCs w:val="20"/>
        </w:rPr>
        <w:t xml:space="preserve"> </w:t>
      </w:r>
    </w:p>
    <w:p w14:paraId="5C62FE81" w14:textId="491FD94D" w:rsidR="00322594" w:rsidRPr="00497B45" w:rsidRDefault="00322594" w:rsidP="00497B4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  <w:u w:val="single"/>
        </w:rPr>
      </w:pPr>
      <w:r w:rsidRPr="00497B45">
        <w:rPr>
          <w:sz w:val="20"/>
          <w:szCs w:val="20"/>
        </w:rPr>
        <w:t xml:space="preserve">Pani/Pana dane osobowe </w:t>
      </w:r>
      <w:r w:rsidR="00497B45">
        <w:rPr>
          <w:sz w:val="20"/>
          <w:szCs w:val="20"/>
        </w:rPr>
        <w:t xml:space="preserve">w postaci nazwiska i imienia, adresu zamieszkania oraz adresu poczty elektronicznej (e-mail) </w:t>
      </w:r>
      <w:r w:rsidRPr="00497B45">
        <w:rPr>
          <w:sz w:val="20"/>
          <w:szCs w:val="20"/>
        </w:rPr>
        <w:t>będą przetwarzane na podstawie art.6 ust.1 lit.c Rozporządzenia Parlamentu Europejskiego</w:t>
      </w:r>
      <w:r w:rsidR="006014D7" w:rsidRPr="00497B45">
        <w:rPr>
          <w:sz w:val="20"/>
          <w:szCs w:val="20"/>
        </w:rPr>
        <w:t xml:space="preserve">  </w:t>
      </w:r>
      <w:r w:rsidRPr="00497B45">
        <w:rPr>
          <w:sz w:val="20"/>
          <w:szCs w:val="20"/>
        </w:rPr>
        <w:t>i</w:t>
      </w:r>
      <w:r w:rsidR="002F21C9" w:rsidRPr="00497B45">
        <w:rPr>
          <w:sz w:val="20"/>
          <w:szCs w:val="20"/>
        </w:rPr>
        <w:t xml:space="preserve"> </w:t>
      </w:r>
      <w:r w:rsidRPr="00497B45">
        <w:rPr>
          <w:sz w:val="20"/>
          <w:szCs w:val="20"/>
        </w:rPr>
        <w:t>Rady (UE)  2016/679 z dnia 27 kwietnia 2016 r. w sprawie ochrony osób fizycznych , w związku z przetwarzaniem</w:t>
      </w:r>
      <w:r w:rsidR="00497B45">
        <w:rPr>
          <w:sz w:val="20"/>
          <w:szCs w:val="20"/>
        </w:rPr>
        <w:t xml:space="preserve"> </w:t>
      </w:r>
      <w:r w:rsidRPr="00497B45">
        <w:rPr>
          <w:sz w:val="20"/>
          <w:szCs w:val="20"/>
        </w:rPr>
        <w:t>danych osobowych i w sprawie swobodnego przepływu takich danych oraz uchylenia d</w:t>
      </w:r>
      <w:r w:rsidR="002F21C9" w:rsidRPr="00497B45">
        <w:rPr>
          <w:sz w:val="20"/>
          <w:szCs w:val="20"/>
        </w:rPr>
        <w:t>y</w:t>
      </w:r>
      <w:r w:rsidRPr="00497B45">
        <w:rPr>
          <w:sz w:val="20"/>
          <w:szCs w:val="20"/>
        </w:rPr>
        <w:t>rektywy 95/46/WE (ogólne rozporządzenie  o ochronie danych) , ustawy z dnia 8 marca 1990 r. o samorządzie gminnym, Uchwały Nr LXXVI/701/23 Rady Miasta Sanoka z dnia 30 marca 2023 r. w sprawie przeprowadzenia konsultacji społecznyc</w:t>
      </w:r>
      <w:r w:rsidR="00497B45">
        <w:rPr>
          <w:sz w:val="20"/>
          <w:szCs w:val="20"/>
        </w:rPr>
        <w:t>h</w:t>
      </w:r>
      <w:r w:rsidR="006014D7" w:rsidRPr="00497B45">
        <w:rPr>
          <w:sz w:val="20"/>
          <w:szCs w:val="20"/>
        </w:rPr>
        <w:t xml:space="preserve"> </w:t>
      </w:r>
      <w:r w:rsidRPr="00497B45">
        <w:rPr>
          <w:sz w:val="20"/>
          <w:szCs w:val="20"/>
        </w:rPr>
        <w:t xml:space="preserve"> z mieszkańcami miasta Sanoka w sprawie szczegółowego określenia granic dzielnic miasta Sanoka</w:t>
      </w:r>
      <w:r w:rsidR="002F21C9" w:rsidRPr="00497B45">
        <w:rPr>
          <w:sz w:val="20"/>
          <w:szCs w:val="20"/>
        </w:rPr>
        <w:t xml:space="preserve">, </w:t>
      </w:r>
      <w:r w:rsidRPr="00497B45">
        <w:rPr>
          <w:sz w:val="20"/>
          <w:szCs w:val="20"/>
        </w:rPr>
        <w:t xml:space="preserve"> Uchwały Nr LXXVI/702/23 Rady Miasta Sanoka z dnia 30 marca 2023 r. w sprawie przeprowadzenia konsultacji społecznych </w:t>
      </w:r>
      <w:r w:rsidR="006014D7" w:rsidRPr="00497B45">
        <w:rPr>
          <w:sz w:val="20"/>
          <w:szCs w:val="20"/>
        </w:rPr>
        <w:t xml:space="preserve">  </w:t>
      </w:r>
      <w:r w:rsidRPr="00497B45">
        <w:rPr>
          <w:sz w:val="20"/>
          <w:szCs w:val="20"/>
        </w:rPr>
        <w:t>z mieszkańcami dzielnic: Dąbrówka, Wójtostwo, Śródmieście, Błonie, Zatorze, Posada i Olchowce w sprawie projektów Statutów Dzielnic oraz Uchwały Nr LV/482/22 Rady Miasta Sanoka z dnia 27 stycznia 2022 r. w sprawie zasad i trybu przeprowadzania konsultacji społecznych z mieszkańcami miasta Sanoka</w:t>
      </w:r>
      <w:r w:rsidR="002F21C9" w:rsidRPr="00497B45">
        <w:rPr>
          <w:sz w:val="20"/>
          <w:szCs w:val="20"/>
        </w:rPr>
        <w:t xml:space="preserve"> oraz </w:t>
      </w:r>
      <w:r w:rsidR="00F008DB">
        <w:rPr>
          <w:sz w:val="20"/>
          <w:szCs w:val="20"/>
        </w:rPr>
        <w:t>Z</w:t>
      </w:r>
      <w:r w:rsidR="002F21C9" w:rsidRPr="00497B45">
        <w:rPr>
          <w:sz w:val="20"/>
          <w:szCs w:val="20"/>
        </w:rPr>
        <w:t xml:space="preserve">arządzenia </w:t>
      </w:r>
      <w:r w:rsidR="002F21C9" w:rsidRPr="00497B45">
        <w:rPr>
          <w:b/>
          <w:sz w:val="20"/>
          <w:szCs w:val="20"/>
        </w:rPr>
        <w:t xml:space="preserve"> </w:t>
      </w:r>
      <w:r w:rsidR="00CB6940">
        <w:rPr>
          <w:bCs/>
          <w:sz w:val="20"/>
          <w:szCs w:val="20"/>
        </w:rPr>
        <w:t>nr</w:t>
      </w:r>
      <w:r w:rsidR="002F21C9" w:rsidRPr="00497B45">
        <w:rPr>
          <w:bCs/>
          <w:sz w:val="20"/>
          <w:szCs w:val="20"/>
        </w:rPr>
        <w:t xml:space="preserve"> </w:t>
      </w:r>
      <w:r w:rsidR="00FC3D29">
        <w:rPr>
          <w:bCs/>
          <w:sz w:val="20"/>
          <w:szCs w:val="20"/>
        </w:rPr>
        <w:t>66/05</w:t>
      </w:r>
      <w:r w:rsidR="002F21C9" w:rsidRPr="00497B45">
        <w:rPr>
          <w:bCs/>
          <w:sz w:val="20"/>
          <w:szCs w:val="20"/>
        </w:rPr>
        <w:t>/2023</w:t>
      </w:r>
      <w:r w:rsidR="00FC3D29">
        <w:rPr>
          <w:bCs/>
          <w:sz w:val="20"/>
          <w:szCs w:val="20"/>
        </w:rPr>
        <w:t xml:space="preserve">  </w:t>
      </w:r>
      <w:r w:rsidR="002F21C9" w:rsidRPr="00497B45">
        <w:rPr>
          <w:bCs/>
          <w:sz w:val="20"/>
          <w:szCs w:val="20"/>
        </w:rPr>
        <w:t>Burmistrza Miasta Sanoka z dnia</w:t>
      </w:r>
      <w:r w:rsidR="00FC3D29">
        <w:rPr>
          <w:bCs/>
          <w:sz w:val="20"/>
          <w:szCs w:val="20"/>
        </w:rPr>
        <w:t xml:space="preserve">09. 05.2023 r. </w:t>
      </w:r>
      <w:r w:rsidR="002F21C9" w:rsidRPr="00497B45">
        <w:rPr>
          <w:bCs/>
          <w:sz w:val="20"/>
          <w:szCs w:val="20"/>
        </w:rPr>
        <w:t>w sprawie ustalenia szczegółowego trybu i formy przeprowadzenia konsultacji społecznych z mieszkańcami miasta Sanoka dotyczących określenia granic dzielnic miasta Sanoka oraz projektów Statutów Dzielnic</w:t>
      </w:r>
    </w:p>
    <w:p w14:paraId="5CCA86C2" w14:textId="2537B1DA" w:rsidR="00322594" w:rsidRPr="002F21C9" w:rsidRDefault="006014D7" w:rsidP="0032259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Odbiorcami </w:t>
      </w:r>
      <w:r w:rsidR="00322594" w:rsidRPr="002F21C9">
        <w:rPr>
          <w:sz w:val="20"/>
          <w:szCs w:val="20"/>
        </w:rPr>
        <w:t>Pana/Pani dan</w:t>
      </w:r>
      <w:r>
        <w:rPr>
          <w:sz w:val="20"/>
          <w:szCs w:val="20"/>
        </w:rPr>
        <w:t>ych</w:t>
      </w:r>
      <w:r w:rsidR="00322594" w:rsidRPr="002F21C9">
        <w:rPr>
          <w:sz w:val="20"/>
          <w:szCs w:val="20"/>
        </w:rPr>
        <w:t xml:space="preserve"> osobow</w:t>
      </w:r>
      <w:r>
        <w:rPr>
          <w:sz w:val="20"/>
          <w:szCs w:val="20"/>
        </w:rPr>
        <w:t>ych</w:t>
      </w:r>
      <w:r w:rsidR="00322594" w:rsidRPr="002F21C9">
        <w:rPr>
          <w:sz w:val="20"/>
          <w:szCs w:val="20"/>
        </w:rPr>
        <w:t xml:space="preserve"> będą </w:t>
      </w:r>
      <w:r>
        <w:rPr>
          <w:sz w:val="20"/>
          <w:szCs w:val="20"/>
        </w:rPr>
        <w:t xml:space="preserve">jedynie </w:t>
      </w:r>
      <w:r w:rsidR="00322594" w:rsidRPr="002F21C9">
        <w:rPr>
          <w:sz w:val="20"/>
          <w:szCs w:val="20"/>
        </w:rPr>
        <w:t>osob</w:t>
      </w:r>
      <w:r>
        <w:rPr>
          <w:sz w:val="20"/>
          <w:szCs w:val="20"/>
        </w:rPr>
        <w:t xml:space="preserve">y </w:t>
      </w:r>
      <w:r w:rsidR="00322594" w:rsidRPr="002F21C9">
        <w:rPr>
          <w:sz w:val="20"/>
          <w:szCs w:val="20"/>
        </w:rPr>
        <w:t>upoważnion</w:t>
      </w:r>
      <w:r w:rsidR="00301729">
        <w:rPr>
          <w:sz w:val="20"/>
          <w:szCs w:val="20"/>
        </w:rPr>
        <w:t>e</w:t>
      </w:r>
      <w:r w:rsidR="00322594" w:rsidRPr="002F21C9">
        <w:rPr>
          <w:sz w:val="20"/>
          <w:szCs w:val="20"/>
        </w:rPr>
        <w:t xml:space="preserve"> przez administratora danych osobowych na podstawie przepisów prawa, w tym m.in.:</w:t>
      </w:r>
    </w:p>
    <w:p w14:paraId="60A0AFE5" w14:textId="2C690188" w:rsidR="00322594" w:rsidRPr="002F21C9" w:rsidRDefault="00322594" w:rsidP="003225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 w:rsidRPr="002F21C9">
        <w:rPr>
          <w:sz w:val="20"/>
          <w:szCs w:val="20"/>
        </w:rPr>
        <w:t>Operato</w:t>
      </w:r>
      <w:r w:rsidR="006014D7">
        <w:rPr>
          <w:sz w:val="20"/>
          <w:szCs w:val="20"/>
        </w:rPr>
        <w:t>r</w:t>
      </w:r>
      <w:r w:rsidRPr="002F21C9">
        <w:rPr>
          <w:sz w:val="20"/>
          <w:szCs w:val="20"/>
        </w:rPr>
        <w:t xml:space="preserve"> pocztow</w:t>
      </w:r>
      <w:r w:rsidR="006014D7">
        <w:rPr>
          <w:sz w:val="20"/>
          <w:szCs w:val="20"/>
        </w:rPr>
        <w:t>y</w:t>
      </w:r>
      <w:r w:rsidRPr="002F21C9">
        <w:rPr>
          <w:sz w:val="20"/>
          <w:szCs w:val="20"/>
        </w:rPr>
        <w:t xml:space="preserve"> w zakresie danych kontaktowych nadawcy</w:t>
      </w:r>
      <w:r w:rsidR="006014D7">
        <w:rPr>
          <w:sz w:val="20"/>
          <w:szCs w:val="20"/>
        </w:rPr>
        <w:t>;</w:t>
      </w:r>
    </w:p>
    <w:p w14:paraId="0F88C1DB" w14:textId="5377541F" w:rsidR="00322594" w:rsidRPr="002F21C9" w:rsidRDefault="002F21C9" w:rsidP="003225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</w:t>
      </w:r>
      <w:r w:rsidR="006014D7">
        <w:rPr>
          <w:sz w:val="20"/>
          <w:szCs w:val="20"/>
        </w:rPr>
        <w:t>wie</w:t>
      </w:r>
      <w:r>
        <w:rPr>
          <w:sz w:val="20"/>
          <w:szCs w:val="20"/>
        </w:rPr>
        <w:t xml:space="preserve"> Zespołu </w:t>
      </w:r>
      <w:r w:rsidRPr="00454AD7">
        <w:t xml:space="preserve"> </w:t>
      </w:r>
      <w:r w:rsidRPr="002F21C9">
        <w:rPr>
          <w:sz w:val="20"/>
          <w:szCs w:val="20"/>
        </w:rPr>
        <w:t>ds. konsultacji społecznych dotyczących projektów Statutów Rad Dzielnic oraz szczegółowego określenia granic dzielnic miasta Sanoka</w:t>
      </w:r>
      <w:r w:rsidR="00322594" w:rsidRPr="002F21C9">
        <w:rPr>
          <w:sz w:val="20"/>
          <w:szCs w:val="20"/>
        </w:rPr>
        <w:t xml:space="preserve"> w zakresie danych zawartych w </w:t>
      </w:r>
      <w:r w:rsidR="00F008DB">
        <w:rPr>
          <w:sz w:val="20"/>
          <w:szCs w:val="20"/>
        </w:rPr>
        <w:t>formularzach konsultacji społecznych</w:t>
      </w:r>
      <w:r w:rsidR="00322594" w:rsidRPr="002F21C9">
        <w:rPr>
          <w:sz w:val="20"/>
          <w:szCs w:val="20"/>
        </w:rPr>
        <w:t xml:space="preserve">. </w:t>
      </w:r>
    </w:p>
    <w:p w14:paraId="03660F44" w14:textId="62CD1092" w:rsidR="002F21C9" w:rsidRDefault="006014D7" w:rsidP="00322594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Podmioty przetwarzające na zlecenie i w imieniu Administratora  na podstawie zawartej umowy powierzenia danych osobowych w celu świadczenia usług określonych w umowie utrzymywania systemów informatycznych. </w:t>
      </w:r>
    </w:p>
    <w:p w14:paraId="7001AB2C" w14:textId="1C3074D5" w:rsidR="006014D7" w:rsidRPr="002F21C9" w:rsidRDefault="006014D7" w:rsidP="006014D7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Pani/ Pana dane osobowe będą przechowywane przez okres niezbędny do realizacji celu wymienionego w pkt. </w:t>
      </w:r>
      <w:r w:rsidR="00301729"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, a następnie zgodnie z rozporządzeniem Rady Ministrów z dnia 18 stycznia 2011 r. w spr</w:t>
      </w:r>
      <w:r w:rsidR="00497B45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>wie instruk</w:t>
      </w:r>
      <w:r w:rsidR="00497B45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 xml:space="preserve">ji kancelaryjnej , jednolitych rzeczowych wykazów akt oraz </w:t>
      </w:r>
      <w:r w:rsidR="00497B45">
        <w:rPr>
          <w:color w:val="000000" w:themeColor="text1"/>
          <w:sz w:val="20"/>
          <w:szCs w:val="20"/>
        </w:rPr>
        <w:t xml:space="preserve">instrukcji i zakresu działania  archiwów zakładowych oraz ustawą z dnia 15 lipca 1983 r.                     o narodowym zasobie archiwalnym i archiwach. </w:t>
      </w:r>
    </w:p>
    <w:p w14:paraId="63BF5D7F" w14:textId="2B8852BA" w:rsidR="006014D7" w:rsidRPr="00497B45" w:rsidRDefault="00322594" w:rsidP="00497B45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21C9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485116A4" w14:textId="27DA7433" w:rsidR="00322594" w:rsidRPr="00497B45" w:rsidRDefault="00322594" w:rsidP="0032259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21C9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A89F13" w14:textId="0DD6999D" w:rsidR="00497B45" w:rsidRPr="002F21C9" w:rsidRDefault="00497B45" w:rsidP="0032259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Podanie danych osobowych jest obowiązkowe. Niepodanie danych osobowych będzie skutkowało brakiem możliwości rozpatrzenia Pana/Pani opinii i uwag w konsultacjach społecznych. </w:t>
      </w:r>
    </w:p>
    <w:p w14:paraId="69DE5EE7" w14:textId="77777777" w:rsidR="00322594" w:rsidRPr="002F21C9" w:rsidRDefault="00322594" w:rsidP="00322594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21C9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12EBAF25" w14:textId="77777777" w:rsidR="00322594" w:rsidRDefault="00322594" w:rsidP="0032259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BB0C8D2" w14:textId="77777777" w:rsidR="00322594" w:rsidRPr="00C16A32" w:rsidRDefault="00322594" w:rsidP="00C16A32">
      <w:pPr>
        <w:spacing w:after="109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6E823F" w14:textId="77777777" w:rsidR="00C16A32" w:rsidRPr="00C16A32" w:rsidRDefault="00C16A32" w:rsidP="00C1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77810" w14:textId="77777777" w:rsidR="00512B00" w:rsidRDefault="00512B00" w:rsidP="00512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5DB19" w14:textId="77777777" w:rsidR="00512B00" w:rsidRDefault="00512B00" w:rsidP="0051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32D65" w14:textId="77777777" w:rsidR="00B2271F" w:rsidRDefault="00B2271F" w:rsidP="0051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05330" w14:textId="77777777" w:rsidR="00B2271F" w:rsidRDefault="00B2271F" w:rsidP="0051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44202" w14:textId="77777777" w:rsidR="00B2271F" w:rsidRDefault="00B2271F" w:rsidP="0051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71F" w:rsidSect="00D4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4F55" w14:textId="77777777" w:rsidR="00160FD9" w:rsidRDefault="00160FD9" w:rsidP="00B311DA">
      <w:pPr>
        <w:spacing w:after="0" w:line="240" w:lineRule="auto"/>
      </w:pPr>
      <w:r>
        <w:separator/>
      </w:r>
    </w:p>
  </w:endnote>
  <w:endnote w:type="continuationSeparator" w:id="0">
    <w:p w14:paraId="52A0D084" w14:textId="77777777" w:rsidR="00160FD9" w:rsidRDefault="00160FD9" w:rsidP="00B3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FD78" w14:textId="77777777" w:rsidR="00B311DA" w:rsidRDefault="00B311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79F1" w14:textId="77777777" w:rsidR="00B311DA" w:rsidRDefault="00B311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37E0" w14:textId="77777777" w:rsidR="00B311DA" w:rsidRDefault="00B31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0549" w14:textId="77777777" w:rsidR="00160FD9" w:rsidRDefault="00160FD9" w:rsidP="00B311DA">
      <w:pPr>
        <w:spacing w:after="0" w:line="240" w:lineRule="auto"/>
      </w:pPr>
      <w:r>
        <w:separator/>
      </w:r>
    </w:p>
  </w:footnote>
  <w:footnote w:type="continuationSeparator" w:id="0">
    <w:p w14:paraId="077F0D55" w14:textId="77777777" w:rsidR="00160FD9" w:rsidRDefault="00160FD9" w:rsidP="00B3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70F0" w14:textId="54C88C4C" w:rsidR="00B311DA" w:rsidRDefault="00B311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815B" w14:textId="2CBB1F98" w:rsidR="00B311DA" w:rsidRDefault="00B311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B0" w14:textId="4DD08D46" w:rsidR="00B311DA" w:rsidRDefault="00B31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D71"/>
    <w:multiLevelType w:val="hybridMultilevel"/>
    <w:tmpl w:val="53CA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667"/>
    <w:multiLevelType w:val="hybridMultilevel"/>
    <w:tmpl w:val="BF44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0B9"/>
    <w:multiLevelType w:val="hybridMultilevel"/>
    <w:tmpl w:val="439AC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1264"/>
    <w:multiLevelType w:val="hybridMultilevel"/>
    <w:tmpl w:val="A4F6DCF4"/>
    <w:lvl w:ilvl="0" w:tplc="D4ECF88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0713"/>
    <w:multiLevelType w:val="hybridMultilevel"/>
    <w:tmpl w:val="2FD8D832"/>
    <w:lvl w:ilvl="0" w:tplc="A2D08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6A41"/>
    <w:multiLevelType w:val="hybridMultilevel"/>
    <w:tmpl w:val="439AC44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A6906"/>
    <w:multiLevelType w:val="hybridMultilevel"/>
    <w:tmpl w:val="899A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6550"/>
    <w:multiLevelType w:val="hybridMultilevel"/>
    <w:tmpl w:val="53F8D68E"/>
    <w:lvl w:ilvl="0" w:tplc="9BF2F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B6702"/>
    <w:multiLevelType w:val="hybridMultilevel"/>
    <w:tmpl w:val="CF02F7D4"/>
    <w:lvl w:ilvl="0" w:tplc="D7B61B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2017FC"/>
    <w:multiLevelType w:val="hybridMultilevel"/>
    <w:tmpl w:val="9EDCC7CE"/>
    <w:lvl w:ilvl="0" w:tplc="D576D0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9651167">
    <w:abstractNumId w:val="7"/>
  </w:num>
  <w:num w:numId="2" w16cid:durableId="740056764">
    <w:abstractNumId w:val="8"/>
  </w:num>
  <w:num w:numId="3" w16cid:durableId="754742930">
    <w:abstractNumId w:val="5"/>
  </w:num>
  <w:num w:numId="4" w16cid:durableId="1440836275">
    <w:abstractNumId w:val="0"/>
  </w:num>
  <w:num w:numId="5" w16cid:durableId="515534473">
    <w:abstractNumId w:val="11"/>
  </w:num>
  <w:num w:numId="6" w16cid:durableId="91782651">
    <w:abstractNumId w:val="3"/>
  </w:num>
  <w:num w:numId="7" w16cid:durableId="2087607920">
    <w:abstractNumId w:val="2"/>
  </w:num>
  <w:num w:numId="8" w16cid:durableId="1380668272">
    <w:abstractNumId w:val="1"/>
  </w:num>
  <w:num w:numId="9" w16cid:durableId="895699859">
    <w:abstractNumId w:val="9"/>
  </w:num>
  <w:num w:numId="10" w16cid:durableId="495614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4050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29233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67"/>
    <w:rsid w:val="00005EA0"/>
    <w:rsid w:val="00010560"/>
    <w:rsid w:val="00042CC9"/>
    <w:rsid w:val="00080BDA"/>
    <w:rsid w:val="0011002E"/>
    <w:rsid w:val="00151F31"/>
    <w:rsid w:val="00160FD9"/>
    <w:rsid w:val="001A1075"/>
    <w:rsid w:val="002B238F"/>
    <w:rsid w:val="002F21C9"/>
    <w:rsid w:val="00301729"/>
    <w:rsid w:val="00322594"/>
    <w:rsid w:val="00363591"/>
    <w:rsid w:val="003A29ED"/>
    <w:rsid w:val="00423F8E"/>
    <w:rsid w:val="00497B45"/>
    <w:rsid w:val="00504A00"/>
    <w:rsid w:val="00512B00"/>
    <w:rsid w:val="00535798"/>
    <w:rsid w:val="005B714B"/>
    <w:rsid w:val="006014D7"/>
    <w:rsid w:val="00617336"/>
    <w:rsid w:val="00652379"/>
    <w:rsid w:val="00662377"/>
    <w:rsid w:val="00732A67"/>
    <w:rsid w:val="0078021C"/>
    <w:rsid w:val="007A1AEC"/>
    <w:rsid w:val="00861C56"/>
    <w:rsid w:val="008F495D"/>
    <w:rsid w:val="00964F99"/>
    <w:rsid w:val="009B5AA4"/>
    <w:rsid w:val="009E2EBE"/>
    <w:rsid w:val="00A25604"/>
    <w:rsid w:val="00A356BC"/>
    <w:rsid w:val="00B10EB3"/>
    <w:rsid w:val="00B2271F"/>
    <w:rsid w:val="00B311DA"/>
    <w:rsid w:val="00B52159"/>
    <w:rsid w:val="00C16A32"/>
    <w:rsid w:val="00C32A22"/>
    <w:rsid w:val="00C34AB5"/>
    <w:rsid w:val="00C56E17"/>
    <w:rsid w:val="00CB6940"/>
    <w:rsid w:val="00D44A6D"/>
    <w:rsid w:val="00E3591C"/>
    <w:rsid w:val="00E96FAD"/>
    <w:rsid w:val="00F008DB"/>
    <w:rsid w:val="00F74F99"/>
    <w:rsid w:val="00F75DD2"/>
    <w:rsid w:val="00F85CE0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C8B4"/>
  <w15:chartTrackingRefBased/>
  <w15:docId w15:val="{99EDE5BF-50C1-437D-A838-B9F1B19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798"/>
    <w:pPr>
      <w:ind w:left="720"/>
      <w:contextualSpacing/>
    </w:pPr>
  </w:style>
  <w:style w:type="table" w:styleId="Tabela-Siatka">
    <w:name w:val="Table Grid"/>
    <w:basedOn w:val="Standardowy"/>
    <w:uiPriority w:val="39"/>
    <w:rsid w:val="0086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227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7B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1DA"/>
  </w:style>
  <w:style w:type="paragraph" w:styleId="Stopka">
    <w:name w:val="footer"/>
    <w:basedOn w:val="Normalny"/>
    <w:link w:val="StopkaZnak"/>
    <w:uiPriority w:val="99"/>
    <w:unhideWhenUsed/>
    <w:rsid w:val="00B3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1DA"/>
  </w:style>
  <w:style w:type="paragraph" w:styleId="Tekstdymka">
    <w:name w:val="Balloon Text"/>
    <w:basedOn w:val="Normalny"/>
    <w:link w:val="TekstdymkaZnak"/>
    <w:uiPriority w:val="99"/>
    <w:semiHidden/>
    <w:unhideWhenUsed/>
    <w:rsid w:val="00C3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ano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um.sano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Oklejewicz-Kleban</dc:creator>
  <cp:keywords/>
  <dc:description/>
  <cp:lastModifiedBy>Damian Komański</cp:lastModifiedBy>
  <cp:revision>2</cp:revision>
  <cp:lastPrinted>2023-05-09T10:02:00Z</cp:lastPrinted>
  <dcterms:created xsi:type="dcterms:W3CDTF">2023-05-18T05:55:00Z</dcterms:created>
  <dcterms:modified xsi:type="dcterms:W3CDTF">2023-05-18T05:55:00Z</dcterms:modified>
</cp:coreProperties>
</file>